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87C6A" w14:textId="77777777" w:rsidR="0019187B" w:rsidRPr="00323FDD" w:rsidRDefault="0019187B" w:rsidP="008B4D7B">
      <w:pPr>
        <w:rPr>
          <w:color w:val="052656" w:themeColor="text1"/>
          <w:sz w:val="80"/>
          <w:szCs w:val="80"/>
        </w:rPr>
      </w:pPr>
      <w:bookmarkStart w:id="0" w:name="_Toc506285723"/>
    </w:p>
    <w:p w14:paraId="1B142E2E" w14:textId="64AF5F21" w:rsidR="008B4D7B" w:rsidRPr="00DC7EB8" w:rsidRDefault="004A4C0A" w:rsidP="008B4D7B">
      <w:pPr>
        <w:rPr>
          <w:color w:val="052656" w:themeColor="text1"/>
          <w:sz w:val="76"/>
          <w:szCs w:val="76"/>
        </w:rPr>
      </w:pPr>
      <w:r w:rsidRPr="00DC7EB8">
        <w:rPr>
          <w:color w:val="052656" w:themeColor="text1"/>
          <w:sz w:val="76"/>
          <w:szCs w:val="76"/>
        </w:rPr>
        <w:t>Operations &amp; Maintenance Manual</w:t>
      </w:r>
      <w:r>
        <w:rPr>
          <w:color w:val="052656" w:themeColor="text1"/>
          <w:sz w:val="76"/>
          <w:szCs w:val="76"/>
        </w:rPr>
        <w:t xml:space="preserve"> </w:t>
      </w:r>
      <w:r w:rsidR="008B4D7B" w:rsidRPr="00DC7EB8">
        <w:rPr>
          <w:color w:val="052656" w:themeColor="text1"/>
          <w:sz w:val="76"/>
          <w:szCs w:val="76"/>
        </w:rPr>
        <w:t xml:space="preserve">for </w:t>
      </w:r>
      <w:r w:rsidRPr="00DC7EB8">
        <w:rPr>
          <w:color w:val="052656" w:themeColor="text1"/>
          <w:sz w:val="76"/>
          <w:szCs w:val="76"/>
          <w:highlight w:val="yellow"/>
        </w:rPr>
        <w:t>Building Name</w:t>
      </w:r>
    </w:p>
    <w:p w14:paraId="365022B6" w14:textId="77777777" w:rsidR="008B4D7B" w:rsidRDefault="008B4D7B" w:rsidP="008B4D7B">
      <w:pPr>
        <w:rPr>
          <w:color w:val="052656" w:themeColor="text1"/>
        </w:rPr>
      </w:pPr>
    </w:p>
    <w:p w14:paraId="078D53E5" w14:textId="77777777" w:rsidR="00E07F01" w:rsidRPr="00B56DA1" w:rsidRDefault="008B4D7B" w:rsidP="008B4D7B">
      <w:pPr>
        <w:rPr>
          <w:color w:val="C00000"/>
        </w:rPr>
      </w:pPr>
      <w:r w:rsidRPr="00B56DA1">
        <w:rPr>
          <w:b/>
          <w:bCs/>
          <w:color w:val="C00000"/>
        </w:rPr>
        <w:t>Instructions:</w:t>
      </w:r>
      <w:r w:rsidRPr="00B56DA1">
        <w:rPr>
          <w:color w:val="C00000"/>
        </w:rPr>
        <w:t xml:space="preserve"> </w:t>
      </w:r>
    </w:p>
    <w:p w14:paraId="75A09424" w14:textId="77777777" w:rsidR="006B19AF" w:rsidRPr="006B19AF" w:rsidRDefault="006B19AF" w:rsidP="006B19AF">
      <w:pPr>
        <w:pStyle w:val="ListParagraph"/>
        <w:numPr>
          <w:ilvl w:val="0"/>
          <w:numId w:val="4"/>
        </w:numPr>
        <w:rPr>
          <w:color w:val="C00000"/>
        </w:rPr>
      </w:pPr>
      <w:r w:rsidRPr="006B19AF">
        <w:rPr>
          <w:color w:val="C00000"/>
        </w:rPr>
        <w:t>Refer to the project’s selected Criteria checklist and compliance pathways and include clear O&amp;M instructions for all pursued measures. Pay particular attention to Criteria with ongoing operational requirements:</w:t>
      </w:r>
    </w:p>
    <w:p w14:paraId="2C68C827" w14:textId="77777777" w:rsidR="00495208" w:rsidRPr="00DE2F4B" w:rsidRDefault="00495208" w:rsidP="00495208">
      <w:pPr>
        <w:pStyle w:val="ListParagraph"/>
        <w:numPr>
          <w:ilvl w:val="1"/>
          <w:numId w:val="4"/>
        </w:numPr>
        <w:rPr>
          <w:color w:val="C00000"/>
        </w:rPr>
      </w:pPr>
      <w:r w:rsidRPr="00DE2F4B">
        <w:rPr>
          <w:color w:val="C00000"/>
        </w:rPr>
        <w:t xml:space="preserve">Integrative Design </w:t>
      </w:r>
      <w:hyperlink r:id="rId8" w:anchor="pgh-4398" w:history="1">
        <w:r w:rsidRPr="00074AF1">
          <w:rPr>
            <w:rStyle w:val="Hyperlink"/>
          </w:rPr>
          <w:t>1.5</w:t>
        </w:r>
      </w:hyperlink>
      <w:r w:rsidRPr="00DE2F4B">
        <w:rPr>
          <w:color w:val="C00000"/>
        </w:rPr>
        <w:t xml:space="preserve">, </w:t>
      </w:r>
      <w:hyperlink r:id="rId9" w:anchor="pgh-4399" w:history="1">
        <w:r w:rsidRPr="00074AF1">
          <w:rPr>
            <w:rStyle w:val="Hyperlink"/>
          </w:rPr>
          <w:t>1.6</w:t>
        </w:r>
      </w:hyperlink>
      <w:r w:rsidRPr="00DE2F4B">
        <w:rPr>
          <w:color w:val="C00000"/>
        </w:rPr>
        <w:t xml:space="preserve">, </w:t>
      </w:r>
      <w:hyperlink r:id="rId10" w:anchor="pgh-4542" w:history="1">
        <w:r w:rsidRPr="00C90E99">
          <w:rPr>
            <w:rStyle w:val="Hyperlink"/>
          </w:rPr>
          <w:t>1.7</w:t>
        </w:r>
      </w:hyperlink>
      <w:r w:rsidRPr="00DE2F4B">
        <w:rPr>
          <w:color w:val="C00000"/>
        </w:rPr>
        <w:t xml:space="preserve"> </w:t>
      </w:r>
    </w:p>
    <w:p w14:paraId="4AD3416E" w14:textId="77777777" w:rsidR="00495208" w:rsidRPr="00DE2F4B" w:rsidRDefault="00495208" w:rsidP="00495208">
      <w:pPr>
        <w:pStyle w:val="ListParagraph"/>
        <w:numPr>
          <w:ilvl w:val="1"/>
          <w:numId w:val="4"/>
        </w:numPr>
        <w:rPr>
          <w:color w:val="C00000"/>
        </w:rPr>
      </w:pPr>
      <w:r w:rsidRPr="00DE2F4B">
        <w:rPr>
          <w:color w:val="C00000"/>
        </w:rPr>
        <w:t xml:space="preserve">Amenities, common spaces, and programming </w:t>
      </w:r>
      <w:hyperlink r:id="rId11" w:anchor="pgh-4406" w:history="1">
        <w:r w:rsidRPr="00C90E99">
          <w:rPr>
            <w:rStyle w:val="Hyperlink"/>
          </w:rPr>
          <w:t>2.5</w:t>
        </w:r>
      </w:hyperlink>
      <w:r w:rsidRPr="00DE2F4B">
        <w:rPr>
          <w:color w:val="C00000"/>
        </w:rPr>
        <w:t xml:space="preserve">, </w:t>
      </w:r>
      <w:hyperlink r:id="rId12" w:anchor="pgh-4407" w:history="1">
        <w:r w:rsidRPr="00C90E99">
          <w:rPr>
            <w:rStyle w:val="Hyperlink"/>
          </w:rPr>
          <w:t>2.6</w:t>
        </w:r>
      </w:hyperlink>
      <w:r w:rsidRPr="00DE2F4B">
        <w:rPr>
          <w:color w:val="C00000"/>
        </w:rPr>
        <w:t xml:space="preserve">, </w:t>
      </w:r>
      <w:hyperlink r:id="rId13" w:anchor="pgh-4408" w:history="1">
        <w:r w:rsidRPr="00C90E99">
          <w:rPr>
            <w:rStyle w:val="Hyperlink"/>
          </w:rPr>
          <w:t>2.7</w:t>
        </w:r>
      </w:hyperlink>
      <w:r w:rsidRPr="00DE2F4B">
        <w:rPr>
          <w:color w:val="C00000"/>
        </w:rPr>
        <w:t xml:space="preserve">, </w:t>
      </w:r>
      <w:hyperlink r:id="rId14" w:anchor="pgh-4409" w:history="1">
        <w:r w:rsidRPr="00C90E99">
          <w:rPr>
            <w:rStyle w:val="Hyperlink"/>
          </w:rPr>
          <w:t>2.8</w:t>
        </w:r>
      </w:hyperlink>
      <w:r w:rsidRPr="00DE2F4B">
        <w:rPr>
          <w:color w:val="C00000"/>
        </w:rPr>
        <w:t xml:space="preserve">, </w:t>
      </w:r>
      <w:hyperlink r:id="rId15" w:anchor="pgh-4410" w:history="1">
        <w:r w:rsidRPr="00C90E99">
          <w:rPr>
            <w:rStyle w:val="Hyperlink"/>
          </w:rPr>
          <w:t>2.9</w:t>
        </w:r>
      </w:hyperlink>
      <w:r w:rsidRPr="00DE2F4B">
        <w:rPr>
          <w:color w:val="C00000"/>
        </w:rPr>
        <w:t xml:space="preserve">, </w:t>
      </w:r>
      <w:hyperlink r:id="rId16" w:anchor="pgh-4417" w:history="1">
        <w:r w:rsidRPr="00C90E99">
          <w:rPr>
            <w:rStyle w:val="Hyperlink"/>
          </w:rPr>
          <w:t>3.5</w:t>
        </w:r>
      </w:hyperlink>
      <w:r w:rsidRPr="00DE2F4B">
        <w:rPr>
          <w:color w:val="C00000"/>
        </w:rPr>
        <w:t xml:space="preserve">, </w:t>
      </w:r>
      <w:hyperlink r:id="rId17" w:anchor="pgh-4418" w:history="1">
        <w:r w:rsidRPr="00C90E99">
          <w:rPr>
            <w:rStyle w:val="Hyperlink"/>
          </w:rPr>
          <w:t>3.6</w:t>
        </w:r>
      </w:hyperlink>
      <w:r w:rsidRPr="00DE2F4B">
        <w:rPr>
          <w:color w:val="C00000"/>
        </w:rPr>
        <w:t xml:space="preserve">, </w:t>
      </w:r>
      <w:hyperlink r:id="rId18" w:anchor="pgh-4442" w:history="1">
        <w:r w:rsidRPr="00C90E99">
          <w:rPr>
            <w:rStyle w:val="Hyperlink"/>
          </w:rPr>
          <w:t>5.8</w:t>
        </w:r>
      </w:hyperlink>
      <w:r>
        <w:rPr>
          <w:color w:val="C00000"/>
        </w:rPr>
        <w:t xml:space="preserve">, </w:t>
      </w:r>
      <w:hyperlink r:id="rId19" w:anchor="pgh-4454" w:history="1">
        <w:r w:rsidRPr="00C90E99">
          <w:rPr>
            <w:rStyle w:val="Hyperlink"/>
          </w:rPr>
          <w:t>7.4</w:t>
        </w:r>
      </w:hyperlink>
      <w:r w:rsidRPr="00DE2F4B">
        <w:rPr>
          <w:color w:val="C00000"/>
        </w:rPr>
        <w:t xml:space="preserve">, </w:t>
      </w:r>
      <w:hyperlink r:id="rId20" w:anchor="pgh-4467" w:history="1">
        <w:r w:rsidRPr="00C90E99">
          <w:rPr>
            <w:rStyle w:val="Hyperlink"/>
          </w:rPr>
          <w:t>7.15</w:t>
        </w:r>
      </w:hyperlink>
      <w:r w:rsidRPr="00DE2F4B">
        <w:rPr>
          <w:color w:val="C00000"/>
        </w:rPr>
        <w:t xml:space="preserve">, </w:t>
      </w:r>
      <w:hyperlink r:id="rId21" w:anchor="pgh-4468" w:history="1">
        <w:r w:rsidRPr="00C90E99">
          <w:rPr>
            <w:rStyle w:val="Hyperlink"/>
          </w:rPr>
          <w:t>7.16</w:t>
        </w:r>
      </w:hyperlink>
      <w:r w:rsidRPr="00DE2F4B">
        <w:rPr>
          <w:color w:val="C00000"/>
        </w:rPr>
        <w:t xml:space="preserve">, </w:t>
      </w:r>
      <w:hyperlink r:id="rId22" w:anchor="pgh-4469" w:history="1">
        <w:r w:rsidRPr="00C90E99">
          <w:rPr>
            <w:rStyle w:val="Hyperlink"/>
          </w:rPr>
          <w:t>7.17</w:t>
        </w:r>
      </w:hyperlink>
      <w:r w:rsidRPr="00DE2F4B">
        <w:rPr>
          <w:color w:val="C00000"/>
        </w:rPr>
        <w:t xml:space="preserve">, </w:t>
      </w:r>
      <w:hyperlink r:id="rId23" w:anchor="pgh-4548" w:history="1">
        <w:r w:rsidRPr="00C90E99">
          <w:rPr>
            <w:rStyle w:val="Hyperlink"/>
          </w:rPr>
          <w:t>7.18</w:t>
        </w:r>
      </w:hyperlink>
    </w:p>
    <w:p w14:paraId="2581FAD2" w14:textId="77777777" w:rsidR="00495208" w:rsidRPr="003B5767" w:rsidRDefault="00495208" w:rsidP="00495208">
      <w:pPr>
        <w:pStyle w:val="ListParagraph"/>
        <w:numPr>
          <w:ilvl w:val="1"/>
          <w:numId w:val="4"/>
        </w:numPr>
        <w:rPr>
          <w:color w:val="C00000"/>
        </w:rPr>
      </w:pPr>
      <w:r w:rsidRPr="00DE2F4B">
        <w:rPr>
          <w:color w:val="C00000"/>
        </w:rPr>
        <w:t xml:space="preserve">Resource conservation and resiliency </w:t>
      </w:r>
      <w:hyperlink r:id="rId24" w:anchor="pgh-4414" w:history="1">
        <w:r w:rsidRPr="00C90E99">
          <w:rPr>
            <w:rStyle w:val="Hyperlink"/>
          </w:rPr>
          <w:t>3.2</w:t>
        </w:r>
      </w:hyperlink>
      <w:r>
        <w:rPr>
          <w:color w:val="C00000"/>
        </w:rPr>
        <w:t xml:space="preserve">, </w:t>
      </w:r>
      <w:hyperlink r:id="rId25" w:anchor="pgh-4427" w:history="1">
        <w:r w:rsidRPr="00C90E99">
          <w:rPr>
            <w:rStyle w:val="Hyperlink"/>
          </w:rPr>
          <w:t>4.3</w:t>
        </w:r>
      </w:hyperlink>
      <w:r>
        <w:rPr>
          <w:color w:val="C00000"/>
        </w:rPr>
        <w:t xml:space="preserve">, </w:t>
      </w:r>
      <w:hyperlink r:id="rId26" w:anchor="pgh-4428" w:history="1">
        <w:r w:rsidRPr="00C90E99">
          <w:rPr>
            <w:rStyle w:val="Hyperlink"/>
          </w:rPr>
          <w:t>4.4</w:t>
        </w:r>
      </w:hyperlink>
      <w:r>
        <w:rPr>
          <w:color w:val="C00000"/>
        </w:rPr>
        <w:t xml:space="preserve">, </w:t>
      </w:r>
      <w:hyperlink r:id="rId27" w:anchor="pgh-4433" w:history="1">
        <w:r w:rsidRPr="00C90E99">
          <w:rPr>
            <w:rStyle w:val="Hyperlink"/>
          </w:rPr>
          <w:t>5.1</w:t>
        </w:r>
      </w:hyperlink>
      <w:r>
        <w:rPr>
          <w:color w:val="C00000"/>
        </w:rPr>
        <w:t xml:space="preserve">, </w:t>
      </w:r>
      <w:hyperlink r:id="rId28" w:anchor="pgh-4439" w:history="1">
        <w:r w:rsidRPr="00C90E99">
          <w:rPr>
            <w:rStyle w:val="Hyperlink"/>
          </w:rPr>
          <w:t>5.5</w:t>
        </w:r>
      </w:hyperlink>
      <w:r>
        <w:rPr>
          <w:color w:val="C00000"/>
        </w:rPr>
        <w:t xml:space="preserve">, </w:t>
      </w:r>
      <w:hyperlink r:id="rId29" w:anchor="pgh-4440" w:history="1">
        <w:r w:rsidRPr="00C90E99">
          <w:rPr>
            <w:rStyle w:val="Hyperlink"/>
          </w:rPr>
          <w:t>5.6</w:t>
        </w:r>
      </w:hyperlink>
      <w:r>
        <w:rPr>
          <w:color w:val="C00000"/>
        </w:rPr>
        <w:t xml:space="preserve">, </w:t>
      </w:r>
      <w:hyperlink r:id="rId30" w:anchor="pgh-4441" w:history="1">
        <w:r w:rsidRPr="00C90E99">
          <w:rPr>
            <w:rStyle w:val="Hyperlink"/>
          </w:rPr>
          <w:t>5.7</w:t>
        </w:r>
      </w:hyperlink>
      <w:r>
        <w:rPr>
          <w:color w:val="C00000"/>
        </w:rPr>
        <w:t xml:space="preserve">, </w:t>
      </w:r>
      <w:hyperlink r:id="rId31" w:anchor="pgh-4446" w:history="1">
        <w:r w:rsidRPr="00C90E99">
          <w:rPr>
            <w:rStyle w:val="Hyperlink"/>
          </w:rPr>
          <w:t>6.2</w:t>
        </w:r>
      </w:hyperlink>
      <w:r>
        <w:rPr>
          <w:color w:val="C00000"/>
        </w:rPr>
        <w:t xml:space="preserve">, </w:t>
      </w:r>
      <w:hyperlink r:id="rId32" w:anchor="pgh-4547" w:history="1">
        <w:r w:rsidRPr="00C90E99">
          <w:rPr>
            <w:rStyle w:val="Hyperlink"/>
          </w:rPr>
          <w:t>6.5</w:t>
        </w:r>
      </w:hyperlink>
      <w:r>
        <w:rPr>
          <w:color w:val="C00000"/>
        </w:rPr>
        <w:t xml:space="preserve">, </w:t>
      </w:r>
      <w:hyperlink r:id="rId33" w:anchor="pgh-4458" w:history="1">
        <w:r w:rsidRPr="00C90E99">
          <w:rPr>
            <w:rStyle w:val="Hyperlink"/>
          </w:rPr>
          <w:t>7.8</w:t>
        </w:r>
      </w:hyperlink>
    </w:p>
    <w:p w14:paraId="6D707E27" w14:textId="5928E25E" w:rsidR="00FF7E9E" w:rsidRPr="00B56DA1" w:rsidRDefault="002B51DD" w:rsidP="00E07F01">
      <w:pPr>
        <w:pStyle w:val="ListParagraph"/>
        <w:numPr>
          <w:ilvl w:val="0"/>
          <w:numId w:val="4"/>
        </w:numPr>
        <w:rPr>
          <w:color w:val="C00000"/>
        </w:rPr>
      </w:pPr>
      <w:r w:rsidRPr="00B56DA1">
        <w:rPr>
          <w:color w:val="C00000"/>
        </w:rPr>
        <w:t>Decide whether to use this template OR create your</w:t>
      </w:r>
      <w:r w:rsidR="00FF7E9E" w:rsidRPr="00B56DA1">
        <w:rPr>
          <w:color w:val="C00000"/>
        </w:rPr>
        <w:t xml:space="preserve"> own Manual and document how it meets Criterion </w:t>
      </w:r>
      <w:hyperlink r:id="rId34" w:anchor="pgh-4472" w:history="1">
        <w:r w:rsidR="00FF7E9E" w:rsidRPr="00B5420C">
          <w:rPr>
            <w:rStyle w:val="Hyperlink"/>
          </w:rPr>
          <w:t>8.1</w:t>
        </w:r>
      </w:hyperlink>
      <w:r w:rsidR="00FF7E9E" w:rsidRPr="00B56DA1">
        <w:rPr>
          <w:color w:val="C00000"/>
        </w:rPr>
        <w:t xml:space="preserve"> using the </w:t>
      </w:r>
      <w:r w:rsidR="00FF7E9E" w:rsidRPr="00B56DA1">
        <w:rPr>
          <w:i/>
          <w:iCs/>
          <w:color w:val="C00000"/>
        </w:rPr>
        <w:t>O&amp;M Coversheet</w:t>
      </w:r>
      <w:r w:rsidR="00FF7E9E" w:rsidRPr="00B56DA1">
        <w:rPr>
          <w:color w:val="C00000"/>
        </w:rPr>
        <w:t xml:space="preserve">. </w:t>
      </w:r>
    </w:p>
    <w:p w14:paraId="0D12E6EA" w14:textId="7C942CF1" w:rsidR="00E07F01" w:rsidRPr="00B56DA1" w:rsidRDefault="002B51DD" w:rsidP="00E07F01">
      <w:pPr>
        <w:pStyle w:val="ListParagraph"/>
        <w:numPr>
          <w:ilvl w:val="0"/>
          <w:numId w:val="4"/>
        </w:numPr>
        <w:rPr>
          <w:color w:val="C00000"/>
        </w:rPr>
      </w:pPr>
      <w:r w:rsidRPr="00B56DA1">
        <w:rPr>
          <w:color w:val="C00000"/>
        </w:rPr>
        <w:t>Edit a</w:t>
      </w:r>
      <w:r w:rsidR="008B4D7B" w:rsidRPr="00B56DA1">
        <w:rPr>
          <w:color w:val="C00000"/>
        </w:rPr>
        <w:t>ny part of this template to fit your project.</w:t>
      </w:r>
      <w:r w:rsidR="00E07F01" w:rsidRPr="00B56DA1">
        <w:rPr>
          <w:color w:val="C00000"/>
        </w:rPr>
        <w:t xml:space="preserve"> </w:t>
      </w:r>
    </w:p>
    <w:p w14:paraId="1707D8D6" w14:textId="4545D875" w:rsidR="008B4D7B" w:rsidRPr="00B56DA1" w:rsidRDefault="002B51DD" w:rsidP="00E07F01">
      <w:pPr>
        <w:pStyle w:val="ListParagraph"/>
        <w:numPr>
          <w:ilvl w:val="0"/>
          <w:numId w:val="4"/>
        </w:numPr>
        <w:rPr>
          <w:color w:val="C00000"/>
        </w:rPr>
      </w:pPr>
      <w:r w:rsidRPr="00B56DA1">
        <w:rPr>
          <w:color w:val="C00000"/>
        </w:rPr>
        <w:t xml:space="preserve">Customize all </w:t>
      </w:r>
      <w:r w:rsidRPr="00B56DA1">
        <w:rPr>
          <w:color w:val="C00000"/>
          <w:highlight w:val="yellow"/>
        </w:rPr>
        <w:t>h</w:t>
      </w:r>
      <w:r w:rsidR="008B4D7B" w:rsidRPr="00B56DA1">
        <w:rPr>
          <w:color w:val="C00000"/>
          <w:highlight w:val="yellow"/>
        </w:rPr>
        <w:t xml:space="preserve">ighlighted </w:t>
      </w:r>
      <w:r w:rsidR="00E07F01" w:rsidRPr="00B56DA1">
        <w:rPr>
          <w:color w:val="C00000"/>
          <w:highlight w:val="yellow"/>
        </w:rPr>
        <w:t>text</w:t>
      </w:r>
      <w:r w:rsidR="008B4D7B" w:rsidRPr="00B56DA1">
        <w:rPr>
          <w:color w:val="C00000"/>
          <w:highlight w:val="yellow"/>
        </w:rPr>
        <w:t xml:space="preserve"> </w:t>
      </w:r>
      <w:r w:rsidR="00D54527" w:rsidRPr="00B56DA1">
        <w:rPr>
          <w:color w:val="C00000"/>
        </w:rPr>
        <w:t xml:space="preserve">throughout the </w:t>
      </w:r>
      <w:r w:rsidR="00396130" w:rsidRPr="00B56DA1">
        <w:rPr>
          <w:color w:val="C00000"/>
        </w:rPr>
        <w:t>document and</w:t>
      </w:r>
      <w:r w:rsidRPr="00B56DA1">
        <w:rPr>
          <w:color w:val="C00000"/>
        </w:rPr>
        <w:t xml:space="preserve"> treat</w:t>
      </w:r>
      <w:r w:rsidR="00D54527" w:rsidRPr="00B56DA1">
        <w:rPr>
          <w:color w:val="C00000"/>
        </w:rPr>
        <w:t xml:space="preserve"> </w:t>
      </w:r>
      <w:r w:rsidRPr="00B56DA1">
        <w:rPr>
          <w:color w:val="C00000"/>
        </w:rPr>
        <w:t>t</w:t>
      </w:r>
      <w:r w:rsidR="00D024BE" w:rsidRPr="00B56DA1">
        <w:rPr>
          <w:color w:val="C00000"/>
        </w:rPr>
        <w:t xml:space="preserve">ext in </w:t>
      </w:r>
      <w:r w:rsidRPr="00B56DA1">
        <w:rPr>
          <w:color w:val="C00000"/>
        </w:rPr>
        <w:t>t</w:t>
      </w:r>
      <w:r w:rsidR="00D024BE" w:rsidRPr="00B56DA1">
        <w:rPr>
          <w:color w:val="C00000"/>
        </w:rPr>
        <w:t xml:space="preserve">ables </w:t>
      </w:r>
      <w:r w:rsidRPr="00B56DA1">
        <w:rPr>
          <w:color w:val="C00000"/>
        </w:rPr>
        <w:t xml:space="preserve">as </w:t>
      </w:r>
      <w:r w:rsidR="00D024BE" w:rsidRPr="00B56DA1">
        <w:rPr>
          <w:color w:val="C00000"/>
        </w:rPr>
        <w:t>example</w:t>
      </w:r>
      <w:r w:rsidRPr="00B56DA1">
        <w:rPr>
          <w:color w:val="C00000"/>
        </w:rPr>
        <w:t>s</w:t>
      </w:r>
      <w:r w:rsidR="00D024BE" w:rsidRPr="00B56DA1">
        <w:rPr>
          <w:color w:val="C00000"/>
        </w:rPr>
        <w:t xml:space="preserve"> only</w:t>
      </w:r>
      <w:r w:rsidR="005C7B16" w:rsidRPr="00B56DA1">
        <w:rPr>
          <w:color w:val="C00000"/>
        </w:rPr>
        <w:t>; add, delete, or edit items as appropriate to this building.</w:t>
      </w:r>
    </w:p>
    <w:p w14:paraId="5CC2C0ED" w14:textId="4A436986" w:rsidR="00B56DA1" w:rsidRPr="00B56DA1" w:rsidRDefault="002B51DD" w:rsidP="00B56DA1">
      <w:pPr>
        <w:pStyle w:val="ListParagraph"/>
        <w:numPr>
          <w:ilvl w:val="0"/>
          <w:numId w:val="4"/>
        </w:numPr>
        <w:rPr>
          <w:color w:val="C00000"/>
        </w:rPr>
      </w:pPr>
      <w:r w:rsidRPr="00B56DA1">
        <w:rPr>
          <w:color w:val="C00000"/>
        </w:rPr>
        <w:t>Delete all i</w:t>
      </w:r>
      <w:r w:rsidR="00D024BE" w:rsidRPr="00B56DA1">
        <w:rPr>
          <w:color w:val="C00000"/>
        </w:rPr>
        <w:t>nstructions</w:t>
      </w:r>
      <w:r w:rsidRPr="00B56DA1">
        <w:rPr>
          <w:color w:val="C00000"/>
        </w:rPr>
        <w:t xml:space="preserve"> in red text</w:t>
      </w:r>
      <w:r w:rsidR="00157188" w:rsidRPr="00B56DA1">
        <w:rPr>
          <w:color w:val="C00000"/>
        </w:rPr>
        <w:t>.</w:t>
      </w:r>
    </w:p>
    <w:p w14:paraId="3C93C239" w14:textId="66025F4C" w:rsidR="00157188" w:rsidRPr="00B56DA1" w:rsidRDefault="004A4C0A" w:rsidP="00157188">
      <w:pPr>
        <w:rPr>
          <w:b/>
          <w:bCs/>
          <w:color w:val="C00000"/>
        </w:rPr>
      </w:pPr>
      <w:r w:rsidRPr="00B56DA1">
        <w:rPr>
          <w:b/>
          <w:bCs/>
          <w:color w:val="C00000"/>
        </w:rPr>
        <w:t>Recommendations</w:t>
      </w:r>
      <w:r w:rsidR="00157188" w:rsidRPr="00B56DA1">
        <w:rPr>
          <w:b/>
          <w:bCs/>
          <w:color w:val="C00000"/>
        </w:rPr>
        <w:t>:</w:t>
      </w:r>
    </w:p>
    <w:p w14:paraId="5695BC24" w14:textId="0CADD322" w:rsidR="004A4C0A" w:rsidRPr="00B56DA1" w:rsidRDefault="002B51DD" w:rsidP="00157188">
      <w:pPr>
        <w:pStyle w:val="ListParagraph"/>
        <w:numPr>
          <w:ilvl w:val="0"/>
          <w:numId w:val="5"/>
        </w:numPr>
        <w:rPr>
          <w:color w:val="C00000"/>
        </w:rPr>
      </w:pPr>
      <w:r w:rsidRPr="00B56DA1">
        <w:rPr>
          <w:color w:val="C00000"/>
        </w:rPr>
        <w:t>Consider i</w:t>
      </w:r>
      <w:r w:rsidR="004A4C0A" w:rsidRPr="00B56DA1">
        <w:rPr>
          <w:color w:val="C00000"/>
        </w:rPr>
        <w:t xml:space="preserve">ncluding sections marked as ‘Optional’ </w:t>
      </w:r>
      <w:r w:rsidRPr="00B56DA1">
        <w:rPr>
          <w:color w:val="C00000"/>
        </w:rPr>
        <w:t>if they would</w:t>
      </w:r>
      <w:r w:rsidR="004A4C0A" w:rsidRPr="00B56DA1">
        <w:rPr>
          <w:color w:val="C00000"/>
        </w:rPr>
        <w:t xml:space="preserve"> benefit the operations and maintenance </w:t>
      </w:r>
      <w:r w:rsidR="00FF7E9E" w:rsidRPr="00B56DA1">
        <w:rPr>
          <w:color w:val="C00000"/>
        </w:rPr>
        <w:t>team</w:t>
      </w:r>
      <w:r w:rsidRPr="00B56DA1">
        <w:rPr>
          <w:color w:val="C00000"/>
        </w:rPr>
        <w:t>, even though they are not</w:t>
      </w:r>
      <w:r w:rsidR="004A4C0A" w:rsidRPr="00B56DA1">
        <w:rPr>
          <w:color w:val="C00000"/>
        </w:rPr>
        <w:t xml:space="preserve"> required under Criterion </w:t>
      </w:r>
      <w:hyperlink r:id="rId35" w:anchor="pgh-4472" w:history="1">
        <w:r w:rsidR="004A4C0A" w:rsidRPr="00B5420C">
          <w:rPr>
            <w:rStyle w:val="Hyperlink"/>
          </w:rPr>
          <w:t>8.1</w:t>
        </w:r>
      </w:hyperlink>
      <w:r w:rsidR="004A4C0A" w:rsidRPr="00B56DA1">
        <w:rPr>
          <w:color w:val="C00000"/>
        </w:rPr>
        <w:t>.</w:t>
      </w:r>
    </w:p>
    <w:p w14:paraId="2B0C5393" w14:textId="27B016BE" w:rsidR="00157188" w:rsidRPr="00B56DA1" w:rsidRDefault="00FF7E9E" w:rsidP="00157188">
      <w:pPr>
        <w:pStyle w:val="ListParagraph"/>
        <w:numPr>
          <w:ilvl w:val="0"/>
          <w:numId w:val="5"/>
        </w:numPr>
        <w:rPr>
          <w:color w:val="C00000"/>
        </w:rPr>
      </w:pPr>
      <w:r w:rsidRPr="00B56DA1">
        <w:rPr>
          <w:color w:val="C00000"/>
        </w:rPr>
        <w:t>Add</w:t>
      </w:r>
      <w:r w:rsidR="004A4C0A" w:rsidRPr="00B56DA1">
        <w:rPr>
          <w:color w:val="C00000"/>
        </w:rPr>
        <w:t xml:space="preserve"> a </w:t>
      </w:r>
      <w:r w:rsidR="00157188" w:rsidRPr="00B56DA1">
        <w:rPr>
          <w:color w:val="C00000"/>
        </w:rPr>
        <w:t xml:space="preserve">photo of building </w:t>
      </w:r>
      <w:r w:rsidR="004A4C0A" w:rsidRPr="00B56DA1">
        <w:rPr>
          <w:color w:val="C00000"/>
        </w:rPr>
        <w:t>on this cover sheet</w:t>
      </w:r>
      <w:r w:rsidRPr="00B56DA1">
        <w:rPr>
          <w:color w:val="C00000"/>
        </w:rPr>
        <w:t>, along with</w:t>
      </w:r>
      <w:r w:rsidR="004A4C0A" w:rsidRPr="00B56DA1">
        <w:rPr>
          <w:color w:val="C00000"/>
        </w:rPr>
        <w:t xml:space="preserve"> any helpful photos throughout the manual</w:t>
      </w:r>
      <w:r w:rsidRPr="00B56DA1">
        <w:rPr>
          <w:color w:val="C00000"/>
        </w:rPr>
        <w:t>.</w:t>
      </w:r>
    </w:p>
    <w:p w14:paraId="42281B05" w14:textId="77777777" w:rsidR="00B56DA1" w:rsidRPr="00B56DA1" w:rsidRDefault="00B56DA1" w:rsidP="00B56DA1">
      <w:pPr>
        <w:pStyle w:val="ListParagraph"/>
        <w:numPr>
          <w:ilvl w:val="0"/>
          <w:numId w:val="5"/>
        </w:numPr>
        <w:rPr>
          <w:color w:val="C00000"/>
        </w:rPr>
      </w:pPr>
      <w:r>
        <w:rPr>
          <w:color w:val="C00000"/>
        </w:rPr>
        <w:t>Apply your own branding to create a consistent look and feel.</w:t>
      </w:r>
    </w:p>
    <w:p w14:paraId="23732FD2" w14:textId="77777777" w:rsidR="00B56DA1" w:rsidRPr="00B56DA1" w:rsidRDefault="00B56DA1" w:rsidP="00B56DA1">
      <w:pPr>
        <w:pStyle w:val="ListParagraph"/>
        <w:numPr>
          <w:ilvl w:val="0"/>
          <w:numId w:val="5"/>
        </w:numPr>
        <w:rPr>
          <w:color w:val="C00000"/>
        </w:rPr>
      </w:pPr>
      <w:r>
        <w:rPr>
          <w:color w:val="C00000"/>
        </w:rPr>
        <w:t>Enable easy navigation in the final versions of the manual:</w:t>
      </w:r>
    </w:p>
    <w:p w14:paraId="792A79A1" w14:textId="77777777" w:rsidR="00B56DA1" w:rsidRPr="00B56DA1" w:rsidRDefault="00B56DA1" w:rsidP="00B56DA1">
      <w:pPr>
        <w:pStyle w:val="ListParagraph"/>
        <w:numPr>
          <w:ilvl w:val="1"/>
          <w:numId w:val="5"/>
        </w:numPr>
        <w:rPr>
          <w:color w:val="C00000"/>
          <w:kern w:val="2"/>
          <w14:ligatures w14:val="standardContextual"/>
        </w:rPr>
      </w:pPr>
      <w:r w:rsidRPr="00B56DA1">
        <w:rPr>
          <w:color w:val="C00000"/>
        </w:rPr>
        <w:t>For digital versions (pdf), add hyperlinks to the Appendices and other relevant sections.</w:t>
      </w:r>
    </w:p>
    <w:p w14:paraId="44F7A8FB" w14:textId="77777777" w:rsidR="00B56DA1" w:rsidRDefault="00B56DA1" w:rsidP="00B56DA1">
      <w:pPr>
        <w:pStyle w:val="ListParagraph"/>
        <w:numPr>
          <w:ilvl w:val="1"/>
          <w:numId w:val="5"/>
        </w:numPr>
        <w:rPr>
          <w:color w:val="C00000"/>
          <w:kern w:val="2"/>
          <w14:ligatures w14:val="standardContextual"/>
        </w:rPr>
      </w:pPr>
      <w:bookmarkStart w:id="1" w:name="_Toc444096328"/>
      <w:bookmarkStart w:id="2" w:name="_Toc443477931"/>
      <w:bookmarkStart w:id="3" w:name="_Toc228267553"/>
      <w:bookmarkStart w:id="4" w:name="_Toc228273179"/>
      <w:bookmarkStart w:id="5" w:name="_Toc228273566"/>
      <w:bookmarkStart w:id="6" w:name="_Toc228274154"/>
      <w:bookmarkEnd w:id="0"/>
      <w:r>
        <w:rPr>
          <w:color w:val="C00000"/>
        </w:rPr>
        <w:t>For printed versions, add tabs labeling sections, including Appendices.</w:t>
      </w:r>
    </w:p>
    <w:p w14:paraId="3C27CCFE" w14:textId="77777777" w:rsidR="000448A1" w:rsidRDefault="000448A1">
      <w:pPr>
        <w:spacing w:after="200"/>
        <w:rPr>
          <w:noProof/>
          <w:color w:val="052656" w:themeColor="text1"/>
          <w:sz w:val="44"/>
          <w:szCs w:val="44"/>
        </w:rPr>
      </w:pPr>
      <w:r>
        <w:br w:type="page"/>
      </w:r>
    </w:p>
    <w:p w14:paraId="6117A10D" w14:textId="219715B0" w:rsidR="00D86387" w:rsidRDefault="00C96322" w:rsidP="0051603D">
      <w:pPr>
        <w:pStyle w:val="Heading1"/>
      </w:pPr>
      <w:bookmarkStart w:id="7" w:name="_Toc233207617"/>
      <w:r>
        <w:lastRenderedPageBreak/>
        <w:t>Table of Contents</w:t>
      </w:r>
      <w:bookmarkStart w:id="8" w:name="_Toc444096329"/>
      <w:bookmarkEnd w:id="1"/>
      <w:bookmarkEnd w:id="2"/>
      <w:bookmarkEnd w:id="3"/>
      <w:bookmarkEnd w:id="4"/>
      <w:bookmarkEnd w:id="5"/>
      <w:bookmarkEnd w:id="6"/>
      <w:bookmarkEnd w:id="7"/>
    </w:p>
    <w:p w14:paraId="721227E9" w14:textId="17008997" w:rsidR="000448A1" w:rsidRDefault="00DF5F2D">
      <w:pPr>
        <w:pStyle w:val="TOC1"/>
        <w:tabs>
          <w:tab w:val="right" w:leader="dot" w:pos="9350"/>
        </w:tabs>
        <w:rPr>
          <w:rFonts w:asciiTheme="minorHAnsi" w:eastAsiaTheme="minorEastAsia" w:hAnsiTheme="minorHAnsi" w:cstheme="minorBidi"/>
          <w:bCs w:val="0"/>
          <w:noProof/>
          <w:kern w:val="2"/>
          <w:szCs w:val="24"/>
          <w14:ligatures w14:val="standardContextual"/>
        </w:rPr>
      </w:pPr>
      <w:r>
        <w:rPr>
          <w:rFonts w:eastAsiaTheme="majorEastAsia"/>
        </w:rPr>
        <w:fldChar w:fldCharType="begin"/>
      </w:r>
      <w:r>
        <w:rPr>
          <w:rFonts w:eastAsiaTheme="majorEastAsia"/>
        </w:rPr>
        <w:instrText xml:space="preserve"> TOC \o "1-2" \h \z \u </w:instrText>
      </w:r>
      <w:r>
        <w:rPr>
          <w:rFonts w:eastAsiaTheme="majorEastAsia"/>
        </w:rPr>
        <w:fldChar w:fldCharType="separate"/>
      </w:r>
      <w:hyperlink w:anchor="_Toc233207617" w:history="1">
        <w:r w:rsidR="000448A1" w:rsidRPr="004211E0">
          <w:rPr>
            <w:rStyle w:val="Hyperlink"/>
            <w:noProof/>
          </w:rPr>
          <w:t>Table of Contents</w:t>
        </w:r>
        <w:r w:rsidR="000448A1">
          <w:rPr>
            <w:noProof/>
            <w:webHidden/>
          </w:rPr>
          <w:tab/>
        </w:r>
        <w:r w:rsidR="000448A1">
          <w:rPr>
            <w:noProof/>
            <w:webHidden/>
          </w:rPr>
          <w:fldChar w:fldCharType="begin"/>
        </w:r>
        <w:r w:rsidR="000448A1">
          <w:rPr>
            <w:noProof/>
            <w:webHidden/>
          </w:rPr>
          <w:instrText xml:space="preserve"> PAGEREF _Toc233207617 \h </w:instrText>
        </w:r>
        <w:r w:rsidR="000448A1">
          <w:rPr>
            <w:noProof/>
            <w:webHidden/>
          </w:rPr>
        </w:r>
        <w:r w:rsidR="000448A1">
          <w:rPr>
            <w:noProof/>
            <w:webHidden/>
          </w:rPr>
          <w:fldChar w:fldCharType="separate"/>
        </w:r>
        <w:r w:rsidR="000448A1">
          <w:rPr>
            <w:noProof/>
            <w:webHidden/>
          </w:rPr>
          <w:t>2</w:t>
        </w:r>
        <w:r w:rsidR="000448A1">
          <w:rPr>
            <w:noProof/>
            <w:webHidden/>
          </w:rPr>
          <w:fldChar w:fldCharType="end"/>
        </w:r>
      </w:hyperlink>
    </w:p>
    <w:p w14:paraId="3D91F75A" w14:textId="6364879D"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18" w:history="1">
        <w:r w:rsidRPr="004211E0">
          <w:rPr>
            <w:rStyle w:val="Hyperlink"/>
            <w:noProof/>
          </w:rPr>
          <w:t>Introduction</w:t>
        </w:r>
        <w:r>
          <w:rPr>
            <w:noProof/>
            <w:webHidden/>
          </w:rPr>
          <w:tab/>
        </w:r>
        <w:r>
          <w:rPr>
            <w:noProof/>
            <w:webHidden/>
          </w:rPr>
          <w:fldChar w:fldCharType="begin"/>
        </w:r>
        <w:r>
          <w:rPr>
            <w:noProof/>
            <w:webHidden/>
          </w:rPr>
          <w:instrText xml:space="preserve"> PAGEREF _Toc233207618 \h </w:instrText>
        </w:r>
        <w:r>
          <w:rPr>
            <w:noProof/>
            <w:webHidden/>
          </w:rPr>
        </w:r>
        <w:r>
          <w:rPr>
            <w:noProof/>
            <w:webHidden/>
          </w:rPr>
          <w:fldChar w:fldCharType="separate"/>
        </w:r>
        <w:r>
          <w:rPr>
            <w:noProof/>
            <w:webHidden/>
          </w:rPr>
          <w:t>5</w:t>
        </w:r>
        <w:r>
          <w:rPr>
            <w:noProof/>
            <w:webHidden/>
          </w:rPr>
          <w:fldChar w:fldCharType="end"/>
        </w:r>
      </w:hyperlink>
    </w:p>
    <w:p w14:paraId="23CB0C24" w14:textId="5CC1CE0E"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19" w:history="1">
        <w:r w:rsidRPr="004211E0">
          <w:rPr>
            <w:rStyle w:val="Hyperlink"/>
            <w:noProof/>
          </w:rPr>
          <w:t>Using This Manual</w:t>
        </w:r>
        <w:r>
          <w:rPr>
            <w:noProof/>
            <w:webHidden/>
          </w:rPr>
          <w:tab/>
        </w:r>
        <w:r>
          <w:rPr>
            <w:noProof/>
            <w:webHidden/>
          </w:rPr>
          <w:fldChar w:fldCharType="begin"/>
        </w:r>
        <w:r>
          <w:rPr>
            <w:noProof/>
            <w:webHidden/>
          </w:rPr>
          <w:instrText xml:space="preserve"> PAGEREF _Toc233207619 \h </w:instrText>
        </w:r>
        <w:r>
          <w:rPr>
            <w:noProof/>
            <w:webHidden/>
          </w:rPr>
        </w:r>
        <w:r>
          <w:rPr>
            <w:noProof/>
            <w:webHidden/>
          </w:rPr>
          <w:fldChar w:fldCharType="separate"/>
        </w:r>
        <w:r>
          <w:rPr>
            <w:noProof/>
            <w:webHidden/>
          </w:rPr>
          <w:t>5</w:t>
        </w:r>
        <w:r>
          <w:rPr>
            <w:noProof/>
            <w:webHidden/>
          </w:rPr>
          <w:fldChar w:fldCharType="end"/>
        </w:r>
      </w:hyperlink>
    </w:p>
    <w:p w14:paraId="3F9D8FC1" w14:textId="476B487D"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20" w:history="1">
        <w:r w:rsidRPr="004211E0">
          <w:rPr>
            <w:rStyle w:val="Hyperlink"/>
            <w:noProof/>
          </w:rPr>
          <w:t>Purpose</w:t>
        </w:r>
        <w:r>
          <w:rPr>
            <w:noProof/>
            <w:webHidden/>
          </w:rPr>
          <w:tab/>
        </w:r>
        <w:r>
          <w:rPr>
            <w:noProof/>
            <w:webHidden/>
          </w:rPr>
          <w:fldChar w:fldCharType="begin"/>
        </w:r>
        <w:r>
          <w:rPr>
            <w:noProof/>
            <w:webHidden/>
          </w:rPr>
          <w:instrText xml:space="preserve"> PAGEREF _Toc233207620 \h </w:instrText>
        </w:r>
        <w:r>
          <w:rPr>
            <w:noProof/>
            <w:webHidden/>
          </w:rPr>
        </w:r>
        <w:r>
          <w:rPr>
            <w:noProof/>
            <w:webHidden/>
          </w:rPr>
          <w:fldChar w:fldCharType="separate"/>
        </w:r>
        <w:r>
          <w:rPr>
            <w:noProof/>
            <w:webHidden/>
          </w:rPr>
          <w:t>5</w:t>
        </w:r>
        <w:r>
          <w:rPr>
            <w:noProof/>
            <w:webHidden/>
          </w:rPr>
          <w:fldChar w:fldCharType="end"/>
        </w:r>
      </w:hyperlink>
    </w:p>
    <w:p w14:paraId="1AA0AE51" w14:textId="238463C5"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21" w:history="1">
        <w:r w:rsidRPr="004211E0">
          <w:rPr>
            <w:rStyle w:val="Hyperlink"/>
            <w:noProof/>
          </w:rPr>
          <w:t>Roles &amp; Responsibilities</w:t>
        </w:r>
        <w:r>
          <w:rPr>
            <w:noProof/>
            <w:webHidden/>
          </w:rPr>
          <w:tab/>
        </w:r>
        <w:r>
          <w:rPr>
            <w:noProof/>
            <w:webHidden/>
          </w:rPr>
          <w:fldChar w:fldCharType="begin"/>
        </w:r>
        <w:r>
          <w:rPr>
            <w:noProof/>
            <w:webHidden/>
          </w:rPr>
          <w:instrText xml:space="preserve"> PAGEREF _Toc233207621 \h </w:instrText>
        </w:r>
        <w:r>
          <w:rPr>
            <w:noProof/>
            <w:webHidden/>
          </w:rPr>
        </w:r>
        <w:r>
          <w:rPr>
            <w:noProof/>
            <w:webHidden/>
          </w:rPr>
          <w:fldChar w:fldCharType="separate"/>
        </w:r>
        <w:r>
          <w:rPr>
            <w:noProof/>
            <w:webHidden/>
          </w:rPr>
          <w:t>5</w:t>
        </w:r>
        <w:r>
          <w:rPr>
            <w:noProof/>
            <w:webHidden/>
          </w:rPr>
          <w:fldChar w:fldCharType="end"/>
        </w:r>
      </w:hyperlink>
    </w:p>
    <w:p w14:paraId="214C0CAE" w14:textId="3F8FB1DE"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22" w:history="1">
        <w:r w:rsidRPr="004211E0">
          <w:rPr>
            <w:rStyle w:val="Hyperlink"/>
            <w:noProof/>
          </w:rPr>
          <w:t>Staff Training, Communication, and Compliance</w:t>
        </w:r>
        <w:r>
          <w:rPr>
            <w:noProof/>
            <w:webHidden/>
          </w:rPr>
          <w:tab/>
        </w:r>
        <w:r>
          <w:rPr>
            <w:noProof/>
            <w:webHidden/>
          </w:rPr>
          <w:fldChar w:fldCharType="begin"/>
        </w:r>
        <w:r>
          <w:rPr>
            <w:noProof/>
            <w:webHidden/>
          </w:rPr>
          <w:instrText xml:space="preserve"> PAGEREF _Toc233207622 \h </w:instrText>
        </w:r>
        <w:r>
          <w:rPr>
            <w:noProof/>
            <w:webHidden/>
          </w:rPr>
        </w:r>
        <w:r>
          <w:rPr>
            <w:noProof/>
            <w:webHidden/>
          </w:rPr>
          <w:fldChar w:fldCharType="separate"/>
        </w:r>
        <w:r>
          <w:rPr>
            <w:noProof/>
            <w:webHidden/>
          </w:rPr>
          <w:t>6</w:t>
        </w:r>
        <w:r>
          <w:rPr>
            <w:noProof/>
            <w:webHidden/>
          </w:rPr>
          <w:fldChar w:fldCharType="end"/>
        </w:r>
      </w:hyperlink>
    </w:p>
    <w:p w14:paraId="7D8F2BF9" w14:textId="618E182A"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23" w:history="1">
        <w:r w:rsidRPr="004211E0">
          <w:rPr>
            <w:rStyle w:val="Hyperlink"/>
            <w:noProof/>
          </w:rPr>
          <w:t>Staff Training</w:t>
        </w:r>
        <w:r>
          <w:rPr>
            <w:noProof/>
            <w:webHidden/>
          </w:rPr>
          <w:tab/>
        </w:r>
        <w:r>
          <w:rPr>
            <w:noProof/>
            <w:webHidden/>
          </w:rPr>
          <w:fldChar w:fldCharType="begin"/>
        </w:r>
        <w:r>
          <w:rPr>
            <w:noProof/>
            <w:webHidden/>
          </w:rPr>
          <w:instrText xml:space="preserve"> PAGEREF _Toc233207623 \h </w:instrText>
        </w:r>
        <w:r>
          <w:rPr>
            <w:noProof/>
            <w:webHidden/>
          </w:rPr>
        </w:r>
        <w:r>
          <w:rPr>
            <w:noProof/>
            <w:webHidden/>
          </w:rPr>
          <w:fldChar w:fldCharType="separate"/>
        </w:r>
        <w:r>
          <w:rPr>
            <w:noProof/>
            <w:webHidden/>
          </w:rPr>
          <w:t>6</w:t>
        </w:r>
        <w:r>
          <w:rPr>
            <w:noProof/>
            <w:webHidden/>
          </w:rPr>
          <w:fldChar w:fldCharType="end"/>
        </w:r>
      </w:hyperlink>
    </w:p>
    <w:p w14:paraId="7896FB92" w14:textId="335B3C45"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24" w:history="1">
        <w:r w:rsidRPr="004211E0">
          <w:rPr>
            <w:rStyle w:val="Hyperlink"/>
            <w:noProof/>
          </w:rPr>
          <w:t>Tracking Tasks and Issues</w:t>
        </w:r>
        <w:r>
          <w:rPr>
            <w:noProof/>
            <w:webHidden/>
          </w:rPr>
          <w:tab/>
        </w:r>
        <w:r>
          <w:rPr>
            <w:noProof/>
            <w:webHidden/>
          </w:rPr>
          <w:fldChar w:fldCharType="begin"/>
        </w:r>
        <w:r>
          <w:rPr>
            <w:noProof/>
            <w:webHidden/>
          </w:rPr>
          <w:instrText xml:space="preserve"> PAGEREF _Toc233207624 \h </w:instrText>
        </w:r>
        <w:r>
          <w:rPr>
            <w:noProof/>
            <w:webHidden/>
          </w:rPr>
        </w:r>
        <w:r>
          <w:rPr>
            <w:noProof/>
            <w:webHidden/>
          </w:rPr>
          <w:fldChar w:fldCharType="separate"/>
        </w:r>
        <w:r>
          <w:rPr>
            <w:noProof/>
            <w:webHidden/>
          </w:rPr>
          <w:t>6</w:t>
        </w:r>
        <w:r>
          <w:rPr>
            <w:noProof/>
            <w:webHidden/>
          </w:rPr>
          <w:fldChar w:fldCharType="end"/>
        </w:r>
      </w:hyperlink>
    </w:p>
    <w:p w14:paraId="533E03A7" w14:textId="52C48351"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25" w:history="1">
        <w:r w:rsidRPr="004211E0">
          <w:rPr>
            <w:rStyle w:val="Hyperlink"/>
            <w:noProof/>
          </w:rPr>
          <w:t>Resident Training and Communications</w:t>
        </w:r>
        <w:r>
          <w:rPr>
            <w:noProof/>
            <w:webHidden/>
          </w:rPr>
          <w:tab/>
        </w:r>
        <w:r>
          <w:rPr>
            <w:noProof/>
            <w:webHidden/>
          </w:rPr>
          <w:fldChar w:fldCharType="begin"/>
        </w:r>
        <w:r>
          <w:rPr>
            <w:noProof/>
            <w:webHidden/>
          </w:rPr>
          <w:instrText xml:space="preserve"> PAGEREF _Toc233207625 \h </w:instrText>
        </w:r>
        <w:r>
          <w:rPr>
            <w:noProof/>
            <w:webHidden/>
          </w:rPr>
        </w:r>
        <w:r>
          <w:rPr>
            <w:noProof/>
            <w:webHidden/>
          </w:rPr>
          <w:fldChar w:fldCharType="separate"/>
        </w:r>
        <w:r>
          <w:rPr>
            <w:noProof/>
            <w:webHidden/>
          </w:rPr>
          <w:t>7</w:t>
        </w:r>
        <w:r>
          <w:rPr>
            <w:noProof/>
            <w:webHidden/>
          </w:rPr>
          <w:fldChar w:fldCharType="end"/>
        </w:r>
      </w:hyperlink>
    </w:p>
    <w:p w14:paraId="0D1F0200" w14:textId="7AC597D0"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26" w:history="1">
        <w:r w:rsidRPr="004211E0">
          <w:rPr>
            <w:rStyle w:val="Hyperlink"/>
            <w:noProof/>
          </w:rPr>
          <w:t>Compliance</w:t>
        </w:r>
        <w:r>
          <w:rPr>
            <w:noProof/>
            <w:webHidden/>
          </w:rPr>
          <w:tab/>
        </w:r>
        <w:r>
          <w:rPr>
            <w:noProof/>
            <w:webHidden/>
          </w:rPr>
          <w:fldChar w:fldCharType="begin"/>
        </w:r>
        <w:r>
          <w:rPr>
            <w:noProof/>
            <w:webHidden/>
          </w:rPr>
          <w:instrText xml:space="preserve"> PAGEREF _Toc233207626 \h </w:instrText>
        </w:r>
        <w:r>
          <w:rPr>
            <w:noProof/>
            <w:webHidden/>
          </w:rPr>
        </w:r>
        <w:r>
          <w:rPr>
            <w:noProof/>
            <w:webHidden/>
          </w:rPr>
          <w:fldChar w:fldCharType="separate"/>
        </w:r>
        <w:r>
          <w:rPr>
            <w:noProof/>
            <w:webHidden/>
          </w:rPr>
          <w:t>8</w:t>
        </w:r>
        <w:r>
          <w:rPr>
            <w:noProof/>
            <w:webHidden/>
          </w:rPr>
          <w:fldChar w:fldCharType="end"/>
        </w:r>
      </w:hyperlink>
    </w:p>
    <w:p w14:paraId="799C75CA" w14:textId="790809FF"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27" w:history="1">
        <w:r w:rsidRPr="004211E0">
          <w:rPr>
            <w:rStyle w:val="Hyperlink"/>
            <w:noProof/>
          </w:rPr>
          <w:t>Green Features of This Building</w:t>
        </w:r>
        <w:r>
          <w:rPr>
            <w:noProof/>
            <w:webHidden/>
          </w:rPr>
          <w:tab/>
        </w:r>
        <w:r>
          <w:rPr>
            <w:noProof/>
            <w:webHidden/>
          </w:rPr>
          <w:fldChar w:fldCharType="begin"/>
        </w:r>
        <w:r>
          <w:rPr>
            <w:noProof/>
            <w:webHidden/>
          </w:rPr>
          <w:instrText xml:space="preserve"> PAGEREF _Toc233207627 \h </w:instrText>
        </w:r>
        <w:r>
          <w:rPr>
            <w:noProof/>
            <w:webHidden/>
          </w:rPr>
        </w:r>
        <w:r>
          <w:rPr>
            <w:noProof/>
            <w:webHidden/>
          </w:rPr>
          <w:fldChar w:fldCharType="separate"/>
        </w:r>
        <w:r>
          <w:rPr>
            <w:noProof/>
            <w:webHidden/>
          </w:rPr>
          <w:t>9</w:t>
        </w:r>
        <w:r>
          <w:rPr>
            <w:noProof/>
            <w:webHidden/>
          </w:rPr>
          <w:fldChar w:fldCharType="end"/>
        </w:r>
      </w:hyperlink>
    </w:p>
    <w:p w14:paraId="025FC4A4" w14:textId="4269A82B"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28" w:history="1">
        <w:r w:rsidRPr="004211E0">
          <w:rPr>
            <w:rStyle w:val="Hyperlink"/>
            <w:noProof/>
          </w:rPr>
          <w:t>Certification Standards</w:t>
        </w:r>
        <w:r>
          <w:rPr>
            <w:noProof/>
            <w:webHidden/>
          </w:rPr>
          <w:tab/>
        </w:r>
        <w:r>
          <w:rPr>
            <w:noProof/>
            <w:webHidden/>
          </w:rPr>
          <w:fldChar w:fldCharType="begin"/>
        </w:r>
        <w:r>
          <w:rPr>
            <w:noProof/>
            <w:webHidden/>
          </w:rPr>
          <w:instrText xml:space="preserve"> PAGEREF _Toc233207628 \h </w:instrText>
        </w:r>
        <w:r>
          <w:rPr>
            <w:noProof/>
            <w:webHidden/>
          </w:rPr>
        </w:r>
        <w:r>
          <w:rPr>
            <w:noProof/>
            <w:webHidden/>
          </w:rPr>
          <w:fldChar w:fldCharType="separate"/>
        </w:r>
        <w:r>
          <w:rPr>
            <w:noProof/>
            <w:webHidden/>
          </w:rPr>
          <w:t>11</w:t>
        </w:r>
        <w:r>
          <w:rPr>
            <w:noProof/>
            <w:webHidden/>
          </w:rPr>
          <w:fldChar w:fldCharType="end"/>
        </w:r>
      </w:hyperlink>
    </w:p>
    <w:p w14:paraId="2F077D9A" w14:textId="4AEF56AB"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29" w:history="1">
        <w:r w:rsidRPr="004211E0">
          <w:rPr>
            <w:rStyle w:val="Hyperlink"/>
            <w:noProof/>
          </w:rPr>
          <w:t>Goals and Current Facilities Requirements</w:t>
        </w:r>
        <w:r>
          <w:rPr>
            <w:noProof/>
            <w:webHidden/>
          </w:rPr>
          <w:tab/>
        </w:r>
        <w:r>
          <w:rPr>
            <w:noProof/>
            <w:webHidden/>
          </w:rPr>
          <w:fldChar w:fldCharType="begin"/>
        </w:r>
        <w:r>
          <w:rPr>
            <w:noProof/>
            <w:webHidden/>
          </w:rPr>
          <w:instrText xml:space="preserve"> PAGEREF _Toc233207629 \h </w:instrText>
        </w:r>
        <w:r>
          <w:rPr>
            <w:noProof/>
            <w:webHidden/>
          </w:rPr>
        </w:r>
        <w:r>
          <w:rPr>
            <w:noProof/>
            <w:webHidden/>
          </w:rPr>
          <w:fldChar w:fldCharType="separate"/>
        </w:r>
        <w:r>
          <w:rPr>
            <w:noProof/>
            <w:webHidden/>
          </w:rPr>
          <w:t>11</w:t>
        </w:r>
        <w:r>
          <w:rPr>
            <w:noProof/>
            <w:webHidden/>
          </w:rPr>
          <w:fldChar w:fldCharType="end"/>
        </w:r>
      </w:hyperlink>
    </w:p>
    <w:p w14:paraId="4D6A555D" w14:textId="63BD652E"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30" w:history="1">
        <w:r w:rsidRPr="004211E0">
          <w:rPr>
            <w:rStyle w:val="Hyperlink"/>
            <w:noProof/>
          </w:rPr>
          <w:t>Goals</w:t>
        </w:r>
        <w:r>
          <w:rPr>
            <w:noProof/>
            <w:webHidden/>
          </w:rPr>
          <w:tab/>
        </w:r>
        <w:r>
          <w:rPr>
            <w:noProof/>
            <w:webHidden/>
          </w:rPr>
          <w:fldChar w:fldCharType="begin"/>
        </w:r>
        <w:r>
          <w:rPr>
            <w:noProof/>
            <w:webHidden/>
          </w:rPr>
          <w:instrText xml:space="preserve"> PAGEREF _Toc233207630 \h </w:instrText>
        </w:r>
        <w:r>
          <w:rPr>
            <w:noProof/>
            <w:webHidden/>
          </w:rPr>
        </w:r>
        <w:r>
          <w:rPr>
            <w:noProof/>
            <w:webHidden/>
          </w:rPr>
          <w:fldChar w:fldCharType="separate"/>
        </w:r>
        <w:r>
          <w:rPr>
            <w:noProof/>
            <w:webHidden/>
          </w:rPr>
          <w:t>12</w:t>
        </w:r>
        <w:r>
          <w:rPr>
            <w:noProof/>
            <w:webHidden/>
          </w:rPr>
          <w:fldChar w:fldCharType="end"/>
        </w:r>
      </w:hyperlink>
    </w:p>
    <w:p w14:paraId="0359A828" w14:textId="5FEC4D31"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31" w:history="1">
        <w:r w:rsidRPr="004211E0">
          <w:rPr>
            <w:rStyle w:val="Hyperlink"/>
            <w:noProof/>
          </w:rPr>
          <w:t>Current Facilities Requirements</w:t>
        </w:r>
        <w:r>
          <w:rPr>
            <w:noProof/>
            <w:webHidden/>
          </w:rPr>
          <w:tab/>
        </w:r>
        <w:r>
          <w:rPr>
            <w:noProof/>
            <w:webHidden/>
          </w:rPr>
          <w:fldChar w:fldCharType="begin"/>
        </w:r>
        <w:r>
          <w:rPr>
            <w:noProof/>
            <w:webHidden/>
          </w:rPr>
          <w:instrText xml:space="preserve"> PAGEREF _Toc233207631 \h </w:instrText>
        </w:r>
        <w:r>
          <w:rPr>
            <w:noProof/>
            <w:webHidden/>
          </w:rPr>
        </w:r>
        <w:r>
          <w:rPr>
            <w:noProof/>
            <w:webHidden/>
          </w:rPr>
          <w:fldChar w:fldCharType="separate"/>
        </w:r>
        <w:r>
          <w:rPr>
            <w:noProof/>
            <w:webHidden/>
          </w:rPr>
          <w:t>12</w:t>
        </w:r>
        <w:r>
          <w:rPr>
            <w:noProof/>
            <w:webHidden/>
          </w:rPr>
          <w:fldChar w:fldCharType="end"/>
        </w:r>
      </w:hyperlink>
    </w:p>
    <w:p w14:paraId="2194B211" w14:textId="2BDA47F4"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32" w:history="1">
        <w:r w:rsidRPr="004211E0">
          <w:rPr>
            <w:rStyle w:val="Hyperlink"/>
            <w:noProof/>
          </w:rPr>
          <w:t>Resilience and Response</w:t>
        </w:r>
        <w:r>
          <w:rPr>
            <w:noProof/>
            <w:webHidden/>
          </w:rPr>
          <w:tab/>
        </w:r>
        <w:r>
          <w:rPr>
            <w:noProof/>
            <w:webHidden/>
          </w:rPr>
          <w:fldChar w:fldCharType="begin"/>
        </w:r>
        <w:r>
          <w:rPr>
            <w:noProof/>
            <w:webHidden/>
          </w:rPr>
          <w:instrText xml:space="preserve"> PAGEREF _Toc233207632 \h </w:instrText>
        </w:r>
        <w:r>
          <w:rPr>
            <w:noProof/>
            <w:webHidden/>
          </w:rPr>
        </w:r>
        <w:r>
          <w:rPr>
            <w:noProof/>
            <w:webHidden/>
          </w:rPr>
          <w:fldChar w:fldCharType="separate"/>
        </w:r>
        <w:r>
          <w:rPr>
            <w:noProof/>
            <w:webHidden/>
          </w:rPr>
          <w:t>13</w:t>
        </w:r>
        <w:r>
          <w:rPr>
            <w:noProof/>
            <w:webHidden/>
          </w:rPr>
          <w:fldChar w:fldCharType="end"/>
        </w:r>
      </w:hyperlink>
    </w:p>
    <w:p w14:paraId="607FFE1B" w14:textId="5F9001DF"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33" w:history="1">
        <w:r w:rsidRPr="004211E0">
          <w:rPr>
            <w:rStyle w:val="Hyperlink"/>
            <w:noProof/>
          </w:rPr>
          <w:t>Emergency Management Manual</w:t>
        </w:r>
        <w:r>
          <w:rPr>
            <w:noProof/>
            <w:webHidden/>
          </w:rPr>
          <w:tab/>
        </w:r>
        <w:r>
          <w:rPr>
            <w:noProof/>
            <w:webHidden/>
          </w:rPr>
          <w:fldChar w:fldCharType="begin"/>
        </w:r>
        <w:r>
          <w:rPr>
            <w:noProof/>
            <w:webHidden/>
          </w:rPr>
          <w:instrText xml:space="preserve"> PAGEREF _Toc233207633 \h </w:instrText>
        </w:r>
        <w:r>
          <w:rPr>
            <w:noProof/>
            <w:webHidden/>
          </w:rPr>
        </w:r>
        <w:r>
          <w:rPr>
            <w:noProof/>
            <w:webHidden/>
          </w:rPr>
          <w:fldChar w:fldCharType="separate"/>
        </w:r>
        <w:r>
          <w:rPr>
            <w:noProof/>
            <w:webHidden/>
          </w:rPr>
          <w:t>14</w:t>
        </w:r>
        <w:r>
          <w:rPr>
            <w:noProof/>
            <w:webHidden/>
          </w:rPr>
          <w:fldChar w:fldCharType="end"/>
        </w:r>
      </w:hyperlink>
    </w:p>
    <w:p w14:paraId="29443A09" w14:textId="734EDDEE"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34" w:history="1">
        <w:r w:rsidRPr="004211E0">
          <w:rPr>
            <w:rStyle w:val="Hyperlink"/>
            <w:noProof/>
            <w:highlight w:val="yellow"/>
          </w:rPr>
          <w:t>Backup Power Startup and Shutdown Procedures</w:t>
        </w:r>
        <w:r>
          <w:rPr>
            <w:noProof/>
            <w:webHidden/>
          </w:rPr>
          <w:tab/>
        </w:r>
        <w:r>
          <w:rPr>
            <w:noProof/>
            <w:webHidden/>
          </w:rPr>
          <w:fldChar w:fldCharType="begin"/>
        </w:r>
        <w:r>
          <w:rPr>
            <w:noProof/>
            <w:webHidden/>
          </w:rPr>
          <w:instrText xml:space="preserve"> PAGEREF _Toc233207634 \h </w:instrText>
        </w:r>
        <w:r>
          <w:rPr>
            <w:noProof/>
            <w:webHidden/>
          </w:rPr>
        </w:r>
        <w:r>
          <w:rPr>
            <w:noProof/>
            <w:webHidden/>
          </w:rPr>
          <w:fldChar w:fldCharType="separate"/>
        </w:r>
        <w:r>
          <w:rPr>
            <w:noProof/>
            <w:webHidden/>
          </w:rPr>
          <w:t>14</w:t>
        </w:r>
        <w:r>
          <w:rPr>
            <w:noProof/>
            <w:webHidden/>
          </w:rPr>
          <w:fldChar w:fldCharType="end"/>
        </w:r>
      </w:hyperlink>
    </w:p>
    <w:p w14:paraId="39733826" w14:textId="58E860BB"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35" w:history="1">
        <w:r w:rsidRPr="004211E0">
          <w:rPr>
            <w:rStyle w:val="Hyperlink"/>
            <w:noProof/>
          </w:rPr>
          <w:t>Managing Performance</w:t>
        </w:r>
        <w:r>
          <w:rPr>
            <w:noProof/>
            <w:webHidden/>
          </w:rPr>
          <w:tab/>
        </w:r>
        <w:r>
          <w:rPr>
            <w:noProof/>
            <w:webHidden/>
          </w:rPr>
          <w:fldChar w:fldCharType="begin"/>
        </w:r>
        <w:r>
          <w:rPr>
            <w:noProof/>
            <w:webHidden/>
          </w:rPr>
          <w:instrText xml:space="preserve"> PAGEREF _Toc233207635 \h </w:instrText>
        </w:r>
        <w:r>
          <w:rPr>
            <w:noProof/>
            <w:webHidden/>
          </w:rPr>
        </w:r>
        <w:r>
          <w:rPr>
            <w:noProof/>
            <w:webHidden/>
          </w:rPr>
          <w:fldChar w:fldCharType="separate"/>
        </w:r>
        <w:r>
          <w:rPr>
            <w:noProof/>
            <w:webHidden/>
          </w:rPr>
          <w:t>15</w:t>
        </w:r>
        <w:r>
          <w:rPr>
            <w:noProof/>
            <w:webHidden/>
          </w:rPr>
          <w:fldChar w:fldCharType="end"/>
        </w:r>
      </w:hyperlink>
    </w:p>
    <w:p w14:paraId="143DCB38" w14:textId="075CC183"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36" w:history="1">
        <w:r w:rsidRPr="004211E0">
          <w:rPr>
            <w:rStyle w:val="Hyperlink"/>
            <w:noProof/>
          </w:rPr>
          <w:t>Monitoring and Benchmarking (The Baseline)</w:t>
        </w:r>
        <w:r>
          <w:rPr>
            <w:noProof/>
            <w:webHidden/>
          </w:rPr>
          <w:tab/>
        </w:r>
        <w:r>
          <w:rPr>
            <w:noProof/>
            <w:webHidden/>
          </w:rPr>
          <w:fldChar w:fldCharType="begin"/>
        </w:r>
        <w:r>
          <w:rPr>
            <w:noProof/>
            <w:webHidden/>
          </w:rPr>
          <w:instrText xml:space="preserve"> PAGEREF _Toc233207636 \h </w:instrText>
        </w:r>
        <w:r>
          <w:rPr>
            <w:noProof/>
            <w:webHidden/>
          </w:rPr>
        </w:r>
        <w:r>
          <w:rPr>
            <w:noProof/>
            <w:webHidden/>
          </w:rPr>
          <w:fldChar w:fldCharType="separate"/>
        </w:r>
        <w:r>
          <w:rPr>
            <w:noProof/>
            <w:webHidden/>
          </w:rPr>
          <w:t>15</w:t>
        </w:r>
        <w:r>
          <w:rPr>
            <w:noProof/>
            <w:webHidden/>
          </w:rPr>
          <w:fldChar w:fldCharType="end"/>
        </w:r>
      </w:hyperlink>
    </w:p>
    <w:p w14:paraId="21A9ECC7" w14:textId="023E790D"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37" w:history="1">
        <w:r w:rsidRPr="004211E0">
          <w:rPr>
            <w:rStyle w:val="Hyperlink"/>
            <w:noProof/>
          </w:rPr>
          <w:t>Zero-Over-Time (ZOT)</w:t>
        </w:r>
        <w:r>
          <w:rPr>
            <w:noProof/>
            <w:webHidden/>
          </w:rPr>
          <w:tab/>
        </w:r>
        <w:r>
          <w:rPr>
            <w:noProof/>
            <w:webHidden/>
          </w:rPr>
          <w:fldChar w:fldCharType="begin"/>
        </w:r>
        <w:r>
          <w:rPr>
            <w:noProof/>
            <w:webHidden/>
          </w:rPr>
          <w:instrText xml:space="preserve"> PAGEREF _Toc233207637 \h </w:instrText>
        </w:r>
        <w:r>
          <w:rPr>
            <w:noProof/>
            <w:webHidden/>
          </w:rPr>
        </w:r>
        <w:r>
          <w:rPr>
            <w:noProof/>
            <w:webHidden/>
          </w:rPr>
          <w:fldChar w:fldCharType="separate"/>
        </w:r>
        <w:r>
          <w:rPr>
            <w:noProof/>
            <w:webHidden/>
          </w:rPr>
          <w:t>16</w:t>
        </w:r>
        <w:r>
          <w:rPr>
            <w:noProof/>
            <w:webHidden/>
          </w:rPr>
          <w:fldChar w:fldCharType="end"/>
        </w:r>
      </w:hyperlink>
    </w:p>
    <w:p w14:paraId="0EED4212" w14:textId="470212F7"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38" w:history="1">
        <w:r w:rsidRPr="004211E0">
          <w:rPr>
            <w:rStyle w:val="Hyperlink"/>
            <w:noProof/>
          </w:rPr>
          <w:t>Building Systems</w:t>
        </w:r>
        <w:r>
          <w:rPr>
            <w:noProof/>
            <w:webHidden/>
          </w:rPr>
          <w:tab/>
        </w:r>
        <w:r>
          <w:rPr>
            <w:noProof/>
            <w:webHidden/>
          </w:rPr>
          <w:fldChar w:fldCharType="begin"/>
        </w:r>
        <w:r>
          <w:rPr>
            <w:noProof/>
            <w:webHidden/>
          </w:rPr>
          <w:instrText xml:space="preserve"> PAGEREF _Toc233207638 \h </w:instrText>
        </w:r>
        <w:r>
          <w:rPr>
            <w:noProof/>
            <w:webHidden/>
          </w:rPr>
        </w:r>
        <w:r>
          <w:rPr>
            <w:noProof/>
            <w:webHidden/>
          </w:rPr>
          <w:fldChar w:fldCharType="separate"/>
        </w:r>
        <w:r>
          <w:rPr>
            <w:noProof/>
            <w:webHidden/>
          </w:rPr>
          <w:t>16</w:t>
        </w:r>
        <w:r>
          <w:rPr>
            <w:noProof/>
            <w:webHidden/>
          </w:rPr>
          <w:fldChar w:fldCharType="end"/>
        </w:r>
      </w:hyperlink>
    </w:p>
    <w:p w14:paraId="3F0C73B9" w14:textId="1B81C07C"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39" w:history="1">
        <w:r w:rsidRPr="004211E0">
          <w:rPr>
            <w:rStyle w:val="Hyperlink"/>
            <w:noProof/>
          </w:rPr>
          <w:t>Emergency Shutoffs</w:t>
        </w:r>
        <w:r>
          <w:rPr>
            <w:noProof/>
            <w:webHidden/>
          </w:rPr>
          <w:tab/>
        </w:r>
        <w:r>
          <w:rPr>
            <w:noProof/>
            <w:webHidden/>
          </w:rPr>
          <w:fldChar w:fldCharType="begin"/>
        </w:r>
        <w:r>
          <w:rPr>
            <w:noProof/>
            <w:webHidden/>
          </w:rPr>
          <w:instrText xml:space="preserve"> PAGEREF _Toc233207639 \h </w:instrText>
        </w:r>
        <w:r>
          <w:rPr>
            <w:noProof/>
            <w:webHidden/>
          </w:rPr>
        </w:r>
        <w:r>
          <w:rPr>
            <w:noProof/>
            <w:webHidden/>
          </w:rPr>
          <w:fldChar w:fldCharType="separate"/>
        </w:r>
        <w:r>
          <w:rPr>
            <w:noProof/>
            <w:webHidden/>
          </w:rPr>
          <w:t>16</w:t>
        </w:r>
        <w:r>
          <w:rPr>
            <w:noProof/>
            <w:webHidden/>
          </w:rPr>
          <w:fldChar w:fldCharType="end"/>
        </w:r>
      </w:hyperlink>
    </w:p>
    <w:p w14:paraId="5BC0491C" w14:textId="41E41F47"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0" w:history="1">
        <w:r w:rsidRPr="004211E0">
          <w:rPr>
            <w:rStyle w:val="Hyperlink"/>
            <w:noProof/>
          </w:rPr>
          <w:t>Preventive Maintenance</w:t>
        </w:r>
        <w:r>
          <w:rPr>
            <w:noProof/>
            <w:webHidden/>
          </w:rPr>
          <w:tab/>
        </w:r>
        <w:r>
          <w:rPr>
            <w:noProof/>
            <w:webHidden/>
          </w:rPr>
          <w:fldChar w:fldCharType="begin"/>
        </w:r>
        <w:r>
          <w:rPr>
            <w:noProof/>
            <w:webHidden/>
          </w:rPr>
          <w:instrText xml:space="preserve"> PAGEREF _Toc233207640 \h </w:instrText>
        </w:r>
        <w:r>
          <w:rPr>
            <w:noProof/>
            <w:webHidden/>
          </w:rPr>
        </w:r>
        <w:r>
          <w:rPr>
            <w:noProof/>
            <w:webHidden/>
          </w:rPr>
          <w:fldChar w:fldCharType="separate"/>
        </w:r>
        <w:r>
          <w:rPr>
            <w:noProof/>
            <w:webHidden/>
          </w:rPr>
          <w:t>17</w:t>
        </w:r>
        <w:r>
          <w:rPr>
            <w:noProof/>
            <w:webHidden/>
          </w:rPr>
          <w:fldChar w:fldCharType="end"/>
        </w:r>
      </w:hyperlink>
    </w:p>
    <w:p w14:paraId="7AC1AD41" w14:textId="36942006"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1" w:history="1">
        <w:r w:rsidRPr="004211E0">
          <w:rPr>
            <w:rStyle w:val="Hyperlink"/>
            <w:noProof/>
          </w:rPr>
          <w:t>Equipment Replacement and Procurement Guidance</w:t>
        </w:r>
        <w:r>
          <w:rPr>
            <w:noProof/>
            <w:webHidden/>
          </w:rPr>
          <w:tab/>
        </w:r>
        <w:r>
          <w:rPr>
            <w:noProof/>
            <w:webHidden/>
          </w:rPr>
          <w:fldChar w:fldCharType="begin"/>
        </w:r>
        <w:r>
          <w:rPr>
            <w:noProof/>
            <w:webHidden/>
          </w:rPr>
          <w:instrText xml:space="preserve"> PAGEREF _Toc233207641 \h </w:instrText>
        </w:r>
        <w:r>
          <w:rPr>
            <w:noProof/>
            <w:webHidden/>
          </w:rPr>
        </w:r>
        <w:r>
          <w:rPr>
            <w:noProof/>
            <w:webHidden/>
          </w:rPr>
          <w:fldChar w:fldCharType="separate"/>
        </w:r>
        <w:r>
          <w:rPr>
            <w:noProof/>
            <w:webHidden/>
          </w:rPr>
          <w:t>17</w:t>
        </w:r>
        <w:r>
          <w:rPr>
            <w:noProof/>
            <w:webHidden/>
          </w:rPr>
          <w:fldChar w:fldCharType="end"/>
        </w:r>
      </w:hyperlink>
    </w:p>
    <w:p w14:paraId="7320A101" w14:textId="10BB6302"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2" w:history="1">
        <w:r w:rsidRPr="004211E0">
          <w:rPr>
            <w:rStyle w:val="Hyperlink"/>
            <w:noProof/>
          </w:rPr>
          <w:t>Heating, Cooling, and Hot Water Equipment</w:t>
        </w:r>
        <w:r>
          <w:rPr>
            <w:noProof/>
            <w:webHidden/>
          </w:rPr>
          <w:tab/>
        </w:r>
        <w:r>
          <w:rPr>
            <w:noProof/>
            <w:webHidden/>
          </w:rPr>
          <w:fldChar w:fldCharType="begin"/>
        </w:r>
        <w:r>
          <w:rPr>
            <w:noProof/>
            <w:webHidden/>
          </w:rPr>
          <w:instrText xml:space="preserve"> PAGEREF _Toc233207642 \h </w:instrText>
        </w:r>
        <w:r>
          <w:rPr>
            <w:noProof/>
            <w:webHidden/>
          </w:rPr>
        </w:r>
        <w:r>
          <w:rPr>
            <w:noProof/>
            <w:webHidden/>
          </w:rPr>
          <w:fldChar w:fldCharType="separate"/>
        </w:r>
        <w:r>
          <w:rPr>
            <w:noProof/>
            <w:webHidden/>
          </w:rPr>
          <w:t>17</w:t>
        </w:r>
        <w:r>
          <w:rPr>
            <w:noProof/>
            <w:webHidden/>
          </w:rPr>
          <w:fldChar w:fldCharType="end"/>
        </w:r>
      </w:hyperlink>
    </w:p>
    <w:p w14:paraId="45CD9016" w14:textId="34CBDA26"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3" w:history="1">
        <w:r w:rsidRPr="004211E0">
          <w:rPr>
            <w:rStyle w:val="Hyperlink"/>
            <w:noProof/>
          </w:rPr>
          <w:t>Ventilation and Exhaust Systems</w:t>
        </w:r>
        <w:r>
          <w:rPr>
            <w:noProof/>
            <w:webHidden/>
          </w:rPr>
          <w:tab/>
        </w:r>
        <w:r>
          <w:rPr>
            <w:noProof/>
            <w:webHidden/>
          </w:rPr>
          <w:fldChar w:fldCharType="begin"/>
        </w:r>
        <w:r>
          <w:rPr>
            <w:noProof/>
            <w:webHidden/>
          </w:rPr>
          <w:instrText xml:space="preserve"> PAGEREF _Toc233207643 \h </w:instrText>
        </w:r>
        <w:r>
          <w:rPr>
            <w:noProof/>
            <w:webHidden/>
          </w:rPr>
        </w:r>
        <w:r>
          <w:rPr>
            <w:noProof/>
            <w:webHidden/>
          </w:rPr>
          <w:fldChar w:fldCharType="separate"/>
        </w:r>
        <w:r>
          <w:rPr>
            <w:noProof/>
            <w:webHidden/>
          </w:rPr>
          <w:t>19</w:t>
        </w:r>
        <w:r>
          <w:rPr>
            <w:noProof/>
            <w:webHidden/>
          </w:rPr>
          <w:fldChar w:fldCharType="end"/>
        </w:r>
      </w:hyperlink>
    </w:p>
    <w:p w14:paraId="7A1D650B" w14:textId="4C532B4D"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4" w:history="1">
        <w:r w:rsidRPr="004211E0">
          <w:rPr>
            <w:rStyle w:val="Hyperlink"/>
            <w:noProof/>
          </w:rPr>
          <w:t>Renewables, Storage and Specialized Energy Systems</w:t>
        </w:r>
        <w:r>
          <w:rPr>
            <w:noProof/>
            <w:webHidden/>
          </w:rPr>
          <w:tab/>
        </w:r>
        <w:r>
          <w:rPr>
            <w:noProof/>
            <w:webHidden/>
          </w:rPr>
          <w:fldChar w:fldCharType="begin"/>
        </w:r>
        <w:r>
          <w:rPr>
            <w:noProof/>
            <w:webHidden/>
          </w:rPr>
          <w:instrText xml:space="preserve"> PAGEREF _Toc233207644 \h </w:instrText>
        </w:r>
        <w:r>
          <w:rPr>
            <w:noProof/>
            <w:webHidden/>
          </w:rPr>
        </w:r>
        <w:r>
          <w:rPr>
            <w:noProof/>
            <w:webHidden/>
          </w:rPr>
          <w:fldChar w:fldCharType="separate"/>
        </w:r>
        <w:r>
          <w:rPr>
            <w:noProof/>
            <w:webHidden/>
          </w:rPr>
          <w:t>20</w:t>
        </w:r>
        <w:r>
          <w:rPr>
            <w:noProof/>
            <w:webHidden/>
          </w:rPr>
          <w:fldChar w:fldCharType="end"/>
        </w:r>
      </w:hyperlink>
    </w:p>
    <w:p w14:paraId="54BA5B05" w14:textId="7C3B666B"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5" w:history="1">
        <w:r w:rsidRPr="004211E0">
          <w:rPr>
            <w:rStyle w:val="Hyperlink"/>
            <w:noProof/>
          </w:rPr>
          <w:t>Emergency Response and Resilience Systems</w:t>
        </w:r>
        <w:r>
          <w:rPr>
            <w:noProof/>
            <w:webHidden/>
          </w:rPr>
          <w:tab/>
        </w:r>
        <w:r>
          <w:rPr>
            <w:noProof/>
            <w:webHidden/>
          </w:rPr>
          <w:fldChar w:fldCharType="begin"/>
        </w:r>
        <w:r>
          <w:rPr>
            <w:noProof/>
            <w:webHidden/>
          </w:rPr>
          <w:instrText xml:space="preserve"> PAGEREF _Toc233207645 \h </w:instrText>
        </w:r>
        <w:r>
          <w:rPr>
            <w:noProof/>
            <w:webHidden/>
          </w:rPr>
        </w:r>
        <w:r>
          <w:rPr>
            <w:noProof/>
            <w:webHidden/>
          </w:rPr>
          <w:fldChar w:fldCharType="separate"/>
        </w:r>
        <w:r>
          <w:rPr>
            <w:noProof/>
            <w:webHidden/>
          </w:rPr>
          <w:t>21</w:t>
        </w:r>
        <w:r>
          <w:rPr>
            <w:noProof/>
            <w:webHidden/>
          </w:rPr>
          <w:fldChar w:fldCharType="end"/>
        </w:r>
      </w:hyperlink>
    </w:p>
    <w:p w14:paraId="0C42AAC2" w14:textId="43058419"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6" w:history="1">
        <w:r w:rsidRPr="004211E0">
          <w:rPr>
            <w:rStyle w:val="Hyperlink"/>
            <w:noProof/>
          </w:rPr>
          <w:t>Plumbing Systems</w:t>
        </w:r>
        <w:r>
          <w:rPr>
            <w:noProof/>
            <w:webHidden/>
          </w:rPr>
          <w:tab/>
        </w:r>
        <w:r>
          <w:rPr>
            <w:noProof/>
            <w:webHidden/>
          </w:rPr>
          <w:fldChar w:fldCharType="begin"/>
        </w:r>
        <w:r>
          <w:rPr>
            <w:noProof/>
            <w:webHidden/>
          </w:rPr>
          <w:instrText xml:space="preserve"> PAGEREF _Toc233207646 \h </w:instrText>
        </w:r>
        <w:r>
          <w:rPr>
            <w:noProof/>
            <w:webHidden/>
          </w:rPr>
        </w:r>
        <w:r>
          <w:rPr>
            <w:noProof/>
            <w:webHidden/>
          </w:rPr>
          <w:fldChar w:fldCharType="separate"/>
        </w:r>
        <w:r>
          <w:rPr>
            <w:noProof/>
            <w:webHidden/>
          </w:rPr>
          <w:t>23</w:t>
        </w:r>
        <w:r>
          <w:rPr>
            <w:noProof/>
            <w:webHidden/>
          </w:rPr>
          <w:fldChar w:fldCharType="end"/>
        </w:r>
      </w:hyperlink>
    </w:p>
    <w:p w14:paraId="749D8314" w14:textId="13E0B34C"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7" w:history="1">
        <w:r w:rsidRPr="004211E0">
          <w:rPr>
            <w:rStyle w:val="Hyperlink"/>
            <w:noProof/>
          </w:rPr>
          <w:t>Lighting and Appliances</w:t>
        </w:r>
        <w:r>
          <w:rPr>
            <w:noProof/>
            <w:webHidden/>
          </w:rPr>
          <w:tab/>
        </w:r>
        <w:r>
          <w:rPr>
            <w:noProof/>
            <w:webHidden/>
          </w:rPr>
          <w:fldChar w:fldCharType="begin"/>
        </w:r>
        <w:r>
          <w:rPr>
            <w:noProof/>
            <w:webHidden/>
          </w:rPr>
          <w:instrText xml:space="preserve"> PAGEREF _Toc233207647 \h </w:instrText>
        </w:r>
        <w:r>
          <w:rPr>
            <w:noProof/>
            <w:webHidden/>
          </w:rPr>
        </w:r>
        <w:r>
          <w:rPr>
            <w:noProof/>
            <w:webHidden/>
          </w:rPr>
          <w:fldChar w:fldCharType="separate"/>
        </w:r>
        <w:r>
          <w:rPr>
            <w:noProof/>
            <w:webHidden/>
          </w:rPr>
          <w:t>24</w:t>
        </w:r>
        <w:r>
          <w:rPr>
            <w:noProof/>
            <w:webHidden/>
          </w:rPr>
          <w:fldChar w:fldCharType="end"/>
        </w:r>
      </w:hyperlink>
    </w:p>
    <w:p w14:paraId="59BA95B8" w14:textId="15EA3FD8"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8" w:history="1">
        <w:r w:rsidRPr="004211E0">
          <w:rPr>
            <w:rStyle w:val="Hyperlink"/>
            <w:noProof/>
          </w:rPr>
          <w:t>Finish Systems</w:t>
        </w:r>
        <w:r>
          <w:rPr>
            <w:noProof/>
            <w:webHidden/>
          </w:rPr>
          <w:tab/>
        </w:r>
        <w:r>
          <w:rPr>
            <w:noProof/>
            <w:webHidden/>
          </w:rPr>
          <w:fldChar w:fldCharType="begin"/>
        </w:r>
        <w:r>
          <w:rPr>
            <w:noProof/>
            <w:webHidden/>
          </w:rPr>
          <w:instrText xml:space="preserve"> PAGEREF _Toc233207648 \h </w:instrText>
        </w:r>
        <w:r>
          <w:rPr>
            <w:noProof/>
            <w:webHidden/>
          </w:rPr>
        </w:r>
        <w:r>
          <w:rPr>
            <w:noProof/>
            <w:webHidden/>
          </w:rPr>
          <w:fldChar w:fldCharType="separate"/>
        </w:r>
        <w:r>
          <w:rPr>
            <w:noProof/>
            <w:webHidden/>
          </w:rPr>
          <w:t>25</w:t>
        </w:r>
        <w:r>
          <w:rPr>
            <w:noProof/>
            <w:webHidden/>
          </w:rPr>
          <w:fldChar w:fldCharType="end"/>
        </w:r>
      </w:hyperlink>
    </w:p>
    <w:p w14:paraId="660E8CA2" w14:textId="52DACA32"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49" w:history="1">
        <w:r w:rsidRPr="004211E0">
          <w:rPr>
            <w:rStyle w:val="Hyperlink"/>
            <w:noProof/>
          </w:rPr>
          <w:t>Amenities and Community Spaces</w:t>
        </w:r>
        <w:r>
          <w:rPr>
            <w:noProof/>
            <w:webHidden/>
          </w:rPr>
          <w:tab/>
        </w:r>
        <w:r>
          <w:rPr>
            <w:noProof/>
            <w:webHidden/>
          </w:rPr>
          <w:fldChar w:fldCharType="begin"/>
        </w:r>
        <w:r>
          <w:rPr>
            <w:noProof/>
            <w:webHidden/>
          </w:rPr>
          <w:instrText xml:space="preserve"> PAGEREF _Toc233207649 \h </w:instrText>
        </w:r>
        <w:r>
          <w:rPr>
            <w:noProof/>
            <w:webHidden/>
          </w:rPr>
        </w:r>
        <w:r>
          <w:rPr>
            <w:noProof/>
            <w:webHidden/>
          </w:rPr>
          <w:fldChar w:fldCharType="separate"/>
        </w:r>
        <w:r>
          <w:rPr>
            <w:noProof/>
            <w:webHidden/>
          </w:rPr>
          <w:t>26</w:t>
        </w:r>
        <w:r>
          <w:rPr>
            <w:noProof/>
            <w:webHidden/>
          </w:rPr>
          <w:fldChar w:fldCharType="end"/>
        </w:r>
      </w:hyperlink>
    </w:p>
    <w:p w14:paraId="5736060E" w14:textId="42995C75"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50" w:history="1">
        <w:r w:rsidRPr="004211E0">
          <w:rPr>
            <w:rStyle w:val="Hyperlink"/>
            <w:noProof/>
          </w:rPr>
          <w:t>Building Access &amp; Security</w:t>
        </w:r>
        <w:r>
          <w:rPr>
            <w:noProof/>
            <w:webHidden/>
          </w:rPr>
          <w:tab/>
        </w:r>
        <w:r>
          <w:rPr>
            <w:noProof/>
            <w:webHidden/>
          </w:rPr>
          <w:fldChar w:fldCharType="begin"/>
        </w:r>
        <w:r>
          <w:rPr>
            <w:noProof/>
            <w:webHidden/>
          </w:rPr>
          <w:instrText xml:space="preserve"> PAGEREF _Toc233207650 \h </w:instrText>
        </w:r>
        <w:r>
          <w:rPr>
            <w:noProof/>
            <w:webHidden/>
          </w:rPr>
        </w:r>
        <w:r>
          <w:rPr>
            <w:noProof/>
            <w:webHidden/>
          </w:rPr>
          <w:fldChar w:fldCharType="separate"/>
        </w:r>
        <w:r>
          <w:rPr>
            <w:noProof/>
            <w:webHidden/>
          </w:rPr>
          <w:t>28</w:t>
        </w:r>
        <w:r>
          <w:rPr>
            <w:noProof/>
            <w:webHidden/>
          </w:rPr>
          <w:fldChar w:fldCharType="end"/>
        </w:r>
      </w:hyperlink>
    </w:p>
    <w:p w14:paraId="4E9333CE" w14:textId="1D588AEA"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51" w:history="1">
        <w:r w:rsidRPr="004211E0">
          <w:rPr>
            <w:rStyle w:val="Hyperlink"/>
            <w:noProof/>
          </w:rPr>
          <w:t>Site and Landscaping</w:t>
        </w:r>
        <w:r>
          <w:rPr>
            <w:noProof/>
            <w:webHidden/>
          </w:rPr>
          <w:tab/>
        </w:r>
        <w:r>
          <w:rPr>
            <w:noProof/>
            <w:webHidden/>
          </w:rPr>
          <w:fldChar w:fldCharType="begin"/>
        </w:r>
        <w:r>
          <w:rPr>
            <w:noProof/>
            <w:webHidden/>
          </w:rPr>
          <w:instrText xml:space="preserve"> PAGEREF _Toc233207651 \h </w:instrText>
        </w:r>
        <w:r>
          <w:rPr>
            <w:noProof/>
            <w:webHidden/>
          </w:rPr>
        </w:r>
        <w:r>
          <w:rPr>
            <w:noProof/>
            <w:webHidden/>
          </w:rPr>
          <w:fldChar w:fldCharType="separate"/>
        </w:r>
        <w:r>
          <w:rPr>
            <w:noProof/>
            <w:webHidden/>
          </w:rPr>
          <w:t>29</w:t>
        </w:r>
        <w:r>
          <w:rPr>
            <w:noProof/>
            <w:webHidden/>
          </w:rPr>
          <w:fldChar w:fldCharType="end"/>
        </w:r>
      </w:hyperlink>
    </w:p>
    <w:p w14:paraId="0037552F" w14:textId="70EF551B"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52" w:history="1">
        <w:r w:rsidRPr="004211E0">
          <w:rPr>
            <w:rStyle w:val="Hyperlink"/>
            <w:noProof/>
          </w:rPr>
          <w:t>Green and Healthy Housekeeping</w:t>
        </w:r>
        <w:r>
          <w:rPr>
            <w:noProof/>
            <w:webHidden/>
          </w:rPr>
          <w:tab/>
        </w:r>
        <w:r>
          <w:rPr>
            <w:noProof/>
            <w:webHidden/>
          </w:rPr>
          <w:fldChar w:fldCharType="begin"/>
        </w:r>
        <w:r>
          <w:rPr>
            <w:noProof/>
            <w:webHidden/>
          </w:rPr>
          <w:instrText xml:space="preserve"> PAGEREF _Toc233207652 \h </w:instrText>
        </w:r>
        <w:r>
          <w:rPr>
            <w:noProof/>
            <w:webHidden/>
          </w:rPr>
        </w:r>
        <w:r>
          <w:rPr>
            <w:noProof/>
            <w:webHidden/>
          </w:rPr>
          <w:fldChar w:fldCharType="separate"/>
        </w:r>
        <w:r>
          <w:rPr>
            <w:noProof/>
            <w:webHidden/>
          </w:rPr>
          <w:t>32</w:t>
        </w:r>
        <w:r>
          <w:rPr>
            <w:noProof/>
            <w:webHidden/>
          </w:rPr>
          <w:fldChar w:fldCharType="end"/>
        </w:r>
      </w:hyperlink>
    </w:p>
    <w:p w14:paraId="65CB9C67" w14:textId="3CBAAB90"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53" w:history="1">
        <w:r w:rsidRPr="004211E0">
          <w:rPr>
            <w:rStyle w:val="Hyperlink"/>
            <w:noProof/>
          </w:rPr>
          <w:t>Health and Safety Features</w:t>
        </w:r>
        <w:r>
          <w:rPr>
            <w:noProof/>
            <w:webHidden/>
          </w:rPr>
          <w:tab/>
        </w:r>
        <w:r>
          <w:rPr>
            <w:noProof/>
            <w:webHidden/>
          </w:rPr>
          <w:fldChar w:fldCharType="begin"/>
        </w:r>
        <w:r>
          <w:rPr>
            <w:noProof/>
            <w:webHidden/>
          </w:rPr>
          <w:instrText xml:space="preserve"> PAGEREF _Toc233207653 \h </w:instrText>
        </w:r>
        <w:r>
          <w:rPr>
            <w:noProof/>
            <w:webHidden/>
          </w:rPr>
        </w:r>
        <w:r>
          <w:rPr>
            <w:noProof/>
            <w:webHidden/>
          </w:rPr>
          <w:fldChar w:fldCharType="separate"/>
        </w:r>
        <w:r>
          <w:rPr>
            <w:noProof/>
            <w:webHidden/>
          </w:rPr>
          <w:t>32</w:t>
        </w:r>
        <w:r>
          <w:rPr>
            <w:noProof/>
            <w:webHidden/>
          </w:rPr>
          <w:fldChar w:fldCharType="end"/>
        </w:r>
      </w:hyperlink>
    </w:p>
    <w:p w14:paraId="4F3BFB54" w14:textId="284770DE"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54" w:history="1">
        <w:r w:rsidRPr="004211E0">
          <w:rPr>
            <w:rStyle w:val="Hyperlink"/>
            <w:noProof/>
          </w:rPr>
          <w:t>Green Cleaning Products, Procedures, and Schedules</w:t>
        </w:r>
        <w:r>
          <w:rPr>
            <w:noProof/>
            <w:webHidden/>
          </w:rPr>
          <w:tab/>
        </w:r>
        <w:r>
          <w:rPr>
            <w:noProof/>
            <w:webHidden/>
          </w:rPr>
          <w:fldChar w:fldCharType="begin"/>
        </w:r>
        <w:r>
          <w:rPr>
            <w:noProof/>
            <w:webHidden/>
          </w:rPr>
          <w:instrText xml:space="preserve"> PAGEREF _Toc233207654 \h </w:instrText>
        </w:r>
        <w:r>
          <w:rPr>
            <w:noProof/>
            <w:webHidden/>
          </w:rPr>
        </w:r>
        <w:r>
          <w:rPr>
            <w:noProof/>
            <w:webHidden/>
          </w:rPr>
          <w:fldChar w:fldCharType="separate"/>
        </w:r>
        <w:r>
          <w:rPr>
            <w:noProof/>
            <w:webHidden/>
          </w:rPr>
          <w:t>33</w:t>
        </w:r>
        <w:r>
          <w:rPr>
            <w:noProof/>
            <w:webHidden/>
          </w:rPr>
          <w:fldChar w:fldCharType="end"/>
        </w:r>
      </w:hyperlink>
    </w:p>
    <w:p w14:paraId="4B259A8F" w14:textId="3BAF018C"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55" w:history="1">
        <w:r w:rsidRPr="004211E0">
          <w:rPr>
            <w:rStyle w:val="Hyperlink"/>
            <w:noProof/>
          </w:rPr>
          <w:t>Integrated Pest Management (IPM)</w:t>
        </w:r>
        <w:r>
          <w:rPr>
            <w:noProof/>
            <w:webHidden/>
          </w:rPr>
          <w:tab/>
        </w:r>
        <w:r>
          <w:rPr>
            <w:noProof/>
            <w:webHidden/>
          </w:rPr>
          <w:fldChar w:fldCharType="begin"/>
        </w:r>
        <w:r>
          <w:rPr>
            <w:noProof/>
            <w:webHidden/>
          </w:rPr>
          <w:instrText xml:space="preserve"> PAGEREF _Toc233207655 \h </w:instrText>
        </w:r>
        <w:r>
          <w:rPr>
            <w:noProof/>
            <w:webHidden/>
          </w:rPr>
        </w:r>
        <w:r>
          <w:rPr>
            <w:noProof/>
            <w:webHidden/>
          </w:rPr>
          <w:fldChar w:fldCharType="separate"/>
        </w:r>
        <w:r>
          <w:rPr>
            <w:noProof/>
            <w:webHidden/>
          </w:rPr>
          <w:t>34</w:t>
        </w:r>
        <w:r>
          <w:rPr>
            <w:noProof/>
            <w:webHidden/>
          </w:rPr>
          <w:fldChar w:fldCharType="end"/>
        </w:r>
      </w:hyperlink>
    </w:p>
    <w:p w14:paraId="7CA74001" w14:textId="4A539A1B"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56" w:history="1">
        <w:r w:rsidRPr="004211E0">
          <w:rPr>
            <w:rStyle w:val="Hyperlink"/>
            <w:rFonts w:eastAsiaTheme="minorHAnsi"/>
            <w:noProof/>
          </w:rPr>
          <w:t>Waste Management</w:t>
        </w:r>
        <w:r>
          <w:rPr>
            <w:noProof/>
            <w:webHidden/>
          </w:rPr>
          <w:tab/>
        </w:r>
        <w:r>
          <w:rPr>
            <w:noProof/>
            <w:webHidden/>
          </w:rPr>
          <w:fldChar w:fldCharType="begin"/>
        </w:r>
        <w:r>
          <w:rPr>
            <w:noProof/>
            <w:webHidden/>
          </w:rPr>
          <w:instrText xml:space="preserve"> PAGEREF _Toc233207656 \h </w:instrText>
        </w:r>
        <w:r>
          <w:rPr>
            <w:noProof/>
            <w:webHidden/>
          </w:rPr>
        </w:r>
        <w:r>
          <w:rPr>
            <w:noProof/>
            <w:webHidden/>
          </w:rPr>
          <w:fldChar w:fldCharType="separate"/>
        </w:r>
        <w:r>
          <w:rPr>
            <w:noProof/>
            <w:webHidden/>
          </w:rPr>
          <w:t>35</w:t>
        </w:r>
        <w:r>
          <w:rPr>
            <w:noProof/>
            <w:webHidden/>
          </w:rPr>
          <w:fldChar w:fldCharType="end"/>
        </w:r>
      </w:hyperlink>
    </w:p>
    <w:p w14:paraId="374F6152" w14:textId="6C71AEEA"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57" w:history="1">
        <w:r w:rsidRPr="004211E0">
          <w:rPr>
            <w:rStyle w:val="Hyperlink"/>
            <w:noProof/>
          </w:rPr>
          <w:t>Waste Management Resources</w:t>
        </w:r>
        <w:r>
          <w:rPr>
            <w:noProof/>
            <w:webHidden/>
          </w:rPr>
          <w:tab/>
        </w:r>
        <w:r>
          <w:rPr>
            <w:noProof/>
            <w:webHidden/>
          </w:rPr>
          <w:fldChar w:fldCharType="begin"/>
        </w:r>
        <w:r>
          <w:rPr>
            <w:noProof/>
            <w:webHidden/>
          </w:rPr>
          <w:instrText xml:space="preserve"> PAGEREF _Toc233207657 \h </w:instrText>
        </w:r>
        <w:r>
          <w:rPr>
            <w:noProof/>
            <w:webHidden/>
          </w:rPr>
        </w:r>
        <w:r>
          <w:rPr>
            <w:noProof/>
            <w:webHidden/>
          </w:rPr>
          <w:fldChar w:fldCharType="separate"/>
        </w:r>
        <w:r>
          <w:rPr>
            <w:noProof/>
            <w:webHidden/>
          </w:rPr>
          <w:t>35</w:t>
        </w:r>
        <w:r>
          <w:rPr>
            <w:noProof/>
            <w:webHidden/>
          </w:rPr>
          <w:fldChar w:fldCharType="end"/>
        </w:r>
      </w:hyperlink>
    </w:p>
    <w:p w14:paraId="7B556379" w14:textId="007B6EF4"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58" w:history="1">
        <w:r w:rsidRPr="004211E0">
          <w:rPr>
            <w:rStyle w:val="Hyperlink"/>
            <w:noProof/>
          </w:rPr>
          <w:t>Turnover, Replacement and Renovations</w:t>
        </w:r>
        <w:r>
          <w:rPr>
            <w:noProof/>
            <w:webHidden/>
          </w:rPr>
          <w:tab/>
        </w:r>
        <w:r>
          <w:rPr>
            <w:noProof/>
            <w:webHidden/>
          </w:rPr>
          <w:fldChar w:fldCharType="begin"/>
        </w:r>
        <w:r>
          <w:rPr>
            <w:noProof/>
            <w:webHidden/>
          </w:rPr>
          <w:instrText xml:space="preserve"> PAGEREF _Toc233207658 \h </w:instrText>
        </w:r>
        <w:r>
          <w:rPr>
            <w:noProof/>
            <w:webHidden/>
          </w:rPr>
        </w:r>
        <w:r>
          <w:rPr>
            <w:noProof/>
            <w:webHidden/>
          </w:rPr>
          <w:fldChar w:fldCharType="separate"/>
        </w:r>
        <w:r>
          <w:rPr>
            <w:noProof/>
            <w:webHidden/>
          </w:rPr>
          <w:t>37</w:t>
        </w:r>
        <w:r>
          <w:rPr>
            <w:noProof/>
            <w:webHidden/>
          </w:rPr>
          <w:fldChar w:fldCharType="end"/>
        </w:r>
      </w:hyperlink>
    </w:p>
    <w:p w14:paraId="15D60D40" w14:textId="615369DE"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59" w:history="1">
        <w:r w:rsidRPr="004211E0">
          <w:rPr>
            <w:rStyle w:val="Hyperlink"/>
            <w:noProof/>
          </w:rPr>
          <w:t>Unit Turnover</w:t>
        </w:r>
        <w:r>
          <w:rPr>
            <w:noProof/>
            <w:webHidden/>
          </w:rPr>
          <w:tab/>
        </w:r>
        <w:r>
          <w:rPr>
            <w:noProof/>
            <w:webHidden/>
          </w:rPr>
          <w:fldChar w:fldCharType="begin"/>
        </w:r>
        <w:r>
          <w:rPr>
            <w:noProof/>
            <w:webHidden/>
          </w:rPr>
          <w:instrText xml:space="preserve"> PAGEREF _Toc233207659 \h </w:instrText>
        </w:r>
        <w:r>
          <w:rPr>
            <w:noProof/>
            <w:webHidden/>
          </w:rPr>
        </w:r>
        <w:r>
          <w:rPr>
            <w:noProof/>
            <w:webHidden/>
          </w:rPr>
          <w:fldChar w:fldCharType="separate"/>
        </w:r>
        <w:r>
          <w:rPr>
            <w:noProof/>
            <w:webHidden/>
          </w:rPr>
          <w:t>37</w:t>
        </w:r>
        <w:r>
          <w:rPr>
            <w:noProof/>
            <w:webHidden/>
          </w:rPr>
          <w:fldChar w:fldCharType="end"/>
        </w:r>
      </w:hyperlink>
    </w:p>
    <w:p w14:paraId="4FC70021" w14:textId="2DC4E107"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60" w:history="1">
        <w:r w:rsidRPr="004211E0">
          <w:rPr>
            <w:rStyle w:val="Hyperlink"/>
            <w:noProof/>
          </w:rPr>
          <w:t>Green Procurement Guidelines During Construction</w:t>
        </w:r>
        <w:r>
          <w:rPr>
            <w:noProof/>
            <w:webHidden/>
          </w:rPr>
          <w:tab/>
        </w:r>
        <w:r>
          <w:rPr>
            <w:noProof/>
            <w:webHidden/>
          </w:rPr>
          <w:fldChar w:fldCharType="begin"/>
        </w:r>
        <w:r>
          <w:rPr>
            <w:noProof/>
            <w:webHidden/>
          </w:rPr>
          <w:instrText xml:space="preserve"> PAGEREF _Toc233207660 \h </w:instrText>
        </w:r>
        <w:r>
          <w:rPr>
            <w:noProof/>
            <w:webHidden/>
          </w:rPr>
        </w:r>
        <w:r>
          <w:rPr>
            <w:noProof/>
            <w:webHidden/>
          </w:rPr>
          <w:fldChar w:fldCharType="separate"/>
        </w:r>
        <w:r>
          <w:rPr>
            <w:noProof/>
            <w:webHidden/>
          </w:rPr>
          <w:t>37</w:t>
        </w:r>
        <w:r>
          <w:rPr>
            <w:noProof/>
            <w:webHidden/>
          </w:rPr>
          <w:fldChar w:fldCharType="end"/>
        </w:r>
      </w:hyperlink>
    </w:p>
    <w:p w14:paraId="205CCE74" w14:textId="253A9817"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61" w:history="1">
        <w:r w:rsidRPr="004211E0">
          <w:rPr>
            <w:rStyle w:val="Hyperlink"/>
            <w:noProof/>
          </w:rPr>
          <w:t>Waste Reduction During Construction</w:t>
        </w:r>
        <w:r>
          <w:rPr>
            <w:noProof/>
            <w:webHidden/>
          </w:rPr>
          <w:tab/>
        </w:r>
        <w:r>
          <w:rPr>
            <w:noProof/>
            <w:webHidden/>
          </w:rPr>
          <w:fldChar w:fldCharType="begin"/>
        </w:r>
        <w:r>
          <w:rPr>
            <w:noProof/>
            <w:webHidden/>
          </w:rPr>
          <w:instrText xml:space="preserve"> PAGEREF _Toc233207661 \h </w:instrText>
        </w:r>
        <w:r>
          <w:rPr>
            <w:noProof/>
            <w:webHidden/>
          </w:rPr>
        </w:r>
        <w:r>
          <w:rPr>
            <w:noProof/>
            <w:webHidden/>
          </w:rPr>
          <w:fldChar w:fldCharType="separate"/>
        </w:r>
        <w:r>
          <w:rPr>
            <w:noProof/>
            <w:webHidden/>
          </w:rPr>
          <w:t>38</w:t>
        </w:r>
        <w:r>
          <w:rPr>
            <w:noProof/>
            <w:webHidden/>
          </w:rPr>
          <w:fldChar w:fldCharType="end"/>
        </w:r>
      </w:hyperlink>
    </w:p>
    <w:p w14:paraId="2368F12A" w14:textId="3D22EAA2"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62" w:history="1">
        <w:r w:rsidRPr="004211E0">
          <w:rPr>
            <w:rStyle w:val="Hyperlink"/>
            <w:noProof/>
          </w:rPr>
          <w:t>Indoor Air Quality During Turnover or Renovations</w:t>
        </w:r>
        <w:r>
          <w:rPr>
            <w:noProof/>
            <w:webHidden/>
          </w:rPr>
          <w:tab/>
        </w:r>
        <w:r>
          <w:rPr>
            <w:noProof/>
            <w:webHidden/>
          </w:rPr>
          <w:fldChar w:fldCharType="begin"/>
        </w:r>
        <w:r>
          <w:rPr>
            <w:noProof/>
            <w:webHidden/>
          </w:rPr>
          <w:instrText xml:space="preserve"> PAGEREF _Toc233207662 \h </w:instrText>
        </w:r>
        <w:r>
          <w:rPr>
            <w:noProof/>
            <w:webHidden/>
          </w:rPr>
        </w:r>
        <w:r>
          <w:rPr>
            <w:noProof/>
            <w:webHidden/>
          </w:rPr>
          <w:fldChar w:fldCharType="separate"/>
        </w:r>
        <w:r>
          <w:rPr>
            <w:noProof/>
            <w:webHidden/>
          </w:rPr>
          <w:t>38</w:t>
        </w:r>
        <w:r>
          <w:rPr>
            <w:noProof/>
            <w:webHidden/>
          </w:rPr>
          <w:fldChar w:fldCharType="end"/>
        </w:r>
      </w:hyperlink>
    </w:p>
    <w:p w14:paraId="0BF89481" w14:textId="58CBE3BF"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63" w:history="1">
        <w:r w:rsidRPr="004211E0">
          <w:rPr>
            <w:rStyle w:val="Hyperlink"/>
            <w:noProof/>
          </w:rPr>
          <w:t>Appendix: Resources and References</w:t>
        </w:r>
        <w:r>
          <w:rPr>
            <w:noProof/>
            <w:webHidden/>
          </w:rPr>
          <w:tab/>
        </w:r>
        <w:r>
          <w:rPr>
            <w:noProof/>
            <w:webHidden/>
          </w:rPr>
          <w:fldChar w:fldCharType="begin"/>
        </w:r>
        <w:r>
          <w:rPr>
            <w:noProof/>
            <w:webHidden/>
          </w:rPr>
          <w:instrText xml:space="preserve"> PAGEREF _Toc233207663 \h </w:instrText>
        </w:r>
        <w:r>
          <w:rPr>
            <w:noProof/>
            <w:webHidden/>
          </w:rPr>
        </w:r>
        <w:r>
          <w:rPr>
            <w:noProof/>
            <w:webHidden/>
          </w:rPr>
          <w:fldChar w:fldCharType="separate"/>
        </w:r>
        <w:r>
          <w:rPr>
            <w:noProof/>
            <w:webHidden/>
          </w:rPr>
          <w:t>39</w:t>
        </w:r>
        <w:r>
          <w:rPr>
            <w:noProof/>
            <w:webHidden/>
          </w:rPr>
          <w:fldChar w:fldCharType="end"/>
        </w:r>
      </w:hyperlink>
    </w:p>
    <w:p w14:paraId="5A65CDD6" w14:textId="3DC5A75D"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64" w:history="1">
        <w:r w:rsidRPr="004211E0">
          <w:rPr>
            <w:rStyle w:val="Hyperlink"/>
            <w:noProof/>
          </w:rPr>
          <w:t>Appendix: Logins</w:t>
        </w:r>
        <w:r>
          <w:rPr>
            <w:noProof/>
            <w:webHidden/>
          </w:rPr>
          <w:tab/>
        </w:r>
        <w:r>
          <w:rPr>
            <w:noProof/>
            <w:webHidden/>
          </w:rPr>
          <w:fldChar w:fldCharType="begin"/>
        </w:r>
        <w:r>
          <w:rPr>
            <w:noProof/>
            <w:webHidden/>
          </w:rPr>
          <w:instrText xml:space="preserve"> PAGEREF _Toc233207664 \h </w:instrText>
        </w:r>
        <w:r>
          <w:rPr>
            <w:noProof/>
            <w:webHidden/>
          </w:rPr>
        </w:r>
        <w:r>
          <w:rPr>
            <w:noProof/>
            <w:webHidden/>
          </w:rPr>
          <w:fldChar w:fldCharType="separate"/>
        </w:r>
        <w:r>
          <w:rPr>
            <w:noProof/>
            <w:webHidden/>
          </w:rPr>
          <w:t>41</w:t>
        </w:r>
        <w:r>
          <w:rPr>
            <w:noProof/>
            <w:webHidden/>
          </w:rPr>
          <w:fldChar w:fldCharType="end"/>
        </w:r>
      </w:hyperlink>
    </w:p>
    <w:p w14:paraId="0E9674B2" w14:textId="7084CE93"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65" w:history="1">
        <w:r w:rsidRPr="004211E0">
          <w:rPr>
            <w:rStyle w:val="Hyperlink"/>
            <w:noProof/>
          </w:rPr>
          <w:t>Appendix: Vendors and Service Providers</w:t>
        </w:r>
        <w:r>
          <w:rPr>
            <w:noProof/>
            <w:webHidden/>
          </w:rPr>
          <w:tab/>
        </w:r>
        <w:r>
          <w:rPr>
            <w:noProof/>
            <w:webHidden/>
          </w:rPr>
          <w:fldChar w:fldCharType="begin"/>
        </w:r>
        <w:r>
          <w:rPr>
            <w:noProof/>
            <w:webHidden/>
          </w:rPr>
          <w:instrText xml:space="preserve"> PAGEREF _Toc233207665 \h </w:instrText>
        </w:r>
        <w:r>
          <w:rPr>
            <w:noProof/>
            <w:webHidden/>
          </w:rPr>
        </w:r>
        <w:r>
          <w:rPr>
            <w:noProof/>
            <w:webHidden/>
          </w:rPr>
          <w:fldChar w:fldCharType="separate"/>
        </w:r>
        <w:r>
          <w:rPr>
            <w:noProof/>
            <w:webHidden/>
          </w:rPr>
          <w:t>42</w:t>
        </w:r>
        <w:r>
          <w:rPr>
            <w:noProof/>
            <w:webHidden/>
          </w:rPr>
          <w:fldChar w:fldCharType="end"/>
        </w:r>
      </w:hyperlink>
    </w:p>
    <w:p w14:paraId="3D077DFF" w14:textId="3DB3F28B"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66" w:history="1">
        <w:r w:rsidRPr="004211E0">
          <w:rPr>
            <w:rStyle w:val="Hyperlink"/>
            <w:noProof/>
          </w:rPr>
          <w:t>Current Vendors</w:t>
        </w:r>
        <w:r>
          <w:rPr>
            <w:noProof/>
            <w:webHidden/>
          </w:rPr>
          <w:tab/>
        </w:r>
        <w:r>
          <w:rPr>
            <w:noProof/>
            <w:webHidden/>
          </w:rPr>
          <w:fldChar w:fldCharType="begin"/>
        </w:r>
        <w:r>
          <w:rPr>
            <w:noProof/>
            <w:webHidden/>
          </w:rPr>
          <w:instrText xml:space="preserve"> PAGEREF _Toc233207666 \h </w:instrText>
        </w:r>
        <w:r>
          <w:rPr>
            <w:noProof/>
            <w:webHidden/>
          </w:rPr>
        </w:r>
        <w:r>
          <w:rPr>
            <w:noProof/>
            <w:webHidden/>
          </w:rPr>
          <w:fldChar w:fldCharType="separate"/>
        </w:r>
        <w:r>
          <w:rPr>
            <w:noProof/>
            <w:webHidden/>
          </w:rPr>
          <w:t>42</w:t>
        </w:r>
        <w:r>
          <w:rPr>
            <w:noProof/>
            <w:webHidden/>
          </w:rPr>
          <w:fldChar w:fldCharType="end"/>
        </w:r>
      </w:hyperlink>
    </w:p>
    <w:p w14:paraId="6379755A" w14:textId="4E2BA349"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67" w:history="1">
        <w:r w:rsidRPr="004211E0">
          <w:rPr>
            <w:rStyle w:val="Hyperlink"/>
            <w:noProof/>
          </w:rPr>
          <w:t>Service Schedule</w:t>
        </w:r>
        <w:r>
          <w:rPr>
            <w:noProof/>
            <w:webHidden/>
          </w:rPr>
          <w:tab/>
        </w:r>
        <w:r>
          <w:rPr>
            <w:noProof/>
            <w:webHidden/>
          </w:rPr>
          <w:fldChar w:fldCharType="begin"/>
        </w:r>
        <w:r>
          <w:rPr>
            <w:noProof/>
            <w:webHidden/>
          </w:rPr>
          <w:instrText xml:space="preserve"> PAGEREF _Toc233207667 \h </w:instrText>
        </w:r>
        <w:r>
          <w:rPr>
            <w:noProof/>
            <w:webHidden/>
          </w:rPr>
        </w:r>
        <w:r>
          <w:rPr>
            <w:noProof/>
            <w:webHidden/>
          </w:rPr>
          <w:fldChar w:fldCharType="separate"/>
        </w:r>
        <w:r>
          <w:rPr>
            <w:noProof/>
            <w:webHidden/>
          </w:rPr>
          <w:t>43</w:t>
        </w:r>
        <w:r>
          <w:rPr>
            <w:noProof/>
            <w:webHidden/>
          </w:rPr>
          <w:fldChar w:fldCharType="end"/>
        </w:r>
      </w:hyperlink>
    </w:p>
    <w:p w14:paraId="4597F61B" w14:textId="329F3234"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68" w:history="1">
        <w:r w:rsidRPr="004211E0">
          <w:rPr>
            <w:rStyle w:val="Hyperlink"/>
            <w:noProof/>
          </w:rPr>
          <w:t>Appendix: Training Staff and Residents</w:t>
        </w:r>
        <w:r>
          <w:rPr>
            <w:noProof/>
            <w:webHidden/>
          </w:rPr>
          <w:tab/>
        </w:r>
        <w:r>
          <w:rPr>
            <w:noProof/>
            <w:webHidden/>
          </w:rPr>
          <w:fldChar w:fldCharType="begin"/>
        </w:r>
        <w:r>
          <w:rPr>
            <w:noProof/>
            <w:webHidden/>
          </w:rPr>
          <w:instrText xml:space="preserve"> PAGEREF _Toc233207668 \h </w:instrText>
        </w:r>
        <w:r>
          <w:rPr>
            <w:noProof/>
            <w:webHidden/>
          </w:rPr>
        </w:r>
        <w:r>
          <w:rPr>
            <w:noProof/>
            <w:webHidden/>
          </w:rPr>
          <w:fldChar w:fldCharType="separate"/>
        </w:r>
        <w:r>
          <w:rPr>
            <w:noProof/>
            <w:webHidden/>
          </w:rPr>
          <w:t>46</w:t>
        </w:r>
        <w:r>
          <w:rPr>
            <w:noProof/>
            <w:webHidden/>
          </w:rPr>
          <w:fldChar w:fldCharType="end"/>
        </w:r>
      </w:hyperlink>
    </w:p>
    <w:p w14:paraId="71C93FAC" w14:textId="141FCDAE"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69" w:history="1">
        <w:r w:rsidRPr="004211E0">
          <w:rPr>
            <w:rStyle w:val="Hyperlink"/>
            <w:noProof/>
          </w:rPr>
          <w:t>Building Staff Training Schedule</w:t>
        </w:r>
        <w:r>
          <w:rPr>
            <w:noProof/>
            <w:webHidden/>
          </w:rPr>
          <w:tab/>
        </w:r>
        <w:r>
          <w:rPr>
            <w:noProof/>
            <w:webHidden/>
          </w:rPr>
          <w:fldChar w:fldCharType="begin"/>
        </w:r>
        <w:r>
          <w:rPr>
            <w:noProof/>
            <w:webHidden/>
          </w:rPr>
          <w:instrText xml:space="preserve"> PAGEREF _Toc233207669 \h </w:instrText>
        </w:r>
        <w:r>
          <w:rPr>
            <w:noProof/>
            <w:webHidden/>
          </w:rPr>
        </w:r>
        <w:r>
          <w:rPr>
            <w:noProof/>
            <w:webHidden/>
          </w:rPr>
          <w:fldChar w:fldCharType="separate"/>
        </w:r>
        <w:r>
          <w:rPr>
            <w:noProof/>
            <w:webHidden/>
          </w:rPr>
          <w:t>46</w:t>
        </w:r>
        <w:r>
          <w:rPr>
            <w:noProof/>
            <w:webHidden/>
          </w:rPr>
          <w:fldChar w:fldCharType="end"/>
        </w:r>
      </w:hyperlink>
    </w:p>
    <w:p w14:paraId="509CAFD5" w14:textId="778FAAF7"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70" w:history="1">
        <w:r w:rsidRPr="004211E0">
          <w:rPr>
            <w:rStyle w:val="Hyperlink"/>
            <w:noProof/>
          </w:rPr>
          <w:t>Resident Orientation Agenda</w:t>
        </w:r>
        <w:r>
          <w:rPr>
            <w:noProof/>
            <w:webHidden/>
          </w:rPr>
          <w:tab/>
        </w:r>
        <w:r>
          <w:rPr>
            <w:noProof/>
            <w:webHidden/>
          </w:rPr>
          <w:fldChar w:fldCharType="begin"/>
        </w:r>
        <w:r>
          <w:rPr>
            <w:noProof/>
            <w:webHidden/>
          </w:rPr>
          <w:instrText xml:space="preserve"> PAGEREF _Toc233207670 \h </w:instrText>
        </w:r>
        <w:r>
          <w:rPr>
            <w:noProof/>
            <w:webHidden/>
          </w:rPr>
        </w:r>
        <w:r>
          <w:rPr>
            <w:noProof/>
            <w:webHidden/>
          </w:rPr>
          <w:fldChar w:fldCharType="separate"/>
        </w:r>
        <w:r>
          <w:rPr>
            <w:noProof/>
            <w:webHidden/>
          </w:rPr>
          <w:t>47</w:t>
        </w:r>
        <w:r>
          <w:rPr>
            <w:noProof/>
            <w:webHidden/>
          </w:rPr>
          <w:fldChar w:fldCharType="end"/>
        </w:r>
      </w:hyperlink>
    </w:p>
    <w:p w14:paraId="26124C15" w14:textId="2BA6DB68"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71" w:history="1">
        <w:r w:rsidRPr="004211E0">
          <w:rPr>
            <w:rStyle w:val="Hyperlink"/>
            <w:noProof/>
          </w:rPr>
          <w:t>Orientation Attendees Sign-In Sheet</w:t>
        </w:r>
        <w:r>
          <w:rPr>
            <w:noProof/>
            <w:webHidden/>
          </w:rPr>
          <w:tab/>
        </w:r>
        <w:r>
          <w:rPr>
            <w:noProof/>
            <w:webHidden/>
          </w:rPr>
          <w:fldChar w:fldCharType="begin"/>
        </w:r>
        <w:r>
          <w:rPr>
            <w:noProof/>
            <w:webHidden/>
          </w:rPr>
          <w:instrText xml:space="preserve"> PAGEREF _Toc233207671 \h </w:instrText>
        </w:r>
        <w:r>
          <w:rPr>
            <w:noProof/>
            <w:webHidden/>
          </w:rPr>
        </w:r>
        <w:r>
          <w:rPr>
            <w:noProof/>
            <w:webHidden/>
          </w:rPr>
          <w:fldChar w:fldCharType="separate"/>
        </w:r>
        <w:r>
          <w:rPr>
            <w:noProof/>
            <w:webHidden/>
          </w:rPr>
          <w:t>49</w:t>
        </w:r>
        <w:r>
          <w:rPr>
            <w:noProof/>
            <w:webHidden/>
          </w:rPr>
          <w:fldChar w:fldCharType="end"/>
        </w:r>
      </w:hyperlink>
    </w:p>
    <w:p w14:paraId="26FD82F8" w14:textId="035CBCB6"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72" w:history="1">
        <w:r w:rsidRPr="004211E0">
          <w:rPr>
            <w:rStyle w:val="Hyperlink"/>
            <w:noProof/>
          </w:rPr>
          <w:t>Appendix: Approved Cleaning Products</w:t>
        </w:r>
        <w:r>
          <w:rPr>
            <w:noProof/>
            <w:webHidden/>
          </w:rPr>
          <w:tab/>
        </w:r>
        <w:r>
          <w:rPr>
            <w:noProof/>
            <w:webHidden/>
          </w:rPr>
          <w:fldChar w:fldCharType="begin"/>
        </w:r>
        <w:r>
          <w:rPr>
            <w:noProof/>
            <w:webHidden/>
          </w:rPr>
          <w:instrText xml:space="preserve"> PAGEREF _Toc233207672 \h </w:instrText>
        </w:r>
        <w:r>
          <w:rPr>
            <w:noProof/>
            <w:webHidden/>
          </w:rPr>
        </w:r>
        <w:r>
          <w:rPr>
            <w:noProof/>
            <w:webHidden/>
          </w:rPr>
          <w:fldChar w:fldCharType="separate"/>
        </w:r>
        <w:r>
          <w:rPr>
            <w:noProof/>
            <w:webHidden/>
          </w:rPr>
          <w:t>50</w:t>
        </w:r>
        <w:r>
          <w:rPr>
            <w:noProof/>
            <w:webHidden/>
          </w:rPr>
          <w:fldChar w:fldCharType="end"/>
        </w:r>
      </w:hyperlink>
    </w:p>
    <w:p w14:paraId="6696268E" w14:textId="45BF0F74"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73" w:history="1">
        <w:r w:rsidRPr="004211E0">
          <w:rPr>
            <w:rStyle w:val="Hyperlink"/>
            <w:noProof/>
          </w:rPr>
          <w:t>Appendix: Cleaning Schedule</w:t>
        </w:r>
        <w:r>
          <w:rPr>
            <w:noProof/>
            <w:webHidden/>
          </w:rPr>
          <w:tab/>
        </w:r>
        <w:r>
          <w:rPr>
            <w:noProof/>
            <w:webHidden/>
          </w:rPr>
          <w:fldChar w:fldCharType="begin"/>
        </w:r>
        <w:r>
          <w:rPr>
            <w:noProof/>
            <w:webHidden/>
          </w:rPr>
          <w:instrText xml:space="preserve"> PAGEREF _Toc233207673 \h </w:instrText>
        </w:r>
        <w:r>
          <w:rPr>
            <w:noProof/>
            <w:webHidden/>
          </w:rPr>
        </w:r>
        <w:r>
          <w:rPr>
            <w:noProof/>
            <w:webHidden/>
          </w:rPr>
          <w:fldChar w:fldCharType="separate"/>
        </w:r>
        <w:r>
          <w:rPr>
            <w:noProof/>
            <w:webHidden/>
          </w:rPr>
          <w:t>52</w:t>
        </w:r>
        <w:r>
          <w:rPr>
            <w:noProof/>
            <w:webHidden/>
          </w:rPr>
          <w:fldChar w:fldCharType="end"/>
        </w:r>
      </w:hyperlink>
    </w:p>
    <w:p w14:paraId="2951F3D9" w14:textId="71C3DED9"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74" w:history="1">
        <w:r w:rsidRPr="004211E0">
          <w:rPr>
            <w:rStyle w:val="Hyperlink"/>
            <w:noProof/>
          </w:rPr>
          <w:t>Appendix: Integrated Pest Management (IPM)</w:t>
        </w:r>
        <w:r>
          <w:rPr>
            <w:noProof/>
            <w:webHidden/>
          </w:rPr>
          <w:tab/>
        </w:r>
        <w:r>
          <w:rPr>
            <w:noProof/>
            <w:webHidden/>
          </w:rPr>
          <w:fldChar w:fldCharType="begin"/>
        </w:r>
        <w:r>
          <w:rPr>
            <w:noProof/>
            <w:webHidden/>
          </w:rPr>
          <w:instrText xml:space="preserve"> PAGEREF _Toc233207674 \h </w:instrText>
        </w:r>
        <w:r>
          <w:rPr>
            <w:noProof/>
            <w:webHidden/>
          </w:rPr>
        </w:r>
        <w:r>
          <w:rPr>
            <w:noProof/>
            <w:webHidden/>
          </w:rPr>
          <w:fldChar w:fldCharType="separate"/>
        </w:r>
        <w:r>
          <w:rPr>
            <w:noProof/>
            <w:webHidden/>
          </w:rPr>
          <w:t>55</w:t>
        </w:r>
        <w:r>
          <w:rPr>
            <w:noProof/>
            <w:webHidden/>
          </w:rPr>
          <w:fldChar w:fldCharType="end"/>
        </w:r>
      </w:hyperlink>
    </w:p>
    <w:p w14:paraId="480492A4" w14:textId="499AC5BF"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75" w:history="1">
        <w:r w:rsidRPr="004211E0">
          <w:rPr>
            <w:rStyle w:val="Hyperlink"/>
            <w:noProof/>
          </w:rPr>
          <w:t>Engaging an IPM Vendor</w:t>
        </w:r>
        <w:r>
          <w:rPr>
            <w:noProof/>
            <w:webHidden/>
          </w:rPr>
          <w:tab/>
        </w:r>
        <w:r>
          <w:rPr>
            <w:noProof/>
            <w:webHidden/>
          </w:rPr>
          <w:fldChar w:fldCharType="begin"/>
        </w:r>
        <w:r>
          <w:rPr>
            <w:noProof/>
            <w:webHidden/>
          </w:rPr>
          <w:instrText xml:space="preserve"> PAGEREF _Toc233207675 \h </w:instrText>
        </w:r>
        <w:r>
          <w:rPr>
            <w:noProof/>
            <w:webHidden/>
          </w:rPr>
        </w:r>
        <w:r>
          <w:rPr>
            <w:noProof/>
            <w:webHidden/>
          </w:rPr>
          <w:fldChar w:fldCharType="separate"/>
        </w:r>
        <w:r>
          <w:rPr>
            <w:noProof/>
            <w:webHidden/>
          </w:rPr>
          <w:t>55</w:t>
        </w:r>
        <w:r>
          <w:rPr>
            <w:noProof/>
            <w:webHidden/>
          </w:rPr>
          <w:fldChar w:fldCharType="end"/>
        </w:r>
      </w:hyperlink>
    </w:p>
    <w:p w14:paraId="727A6A01" w14:textId="2A8DD630" w:rsidR="000448A1" w:rsidRDefault="000448A1">
      <w:pPr>
        <w:pStyle w:val="TOC2"/>
        <w:tabs>
          <w:tab w:val="right" w:leader="dot" w:pos="9350"/>
        </w:tabs>
        <w:rPr>
          <w:rFonts w:asciiTheme="minorHAnsi" w:eastAsiaTheme="minorEastAsia" w:hAnsiTheme="minorHAnsi" w:cstheme="minorBidi"/>
          <w:noProof/>
          <w:kern w:val="2"/>
          <w:szCs w:val="24"/>
          <w14:ligatures w14:val="standardContextual"/>
        </w:rPr>
      </w:pPr>
      <w:hyperlink w:anchor="_Toc233207676" w:history="1">
        <w:r w:rsidRPr="004211E0">
          <w:rPr>
            <w:rStyle w:val="Hyperlink"/>
            <w:noProof/>
          </w:rPr>
          <w:t>Sample IPM Plan</w:t>
        </w:r>
        <w:r>
          <w:rPr>
            <w:noProof/>
            <w:webHidden/>
          </w:rPr>
          <w:tab/>
        </w:r>
        <w:r>
          <w:rPr>
            <w:noProof/>
            <w:webHidden/>
          </w:rPr>
          <w:fldChar w:fldCharType="begin"/>
        </w:r>
        <w:r>
          <w:rPr>
            <w:noProof/>
            <w:webHidden/>
          </w:rPr>
          <w:instrText xml:space="preserve"> PAGEREF _Toc233207676 \h </w:instrText>
        </w:r>
        <w:r>
          <w:rPr>
            <w:noProof/>
            <w:webHidden/>
          </w:rPr>
        </w:r>
        <w:r>
          <w:rPr>
            <w:noProof/>
            <w:webHidden/>
          </w:rPr>
          <w:fldChar w:fldCharType="separate"/>
        </w:r>
        <w:r>
          <w:rPr>
            <w:noProof/>
            <w:webHidden/>
          </w:rPr>
          <w:t>55</w:t>
        </w:r>
        <w:r>
          <w:rPr>
            <w:noProof/>
            <w:webHidden/>
          </w:rPr>
          <w:fldChar w:fldCharType="end"/>
        </w:r>
      </w:hyperlink>
    </w:p>
    <w:p w14:paraId="5D418CB1" w14:textId="306033E3"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77" w:history="1">
        <w:r w:rsidRPr="004211E0">
          <w:rPr>
            <w:rStyle w:val="Hyperlink"/>
            <w:noProof/>
          </w:rPr>
          <w:t>Appendix: Smoke-Free Policy</w:t>
        </w:r>
        <w:r>
          <w:rPr>
            <w:noProof/>
            <w:webHidden/>
          </w:rPr>
          <w:tab/>
        </w:r>
        <w:r>
          <w:rPr>
            <w:noProof/>
            <w:webHidden/>
          </w:rPr>
          <w:fldChar w:fldCharType="begin"/>
        </w:r>
        <w:r>
          <w:rPr>
            <w:noProof/>
            <w:webHidden/>
          </w:rPr>
          <w:instrText xml:space="preserve"> PAGEREF _Toc233207677 \h </w:instrText>
        </w:r>
        <w:r>
          <w:rPr>
            <w:noProof/>
            <w:webHidden/>
          </w:rPr>
        </w:r>
        <w:r>
          <w:rPr>
            <w:noProof/>
            <w:webHidden/>
          </w:rPr>
          <w:fldChar w:fldCharType="separate"/>
        </w:r>
        <w:r>
          <w:rPr>
            <w:noProof/>
            <w:webHidden/>
          </w:rPr>
          <w:t>58</w:t>
        </w:r>
        <w:r>
          <w:rPr>
            <w:noProof/>
            <w:webHidden/>
          </w:rPr>
          <w:fldChar w:fldCharType="end"/>
        </w:r>
      </w:hyperlink>
    </w:p>
    <w:p w14:paraId="36BF4488" w14:textId="7C7087F5"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78" w:history="1">
        <w:r w:rsidRPr="004211E0">
          <w:rPr>
            <w:rStyle w:val="Hyperlink"/>
            <w:noProof/>
          </w:rPr>
          <w:t>Appendix: Water Quality Management Program</w:t>
        </w:r>
        <w:r>
          <w:rPr>
            <w:noProof/>
            <w:webHidden/>
          </w:rPr>
          <w:tab/>
        </w:r>
        <w:r>
          <w:rPr>
            <w:noProof/>
            <w:webHidden/>
          </w:rPr>
          <w:fldChar w:fldCharType="begin"/>
        </w:r>
        <w:r>
          <w:rPr>
            <w:noProof/>
            <w:webHidden/>
          </w:rPr>
          <w:instrText xml:space="preserve"> PAGEREF _Toc233207678 \h </w:instrText>
        </w:r>
        <w:r>
          <w:rPr>
            <w:noProof/>
            <w:webHidden/>
          </w:rPr>
        </w:r>
        <w:r>
          <w:rPr>
            <w:noProof/>
            <w:webHidden/>
          </w:rPr>
          <w:fldChar w:fldCharType="separate"/>
        </w:r>
        <w:r>
          <w:rPr>
            <w:noProof/>
            <w:webHidden/>
          </w:rPr>
          <w:t>59</w:t>
        </w:r>
        <w:r>
          <w:rPr>
            <w:noProof/>
            <w:webHidden/>
          </w:rPr>
          <w:fldChar w:fldCharType="end"/>
        </w:r>
      </w:hyperlink>
    </w:p>
    <w:p w14:paraId="62B4F444" w14:textId="5AD26559"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79" w:history="1">
        <w:r w:rsidRPr="004211E0">
          <w:rPr>
            <w:rStyle w:val="Hyperlink"/>
            <w:noProof/>
          </w:rPr>
          <w:t>Appendix: Turnover Checklist</w:t>
        </w:r>
        <w:r>
          <w:rPr>
            <w:noProof/>
            <w:webHidden/>
          </w:rPr>
          <w:tab/>
        </w:r>
        <w:r>
          <w:rPr>
            <w:noProof/>
            <w:webHidden/>
          </w:rPr>
          <w:fldChar w:fldCharType="begin"/>
        </w:r>
        <w:r>
          <w:rPr>
            <w:noProof/>
            <w:webHidden/>
          </w:rPr>
          <w:instrText xml:space="preserve"> PAGEREF _Toc233207679 \h </w:instrText>
        </w:r>
        <w:r>
          <w:rPr>
            <w:noProof/>
            <w:webHidden/>
          </w:rPr>
        </w:r>
        <w:r>
          <w:rPr>
            <w:noProof/>
            <w:webHidden/>
          </w:rPr>
          <w:fldChar w:fldCharType="separate"/>
        </w:r>
        <w:r>
          <w:rPr>
            <w:noProof/>
            <w:webHidden/>
          </w:rPr>
          <w:t>60</w:t>
        </w:r>
        <w:r>
          <w:rPr>
            <w:noProof/>
            <w:webHidden/>
          </w:rPr>
          <w:fldChar w:fldCharType="end"/>
        </w:r>
      </w:hyperlink>
    </w:p>
    <w:p w14:paraId="530BACE5" w14:textId="596A1943"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80" w:history="1">
        <w:r w:rsidRPr="004211E0">
          <w:rPr>
            <w:rStyle w:val="Hyperlink"/>
            <w:noProof/>
          </w:rPr>
          <w:t>Appendix: Hazardous Waste Disposal Guidelines</w:t>
        </w:r>
        <w:r>
          <w:rPr>
            <w:noProof/>
            <w:webHidden/>
          </w:rPr>
          <w:tab/>
        </w:r>
        <w:r>
          <w:rPr>
            <w:noProof/>
            <w:webHidden/>
          </w:rPr>
          <w:fldChar w:fldCharType="begin"/>
        </w:r>
        <w:r>
          <w:rPr>
            <w:noProof/>
            <w:webHidden/>
          </w:rPr>
          <w:instrText xml:space="preserve"> PAGEREF _Toc233207680 \h </w:instrText>
        </w:r>
        <w:r>
          <w:rPr>
            <w:noProof/>
            <w:webHidden/>
          </w:rPr>
        </w:r>
        <w:r>
          <w:rPr>
            <w:noProof/>
            <w:webHidden/>
          </w:rPr>
          <w:fldChar w:fldCharType="separate"/>
        </w:r>
        <w:r>
          <w:rPr>
            <w:noProof/>
            <w:webHidden/>
          </w:rPr>
          <w:t>62</w:t>
        </w:r>
        <w:r>
          <w:rPr>
            <w:noProof/>
            <w:webHidden/>
          </w:rPr>
          <w:fldChar w:fldCharType="end"/>
        </w:r>
      </w:hyperlink>
    </w:p>
    <w:p w14:paraId="01F49F04" w14:textId="099FF8A2"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81" w:history="1">
        <w:r w:rsidRPr="004211E0">
          <w:rPr>
            <w:rStyle w:val="Hyperlink"/>
            <w:noProof/>
          </w:rPr>
          <w:t>Appendix: Tips for Common HVAC Issues</w:t>
        </w:r>
        <w:r>
          <w:rPr>
            <w:noProof/>
            <w:webHidden/>
          </w:rPr>
          <w:tab/>
        </w:r>
        <w:r>
          <w:rPr>
            <w:noProof/>
            <w:webHidden/>
          </w:rPr>
          <w:fldChar w:fldCharType="begin"/>
        </w:r>
        <w:r>
          <w:rPr>
            <w:noProof/>
            <w:webHidden/>
          </w:rPr>
          <w:instrText xml:space="preserve"> PAGEREF _Toc233207681 \h </w:instrText>
        </w:r>
        <w:r>
          <w:rPr>
            <w:noProof/>
            <w:webHidden/>
          </w:rPr>
        </w:r>
        <w:r>
          <w:rPr>
            <w:noProof/>
            <w:webHidden/>
          </w:rPr>
          <w:fldChar w:fldCharType="separate"/>
        </w:r>
        <w:r>
          <w:rPr>
            <w:noProof/>
            <w:webHidden/>
          </w:rPr>
          <w:t>63</w:t>
        </w:r>
        <w:r>
          <w:rPr>
            <w:noProof/>
            <w:webHidden/>
          </w:rPr>
          <w:fldChar w:fldCharType="end"/>
        </w:r>
      </w:hyperlink>
    </w:p>
    <w:p w14:paraId="20851D6B" w14:textId="27B476E7"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82" w:history="1">
        <w:r w:rsidRPr="004211E0">
          <w:rPr>
            <w:rStyle w:val="Hyperlink"/>
            <w:noProof/>
          </w:rPr>
          <w:t>Appendix: Green Certification Details</w:t>
        </w:r>
        <w:r>
          <w:rPr>
            <w:noProof/>
            <w:webHidden/>
          </w:rPr>
          <w:tab/>
        </w:r>
        <w:r>
          <w:rPr>
            <w:noProof/>
            <w:webHidden/>
          </w:rPr>
          <w:fldChar w:fldCharType="begin"/>
        </w:r>
        <w:r>
          <w:rPr>
            <w:noProof/>
            <w:webHidden/>
          </w:rPr>
          <w:instrText xml:space="preserve"> PAGEREF _Toc233207682 \h </w:instrText>
        </w:r>
        <w:r>
          <w:rPr>
            <w:noProof/>
            <w:webHidden/>
          </w:rPr>
        </w:r>
        <w:r>
          <w:rPr>
            <w:noProof/>
            <w:webHidden/>
          </w:rPr>
          <w:fldChar w:fldCharType="separate"/>
        </w:r>
        <w:r>
          <w:rPr>
            <w:noProof/>
            <w:webHidden/>
          </w:rPr>
          <w:t>64</w:t>
        </w:r>
        <w:r>
          <w:rPr>
            <w:noProof/>
            <w:webHidden/>
          </w:rPr>
          <w:fldChar w:fldCharType="end"/>
        </w:r>
      </w:hyperlink>
    </w:p>
    <w:p w14:paraId="2DC657DC" w14:textId="74FB5206"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83" w:history="1">
        <w:r w:rsidRPr="004211E0">
          <w:rPr>
            <w:rStyle w:val="Hyperlink"/>
            <w:noProof/>
          </w:rPr>
          <w:t>Appendix: Project Priorities Survey</w:t>
        </w:r>
        <w:r>
          <w:rPr>
            <w:noProof/>
            <w:webHidden/>
          </w:rPr>
          <w:tab/>
        </w:r>
        <w:r>
          <w:rPr>
            <w:noProof/>
            <w:webHidden/>
          </w:rPr>
          <w:fldChar w:fldCharType="begin"/>
        </w:r>
        <w:r>
          <w:rPr>
            <w:noProof/>
            <w:webHidden/>
          </w:rPr>
          <w:instrText xml:space="preserve"> PAGEREF _Toc233207683 \h </w:instrText>
        </w:r>
        <w:r>
          <w:rPr>
            <w:noProof/>
            <w:webHidden/>
          </w:rPr>
        </w:r>
        <w:r>
          <w:rPr>
            <w:noProof/>
            <w:webHidden/>
          </w:rPr>
          <w:fldChar w:fldCharType="separate"/>
        </w:r>
        <w:r>
          <w:rPr>
            <w:noProof/>
            <w:webHidden/>
          </w:rPr>
          <w:t>65</w:t>
        </w:r>
        <w:r>
          <w:rPr>
            <w:noProof/>
            <w:webHidden/>
          </w:rPr>
          <w:fldChar w:fldCharType="end"/>
        </w:r>
      </w:hyperlink>
    </w:p>
    <w:p w14:paraId="2D255011" w14:textId="0DEDC22F" w:rsidR="000448A1" w:rsidRDefault="000448A1">
      <w:pPr>
        <w:pStyle w:val="TOC1"/>
        <w:tabs>
          <w:tab w:val="right" w:leader="dot" w:pos="9350"/>
        </w:tabs>
        <w:rPr>
          <w:rFonts w:asciiTheme="minorHAnsi" w:eastAsiaTheme="minorEastAsia" w:hAnsiTheme="minorHAnsi" w:cstheme="minorBidi"/>
          <w:bCs w:val="0"/>
          <w:noProof/>
          <w:kern w:val="2"/>
          <w:szCs w:val="24"/>
          <w14:ligatures w14:val="standardContextual"/>
        </w:rPr>
      </w:pPr>
      <w:hyperlink w:anchor="_Toc233207684" w:history="1">
        <w:r w:rsidRPr="004211E0">
          <w:rPr>
            <w:rStyle w:val="Hyperlink"/>
            <w:noProof/>
          </w:rPr>
          <w:t>Appendix: Health Action Plan</w:t>
        </w:r>
        <w:r>
          <w:rPr>
            <w:noProof/>
            <w:webHidden/>
          </w:rPr>
          <w:tab/>
        </w:r>
        <w:r>
          <w:rPr>
            <w:noProof/>
            <w:webHidden/>
          </w:rPr>
          <w:fldChar w:fldCharType="begin"/>
        </w:r>
        <w:r>
          <w:rPr>
            <w:noProof/>
            <w:webHidden/>
          </w:rPr>
          <w:instrText xml:space="preserve"> PAGEREF _Toc233207684 \h </w:instrText>
        </w:r>
        <w:r>
          <w:rPr>
            <w:noProof/>
            <w:webHidden/>
          </w:rPr>
        </w:r>
        <w:r>
          <w:rPr>
            <w:noProof/>
            <w:webHidden/>
          </w:rPr>
          <w:fldChar w:fldCharType="separate"/>
        </w:r>
        <w:r>
          <w:rPr>
            <w:noProof/>
            <w:webHidden/>
          </w:rPr>
          <w:t>66</w:t>
        </w:r>
        <w:r>
          <w:rPr>
            <w:noProof/>
            <w:webHidden/>
          </w:rPr>
          <w:fldChar w:fldCharType="end"/>
        </w:r>
      </w:hyperlink>
    </w:p>
    <w:p w14:paraId="16A936AC" w14:textId="0B7D580C" w:rsidR="005E3102" w:rsidRDefault="00DF5F2D" w:rsidP="007F17F2">
      <w:pPr>
        <w:rPr>
          <w:rFonts w:eastAsiaTheme="majorEastAsia"/>
        </w:rPr>
      </w:pPr>
      <w:r>
        <w:rPr>
          <w:rFonts w:eastAsiaTheme="majorEastAsia"/>
        </w:rPr>
        <w:fldChar w:fldCharType="end"/>
      </w:r>
      <w:bookmarkStart w:id="9" w:name="_Toc228267554"/>
      <w:bookmarkStart w:id="10" w:name="_Toc228273180"/>
      <w:bookmarkStart w:id="11" w:name="_Toc228273567"/>
      <w:bookmarkStart w:id="12" w:name="_Toc228274155"/>
    </w:p>
    <w:p w14:paraId="6CBAD986" w14:textId="77777777" w:rsidR="00323FDD" w:rsidRDefault="00323FDD">
      <w:pPr>
        <w:spacing w:after="200"/>
        <w:rPr>
          <w:noProof/>
          <w:color w:val="052656" w:themeColor="text1"/>
          <w:sz w:val="44"/>
          <w:szCs w:val="44"/>
        </w:rPr>
      </w:pPr>
      <w:r>
        <w:br w:type="page"/>
      </w:r>
    </w:p>
    <w:p w14:paraId="6E9C7D14" w14:textId="512DFFCA" w:rsidR="00292874" w:rsidRPr="00292874" w:rsidRDefault="00AC3F0C" w:rsidP="0051603D">
      <w:pPr>
        <w:pStyle w:val="Heading1"/>
      </w:pPr>
      <w:bookmarkStart w:id="13" w:name="_Toc233207618"/>
      <w:r>
        <w:lastRenderedPageBreak/>
        <w:t>Introduction</w:t>
      </w:r>
      <w:bookmarkEnd w:id="9"/>
      <w:bookmarkEnd w:id="10"/>
      <w:bookmarkEnd w:id="11"/>
      <w:bookmarkEnd w:id="12"/>
      <w:bookmarkEnd w:id="13"/>
    </w:p>
    <w:p w14:paraId="148FD18A" w14:textId="3B6E6185" w:rsidR="00AC3F0C" w:rsidRPr="0019187B" w:rsidRDefault="00AC3F0C" w:rsidP="0019187B">
      <w:pPr>
        <w:pStyle w:val="Heading2"/>
      </w:pPr>
      <w:bookmarkStart w:id="14" w:name="_Toc228267555"/>
      <w:bookmarkStart w:id="15" w:name="_Toc228273181"/>
      <w:bookmarkStart w:id="16" w:name="_Toc228273568"/>
      <w:bookmarkStart w:id="17" w:name="_Toc228274156"/>
      <w:bookmarkStart w:id="18" w:name="_Toc233207619"/>
      <w:bookmarkEnd w:id="8"/>
      <w:r w:rsidRPr="0019187B">
        <w:t>Using This Manual</w:t>
      </w:r>
      <w:bookmarkEnd w:id="14"/>
      <w:bookmarkEnd w:id="15"/>
      <w:bookmarkEnd w:id="16"/>
      <w:bookmarkEnd w:id="17"/>
      <w:bookmarkEnd w:id="18"/>
    </w:p>
    <w:p w14:paraId="6945F451" w14:textId="3A0CBC66" w:rsidR="00976B4B" w:rsidRDefault="00976B4B" w:rsidP="004D5CF0">
      <w:r w:rsidRPr="00976B4B">
        <w:t>This Operations &amp; Maintenance (O&amp;M) Manual provides clear guidance for operating and maintaining the building’s systems and green features. It is intended for property management, maintenance staff, ownership, and any contractors involved in day</w:t>
      </w:r>
      <w:r w:rsidRPr="00976B4B">
        <w:rPr>
          <w:rFonts w:ascii="Cambria Math" w:hAnsi="Cambria Math" w:cs="Cambria Math"/>
        </w:rPr>
        <w:t>‑</w:t>
      </w:r>
      <w:r w:rsidRPr="00976B4B">
        <w:t>to</w:t>
      </w:r>
      <w:r w:rsidRPr="00976B4B">
        <w:rPr>
          <w:rFonts w:ascii="Cambria Math" w:hAnsi="Cambria Math" w:cs="Cambria Math"/>
        </w:rPr>
        <w:t>‑</w:t>
      </w:r>
      <w:r w:rsidRPr="00976B4B">
        <w:t>day operations.</w:t>
      </w:r>
    </w:p>
    <w:p w14:paraId="45F3D8B3" w14:textId="77777777" w:rsidR="00976B4B" w:rsidRDefault="00976B4B" w:rsidP="00976B4B">
      <w:r>
        <w:t>Use this manual alongside manufacturer documentation, as</w:t>
      </w:r>
      <w:r>
        <w:rPr>
          <w:rFonts w:ascii="Cambria Math" w:hAnsi="Cambria Math" w:cs="Cambria Math"/>
        </w:rPr>
        <w:t>‑</w:t>
      </w:r>
      <w:r>
        <w:t>built drawings, and warranty information to ensure the building continues to operate safely, efficiently, and as designed. Maintain both a printed copy in a central management location and a digital copy accessible to relevant staff.</w:t>
      </w:r>
    </w:p>
    <w:p w14:paraId="3B1ED8EF" w14:textId="36CD26D1" w:rsidR="00976B4B" w:rsidRPr="004D5CF0" w:rsidRDefault="00976B4B" w:rsidP="00976B4B">
      <w:r>
        <w:t>Update this manual as systems, equipment, or operational practices change to preserve institutional knowledge and ensure continuity during staff or ownership transitions.</w:t>
      </w:r>
    </w:p>
    <w:p w14:paraId="54AD4CF7" w14:textId="11A3C284" w:rsidR="00AC3F0C" w:rsidRPr="00AC3F0C" w:rsidRDefault="00AC3F0C" w:rsidP="0019187B">
      <w:pPr>
        <w:pStyle w:val="Heading2"/>
      </w:pPr>
      <w:bookmarkStart w:id="19" w:name="_Toc228267556"/>
      <w:bookmarkStart w:id="20" w:name="_Toc228273182"/>
      <w:bookmarkStart w:id="21" w:name="_Toc228273569"/>
      <w:bookmarkStart w:id="22" w:name="_Toc228274157"/>
      <w:bookmarkStart w:id="23" w:name="_Toc233207620"/>
      <w:r w:rsidRPr="00AC3F0C">
        <w:t>Purpose</w:t>
      </w:r>
      <w:bookmarkEnd w:id="19"/>
      <w:bookmarkEnd w:id="20"/>
      <w:bookmarkEnd w:id="21"/>
      <w:bookmarkEnd w:id="22"/>
      <w:bookmarkEnd w:id="23"/>
    </w:p>
    <w:p w14:paraId="176E8005" w14:textId="022A37BB" w:rsidR="00AC3F0C" w:rsidRPr="00AC3F0C" w:rsidRDefault="00AC3F0C" w:rsidP="004E3ACF">
      <w:bookmarkStart w:id="24" w:name="_Toc223524487"/>
      <w:r w:rsidRPr="00AC3F0C">
        <w:t xml:space="preserve">The purpose of this O&amp;M Manual is to support the </w:t>
      </w:r>
      <w:r w:rsidR="00976B4B">
        <w:t xml:space="preserve">long-term, safe, and efficient operation of the building. </w:t>
      </w:r>
      <w:r w:rsidRPr="00AC3F0C">
        <w:t>Specifically, this manual aims to:</w:t>
      </w:r>
    </w:p>
    <w:p w14:paraId="0531F399" w14:textId="2C674286" w:rsidR="00AC3F0C" w:rsidRPr="00AC3F0C" w:rsidRDefault="00AC3F0C" w:rsidP="00AC3F0C">
      <w:pPr>
        <w:pStyle w:val="Bullet1"/>
      </w:pPr>
      <w:r w:rsidRPr="00AC3F0C">
        <w:t>Preserve the performance of energy-, water-, and health-focused systems</w:t>
      </w:r>
    </w:p>
    <w:p w14:paraId="685AD566" w14:textId="28A8A234" w:rsidR="00AC3F0C" w:rsidRPr="00AC3F0C" w:rsidRDefault="00AC3F0C" w:rsidP="00AC3F0C">
      <w:pPr>
        <w:pStyle w:val="Bullet1"/>
      </w:pPr>
      <w:r w:rsidRPr="00AC3F0C">
        <w:t>Protect the health</w:t>
      </w:r>
      <w:r w:rsidR="00976B4B">
        <w:t xml:space="preserve">, </w:t>
      </w:r>
      <w:r w:rsidRPr="00AC3F0C">
        <w:t>comfort</w:t>
      </w:r>
      <w:r w:rsidR="00976B4B">
        <w:t>, and safety</w:t>
      </w:r>
      <w:r w:rsidRPr="00AC3F0C">
        <w:t xml:space="preserve"> of residents and staff</w:t>
      </w:r>
    </w:p>
    <w:p w14:paraId="7FB99952" w14:textId="77777777" w:rsidR="00AC3F0C" w:rsidRPr="00AC3F0C" w:rsidRDefault="00AC3F0C" w:rsidP="00AC3F0C">
      <w:pPr>
        <w:pStyle w:val="Bullet1"/>
      </w:pPr>
      <w:r w:rsidRPr="00AC3F0C">
        <w:t>Reduce operating costs through preventive maintenance and informed operations</w:t>
      </w:r>
    </w:p>
    <w:p w14:paraId="0E3BD4E1" w14:textId="49FC4BE3" w:rsidR="00AC3F0C" w:rsidRDefault="00AC3F0C" w:rsidP="00AC3F0C">
      <w:pPr>
        <w:pStyle w:val="Bullet1"/>
      </w:pPr>
      <w:r w:rsidRPr="00AC3F0C">
        <w:t xml:space="preserve">Support compliance with Green Communities </w:t>
      </w:r>
      <w:r w:rsidR="00976B4B">
        <w:t>and other applicable requirements</w:t>
      </w:r>
    </w:p>
    <w:p w14:paraId="65BCF38B" w14:textId="7C5EFD0E" w:rsidR="00976B4B" w:rsidRPr="00AC3F0C" w:rsidRDefault="00976B4B" w:rsidP="00AC3F0C">
      <w:pPr>
        <w:pStyle w:val="Bullet1"/>
      </w:pPr>
      <w:r>
        <w:t>Maintain continuity of operational knowledge</w:t>
      </w:r>
      <w:r w:rsidR="005B6C39">
        <w:t xml:space="preserve"> during staff or ownership transitions</w:t>
      </w:r>
    </w:p>
    <w:p w14:paraId="7EDF3810" w14:textId="65264206" w:rsidR="00AC3F0C" w:rsidRPr="00AC3F0C" w:rsidRDefault="00AC3F0C" w:rsidP="0051603D">
      <w:pPr>
        <w:pStyle w:val="Heading1"/>
      </w:pPr>
      <w:bookmarkStart w:id="25" w:name="_Toc228267557"/>
      <w:bookmarkStart w:id="26" w:name="_Toc228273183"/>
      <w:bookmarkStart w:id="27" w:name="_Toc228273570"/>
      <w:bookmarkStart w:id="28" w:name="_Toc228274158"/>
      <w:bookmarkStart w:id="29" w:name="_Toc233207621"/>
      <w:r>
        <w:t>Roles &amp; Responsibilities</w:t>
      </w:r>
      <w:bookmarkEnd w:id="25"/>
      <w:bookmarkEnd w:id="26"/>
      <w:bookmarkEnd w:id="27"/>
      <w:bookmarkEnd w:id="28"/>
      <w:bookmarkEnd w:id="29"/>
    </w:p>
    <w:p w14:paraId="67F7E3BE" w14:textId="1AFDA3FE" w:rsidR="00AC3F0C" w:rsidRDefault="00AC3F0C" w:rsidP="00AC3F0C">
      <w:r w:rsidRPr="00AC3F0C">
        <w:t xml:space="preserve">The successful operation of this building requires coordination between property management, maintenance staff, ownership, and outside service providers. Property management is responsible for maintaining this table </w:t>
      </w:r>
      <w:r w:rsidR="005E3102">
        <w:t>with current contacts</w:t>
      </w:r>
      <w:r w:rsidRPr="00AC3F0C">
        <w:t>.</w:t>
      </w:r>
    </w:p>
    <w:tbl>
      <w:tblPr>
        <w:tblStyle w:val="TableFillable"/>
        <w:tblW w:w="9360" w:type="dxa"/>
        <w:tblLook w:val="04A0" w:firstRow="1" w:lastRow="0" w:firstColumn="1" w:lastColumn="0" w:noHBand="0" w:noVBand="1"/>
      </w:tblPr>
      <w:tblGrid>
        <w:gridCol w:w="2605"/>
        <w:gridCol w:w="2649"/>
        <w:gridCol w:w="4106"/>
      </w:tblGrid>
      <w:tr w:rsidR="00B9402B" w:rsidRPr="00B9402B" w14:paraId="734FAD1C" w14:textId="50841435" w:rsidTr="00DC7EB8">
        <w:trPr>
          <w:cnfStyle w:val="100000000000" w:firstRow="1" w:lastRow="0" w:firstColumn="0" w:lastColumn="0" w:oddVBand="0" w:evenVBand="0" w:oddHBand="0" w:evenHBand="0" w:firstRowFirstColumn="0" w:firstRowLastColumn="0" w:lastRowFirstColumn="0" w:lastRowLastColumn="0"/>
          <w:trHeight w:val="288"/>
        </w:trPr>
        <w:tc>
          <w:tcPr>
            <w:tcW w:w="2605" w:type="dxa"/>
          </w:tcPr>
          <w:p w14:paraId="46F1B513" w14:textId="116C2019" w:rsidR="00AC3F0C" w:rsidRPr="00DF5F2D" w:rsidRDefault="00B9402B" w:rsidP="00DF5F2D">
            <w:pPr>
              <w:spacing w:after="0"/>
              <w:rPr>
                <w:rFonts w:cs="Arial"/>
                <w:bCs/>
              </w:rPr>
            </w:pPr>
            <w:r w:rsidRPr="00DF5F2D">
              <w:rPr>
                <w:rFonts w:cs="Arial"/>
                <w:bCs/>
              </w:rPr>
              <w:t>Role</w:t>
            </w:r>
          </w:p>
        </w:tc>
        <w:tc>
          <w:tcPr>
            <w:tcW w:w="2649" w:type="dxa"/>
          </w:tcPr>
          <w:p w14:paraId="41BC63DB" w14:textId="78E8676A" w:rsidR="00AC3F0C" w:rsidRPr="00DF5F2D" w:rsidRDefault="00DF5F2D" w:rsidP="00DF5F2D">
            <w:pPr>
              <w:spacing w:after="0"/>
              <w:rPr>
                <w:rFonts w:cs="Arial"/>
                <w:bCs/>
              </w:rPr>
            </w:pPr>
            <w:r>
              <w:rPr>
                <w:rFonts w:cs="Arial"/>
                <w:bCs/>
              </w:rPr>
              <w:t>Contact Information</w:t>
            </w:r>
          </w:p>
        </w:tc>
        <w:tc>
          <w:tcPr>
            <w:tcW w:w="4106" w:type="dxa"/>
          </w:tcPr>
          <w:p w14:paraId="76081862" w14:textId="59A3071B" w:rsidR="00AC3F0C" w:rsidRPr="00DF5F2D" w:rsidRDefault="00B9402B" w:rsidP="00DF5F2D">
            <w:pPr>
              <w:spacing w:after="0"/>
              <w:rPr>
                <w:rFonts w:cs="Arial"/>
                <w:bCs/>
              </w:rPr>
            </w:pPr>
            <w:r w:rsidRPr="00DF5F2D">
              <w:rPr>
                <w:rFonts w:cs="Arial"/>
                <w:bCs/>
              </w:rPr>
              <w:t>Responsibilities</w:t>
            </w:r>
          </w:p>
        </w:tc>
      </w:tr>
      <w:tr w:rsidR="00AC3F0C" w:rsidRPr="00B9402B" w14:paraId="4750C475" w14:textId="2F9C4D5B" w:rsidTr="00DC7EB8">
        <w:trPr>
          <w:trHeight w:val="288"/>
        </w:trPr>
        <w:tc>
          <w:tcPr>
            <w:tcW w:w="2605" w:type="dxa"/>
          </w:tcPr>
          <w:p w14:paraId="52B1023B" w14:textId="31952A5D" w:rsidR="00AC3F0C" w:rsidRPr="00DC7EB8" w:rsidRDefault="00B9402B" w:rsidP="00AF7A7A">
            <w:pPr>
              <w:pStyle w:val="NoSpacing"/>
              <w:rPr>
                <w:highlight w:val="yellow"/>
              </w:rPr>
            </w:pPr>
            <w:r w:rsidRPr="00DC7EB8">
              <w:rPr>
                <w:highlight w:val="yellow"/>
              </w:rPr>
              <w:t>Property Manager</w:t>
            </w:r>
          </w:p>
        </w:tc>
        <w:tc>
          <w:tcPr>
            <w:tcW w:w="2649" w:type="dxa"/>
          </w:tcPr>
          <w:p w14:paraId="4B2EC7CF" w14:textId="77777777" w:rsidR="00AC3F0C" w:rsidRPr="008520F9" w:rsidRDefault="00B9402B" w:rsidP="00AF7A7A">
            <w:pPr>
              <w:pStyle w:val="NoSpacing"/>
              <w:rPr>
                <w:highlight w:val="yellow"/>
              </w:rPr>
            </w:pPr>
            <w:r w:rsidRPr="008520F9">
              <w:rPr>
                <w:highlight w:val="yellow"/>
              </w:rPr>
              <w:t>Name</w:t>
            </w:r>
          </w:p>
          <w:p w14:paraId="3C2C3532" w14:textId="77777777" w:rsidR="00B9402B" w:rsidRPr="008520F9" w:rsidRDefault="00B9402B" w:rsidP="00AF7A7A">
            <w:pPr>
              <w:pStyle w:val="NoSpacing"/>
              <w:rPr>
                <w:highlight w:val="yellow"/>
              </w:rPr>
            </w:pPr>
            <w:r w:rsidRPr="008520F9">
              <w:rPr>
                <w:highlight w:val="yellow"/>
              </w:rPr>
              <w:t>Org</w:t>
            </w:r>
          </w:p>
          <w:p w14:paraId="6132E9AE" w14:textId="77777777" w:rsidR="00B9402B" w:rsidRPr="008520F9" w:rsidRDefault="00B9402B" w:rsidP="00AF7A7A">
            <w:pPr>
              <w:pStyle w:val="NoSpacing"/>
              <w:rPr>
                <w:highlight w:val="yellow"/>
              </w:rPr>
            </w:pPr>
            <w:r w:rsidRPr="008520F9">
              <w:rPr>
                <w:highlight w:val="yellow"/>
              </w:rPr>
              <w:t>Phone</w:t>
            </w:r>
          </w:p>
          <w:p w14:paraId="6BAF8366" w14:textId="4F55491B" w:rsidR="00B9402B" w:rsidRPr="008520F9" w:rsidRDefault="00B9402B" w:rsidP="00AF7A7A">
            <w:pPr>
              <w:pStyle w:val="NoSpacing"/>
              <w:rPr>
                <w:b/>
                <w:bCs/>
                <w:highlight w:val="yellow"/>
              </w:rPr>
            </w:pPr>
            <w:r w:rsidRPr="008520F9">
              <w:rPr>
                <w:highlight w:val="yellow"/>
              </w:rPr>
              <w:t>Email</w:t>
            </w:r>
          </w:p>
        </w:tc>
        <w:tc>
          <w:tcPr>
            <w:tcW w:w="4106" w:type="dxa"/>
          </w:tcPr>
          <w:p w14:paraId="1A506950" w14:textId="400A6530" w:rsidR="00AC3F0C" w:rsidRPr="008520F9" w:rsidRDefault="00B9402B" w:rsidP="00AF7A7A">
            <w:pPr>
              <w:pStyle w:val="NoSpacing"/>
              <w:rPr>
                <w:highlight w:val="yellow"/>
              </w:rPr>
            </w:pPr>
            <w:r w:rsidRPr="008520F9">
              <w:rPr>
                <w:highlight w:val="yellow"/>
              </w:rPr>
              <w:t xml:space="preserve">Overall oversight of building operations; ensures compliance with O&amp;M policies; coordinates staff training; manages vendors and </w:t>
            </w:r>
            <w:r w:rsidRPr="008520F9">
              <w:rPr>
                <w:highlight w:val="yellow"/>
              </w:rPr>
              <w:lastRenderedPageBreak/>
              <w:t>documentation</w:t>
            </w:r>
            <w:r w:rsidR="00B06FE2">
              <w:rPr>
                <w:highlight w:val="yellow"/>
              </w:rPr>
              <w:t>; monitors energy and water performance</w:t>
            </w:r>
            <w:r w:rsidR="00D06BF6">
              <w:rPr>
                <w:highlight w:val="yellow"/>
              </w:rPr>
              <w:t>.</w:t>
            </w:r>
          </w:p>
        </w:tc>
      </w:tr>
      <w:tr w:rsidR="00B9402B" w:rsidRPr="00B9402B" w14:paraId="10C2F1AB" w14:textId="19E4DFF5" w:rsidTr="00DC7EB8">
        <w:trPr>
          <w:trHeight w:val="288"/>
        </w:trPr>
        <w:tc>
          <w:tcPr>
            <w:tcW w:w="2605" w:type="dxa"/>
          </w:tcPr>
          <w:p w14:paraId="008DA5A2" w14:textId="69D8C245" w:rsidR="00B9402B" w:rsidRPr="00DC7EB8" w:rsidRDefault="00D54527" w:rsidP="00AF7A7A">
            <w:pPr>
              <w:pStyle w:val="NoSpacing"/>
              <w:rPr>
                <w:highlight w:val="yellow"/>
              </w:rPr>
            </w:pPr>
            <w:r w:rsidRPr="00DC7EB8">
              <w:rPr>
                <w:highlight w:val="yellow"/>
              </w:rPr>
              <w:lastRenderedPageBreak/>
              <w:t>Facility Manager</w:t>
            </w:r>
            <w:r w:rsidR="00256AF3" w:rsidRPr="00DC7EB8">
              <w:rPr>
                <w:highlight w:val="yellow"/>
              </w:rPr>
              <w:t xml:space="preserve"> </w:t>
            </w:r>
          </w:p>
        </w:tc>
        <w:tc>
          <w:tcPr>
            <w:tcW w:w="2649" w:type="dxa"/>
          </w:tcPr>
          <w:p w14:paraId="677226D5" w14:textId="77777777" w:rsidR="00B9402B" w:rsidRPr="008520F9" w:rsidRDefault="00B9402B" w:rsidP="00AF7A7A">
            <w:pPr>
              <w:pStyle w:val="NoSpacing"/>
              <w:rPr>
                <w:highlight w:val="yellow"/>
              </w:rPr>
            </w:pPr>
            <w:r w:rsidRPr="008520F9">
              <w:rPr>
                <w:highlight w:val="yellow"/>
              </w:rPr>
              <w:t>Name</w:t>
            </w:r>
          </w:p>
          <w:p w14:paraId="21489997" w14:textId="77777777" w:rsidR="00B9402B" w:rsidRPr="008520F9" w:rsidRDefault="00B9402B" w:rsidP="00AF7A7A">
            <w:pPr>
              <w:pStyle w:val="NoSpacing"/>
              <w:rPr>
                <w:highlight w:val="yellow"/>
              </w:rPr>
            </w:pPr>
            <w:r w:rsidRPr="008520F9">
              <w:rPr>
                <w:highlight w:val="yellow"/>
              </w:rPr>
              <w:t>Org</w:t>
            </w:r>
          </w:p>
          <w:p w14:paraId="7938F205" w14:textId="77777777" w:rsidR="00B9402B" w:rsidRPr="008520F9" w:rsidRDefault="00B9402B" w:rsidP="00AF7A7A">
            <w:pPr>
              <w:pStyle w:val="NoSpacing"/>
              <w:rPr>
                <w:highlight w:val="yellow"/>
              </w:rPr>
            </w:pPr>
            <w:r w:rsidRPr="008520F9">
              <w:rPr>
                <w:highlight w:val="yellow"/>
              </w:rPr>
              <w:t>Phone</w:t>
            </w:r>
          </w:p>
          <w:p w14:paraId="5517E542" w14:textId="18A9A48D" w:rsidR="00B9402B" w:rsidRPr="008520F9" w:rsidRDefault="00B9402B" w:rsidP="00AF7A7A">
            <w:pPr>
              <w:pStyle w:val="NoSpacing"/>
              <w:rPr>
                <w:highlight w:val="yellow"/>
              </w:rPr>
            </w:pPr>
            <w:r w:rsidRPr="008520F9">
              <w:rPr>
                <w:highlight w:val="yellow"/>
              </w:rPr>
              <w:t>Email</w:t>
            </w:r>
          </w:p>
        </w:tc>
        <w:tc>
          <w:tcPr>
            <w:tcW w:w="4106" w:type="dxa"/>
          </w:tcPr>
          <w:p w14:paraId="7C706ED3" w14:textId="08E8DBAB" w:rsidR="00B9402B" w:rsidRPr="008520F9" w:rsidRDefault="00B9402B" w:rsidP="00AF7A7A">
            <w:pPr>
              <w:pStyle w:val="NoSpacing"/>
              <w:rPr>
                <w:highlight w:val="yellow"/>
              </w:rPr>
            </w:pPr>
            <w:r w:rsidRPr="008520F9">
              <w:rPr>
                <w:highlight w:val="yellow"/>
              </w:rPr>
              <w:t xml:space="preserve">Oversees preventive maintenance; operates and maintains building systems; </w:t>
            </w:r>
            <w:r w:rsidR="00B06FE2">
              <w:rPr>
                <w:highlight w:val="yellow"/>
              </w:rPr>
              <w:t>monitors energy and water usage</w:t>
            </w:r>
            <w:r w:rsidR="00D06BF6">
              <w:rPr>
                <w:highlight w:val="yellow"/>
              </w:rPr>
              <w:t>.</w:t>
            </w:r>
          </w:p>
        </w:tc>
      </w:tr>
      <w:tr w:rsidR="00B9402B" w:rsidRPr="00B9402B" w14:paraId="7C3B5EA8" w14:textId="00589708" w:rsidTr="00DC7EB8">
        <w:trPr>
          <w:trHeight w:val="288"/>
        </w:trPr>
        <w:tc>
          <w:tcPr>
            <w:tcW w:w="2605" w:type="dxa"/>
          </w:tcPr>
          <w:p w14:paraId="21BDE026" w14:textId="5E140A42" w:rsidR="00B9402B" w:rsidRPr="00DC7EB8" w:rsidRDefault="00B9402B" w:rsidP="00AF7A7A">
            <w:pPr>
              <w:pStyle w:val="NoSpacing"/>
              <w:rPr>
                <w:highlight w:val="yellow"/>
              </w:rPr>
            </w:pPr>
            <w:r w:rsidRPr="00DC7EB8">
              <w:rPr>
                <w:highlight w:val="yellow"/>
              </w:rPr>
              <w:t>Resident Coordinator</w:t>
            </w:r>
          </w:p>
        </w:tc>
        <w:tc>
          <w:tcPr>
            <w:tcW w:w="2649" w:type="dxa"/>
          </w:tcPr>
          <w:p w14:paraId="3F1A7D14" w14:textId="77777777" w:rsidR="00B9402B" w:rsidRPr="008520F9" w:rsidRDefault="00B9402B" w:rsidP="00AF7A7A">
            <w:pPr>
              <w:pStyle w:val="NoSpacing"/>
              <w:rPr>
                <w:highlight w:val="yellow"/>
              </w:rPr>
            </w:pPr>
            <w:r w:rsidRPr="008520F9">
              <w:rPr>
                <w:highlight w:val="yellow"/>
              </w:rPr>
              <w:t>Name</w:t>
            </w:r>
          </w:p>
          <w:p w14:paraId="763D4985" w14:textId="77777777" w:rsidR="00B9402B" w:rsidRPr="008520F9" w:rsidRDefault="00B9402B" w:rsidP="00AF7A7A">
            <w:pPr>
              <w:pStyle w:val="NoSpacing"/>
              <w:rPr>
                <w:highlight w:val="yellow"/>
              </w:rPr>
            </w:pPr>
            <w:r w:rsidRPr="008520F9">
              <w:rPr>
                <w:highlight w:val="yellow"/>
              </w:rPr>
              <w:t>Org</w:t>
            </w:r>
          </w:p>
          <w:p w14:paraId="283A6AAE" w14:textId="77777777" w:rsidR="00B9402B" w:rsidRPr="008520F9" w:rsidRDefault="00B9402B" w:rsidP="00AF7A7A">
            <w:pPr>
              <w:pStyle w:val="NoSpacing"/>
              <w:rPr>
                <w:highlight w:val="yellow"/>
              </w:rPr>
            </w:pPr>
            <w:r w:rsidRPr="008520F9">
              <w:rPr>
                <w:highlight w:val="yellow"/>
              </w:rPr>
              <w:t>Phone</w:t>
            </w:r>
          </w:p>
          <w:p w14:paraId="0C4CE009" w14:textId="641B5652" w:rsidR="00B9402B" w:rsidRPr="008520F9" w:rsidRDefault="00B9402B" w:rsidP="00AF7A7A">
            <w:pPr>
              <w:pStyle w:val="NoSpacing"/>
              <w:rPr>
                <w:highlight w:val="yellow"/>
              </w:rPr>
            </w:pPr>
            <w:r w:rsidRPr="008520F9">
              <w:rPr>
                <w:highlight w:val="yellow"/>
              </w:rPr>
              <w:t>Email</w:t>
            </w:r>
          </w:p>
        </w:tc>
        <w:tc>
          <w:tcPr>
            <w:tcW w:w="4106" w:type="dxa"/>
          </w:tcPr>
          <w:p w14:paraId="61A6C37A" w14:textId="73ABB2DC" w:rsidR="00B9402B" w:rsidRPr="008520F9" w:rsidRDefault="00B9402B" w:rsidP="00AF7A7A">
            <w:pPr>
              <w:pStyle w:val="NoSpacing"/>
              <w:rPr>
                <w:highlight w:val="yellow"/>
              </w:rPr>
            </w:pPr>
            <w:r w:rsidRPr="008520F9">
              <w:rPr>
                <w:highlight w:val="yellow"/>
              </w:rPr>
              <w:t>Communicates green building policies to residents; supports resident engagement and reporting of maintenance issues</w:t>
            </w:r>
            <w:r w:rsidR="00D06BF6">
              <w:rPr>
                <w:highlight w:val="yellow"/>
              </w:rPr>
              <w:t>.</w:t>
            </w:r>
          </w:p>
        </w:tc>
      </w:tr>
      <w:tr w:rsidR="00B9402B" w:rsidRPr="00B9402B" w14:paraId="59B36CF3" w14:textId="55A61AA7" w:rsidTr="00DC7EB8">
        <w:trPr>
          <w:trHeight w:val="288"/>
        </w:trPr>
        <w:tc>
          <w:tcPr>
            <w:tcW w:w="2605" w:type="dxa"/>
          </w:tcPr>
          <w:p w14:paraId="0CAB4560" w14:textId="49437BA9" w:rsidR="00B9402B" w:rsidRPr="00DC7EB8" w:rsidRDefault="00B9402B" w:rsidP="00AF7A7A">
            <w:pPr>
              <w:pStyle w:val="NoSpacing"/>
              <w:rPr>
                <w:highlight w:val="yellow"/>
              </w:rPr>
            </w:pPr>
            <w:r w:rsidRPr="00DC7EB8">
              <w:rPr>
                <w:highlight w:val="yellow"/>
              </w:rPr>
              <w:t>Owner / Owner’s Representative</w:t>
            </w:r>
          </w:p>
        </w:tc>
        <w:tc>
          <w:tcPr>
            <w:tcW w:w="2649" w:type="dxa"/>
          </w:tcPr>
          <w:p w14:paraId="2549D72A" w14:textId="77777777" w:rsidR="00B9402B" w:rsidRPr="008520F9" w:rsidRDefault="00B9402B" w:rsidP="00AF7A7A">
            <w:pPr>
              <w:pStyle w:val="NoSpacing"/>
              <w:rPr>
                <w:highlight w:val="yellow"/>
              </w:rPr>
            </w:pPr>
            <w:r w:rsidRPr="008520F9">
              <w:rPr>
                <w:highlight w:val="yellow"/>
              </w:rPr>
              <w:t>Name</w:t>
            </w:r>
          </w:p>
          <w:p w14:paraId="1CD02BF2" w14:textId="77777777" w:rsidR="00B9402B" w:rsidRPr="008520F9" w:rsidRDefault="00B9402B" w:rsidP="00AF7A7A">
            <w:pPr>
              <w:pStyle w:val="NoSpacing"/>
              <w:rPr>
                <w:highlight w:val="yellow"/>
              </w:rPr>
            </w:pPr>
            <w:r w:rsidRPr="008520F9">
              <w:rPr>
                <w:highlight w:val="yellow"/>
              </w:rPr>
              <w:t>Org</w:t>
            </w:r>
          </w:p>
          <w:p w14:paraId="7932938A" w14:textId="77777777" w:rsidR="00B9402B" w:rsidRPr="008520F9" w:rsidRDefault="00B9402B" w:rsidP="00AF7A7A">
            <w:pPr>
              <w:pStyle w:val="NoSpacing"/>
              <w:rPr>
                <w:highlight w:val="yellow"/>
              </w:rPr>
            </w:pPr>
            <w:r w:rsidRPr="008520F9">
              <w:rPr>
                <w:highlight w:val="yellow"/>
              </w:rPr>
              <w:t>Phone</w:t>
            </w:r>
          </w:p>
          <w:p w14:paraId="21912E8C" w14:textId="245310EB" w:rsidR="00B9402B" w:rsidRPr="008520F9" w:rsidRDefault="00B9402B" w:rsidP="00AF7A7A">
            <w:pPr>
              <w:pStyle w:val="NoSpacing"/>
              <w:rPr>
                <w:highlight w:val="yellow"/>
              </w:rPr>
            </w:pPr>
            <w:r w:rsidRPr="008520F9">
              <w:rPr>
                <w:highlight w:val="yellow"/>
              </w:rPr>
              <w:t>Email</w:t>
            </w:r>
          </w:p>
        </w:tc>
        <w:tc>
          <w:tcPr>
            <w:tcW w:w="4106" w:type="dxa"/>
          </w:tcPr>
          <w:p w14:paraId="60596024" w14:textId="5AFF22DA" w:rsidR="00B9402B" w:rsidRPr="008520F9" w:rsidRDefault="00B9402B" w:rsidP="00AF7A7A">
            <w:pPr>
              <w:pStyle w:val="NoSpacing"/>
              <w:rPr>
                <w:highlight w:val="yellow"/>
              </w:rPr>
            </w:pPr>
            <w:r w:rsidRPr="008520F9">
              <w:rPr>
                <w:highlight w:val="yellow"/>
              </w:rPr>
              <w:t>Provides oversight and approvals; ensures long-term operational goals and compliance with certification requirements</w:t>
            </w:r>
            <w:r w:rsidR="00D06BF6">
              <w:rPr>
                <w:highlight w:val="yellow"/>
              </w:rPr>
              <w:t>.</w:t>
            </w:r>
          </w:p>
        </w:tc>
      </w:tr>
      <w:tr w:rsidR="00D54527" w:rsidRPr="00B9402B" w14:paraId="2E42F7EC" w14:textId="77777777" w:rsidTr="00DC7EB8">
        <w:trPr>
          <w:trHeight w:val="288"/>
        </w:trPr>
        <w:tc>
          <w:tcPr>
            <w:tcW w:w="2605" w:type="dxa"/>
          </w:tcPr>
          <w:p w14:paraId="78A51399" w14:textId="19E4090D" w:rsidR="00D54527" w:rsidRPr="00D54527" w:rsidRDefault="00D54527" w:rsidP="00AF7A7A">
            <w:pPr>
              <w:pStyle w:val="NoSpacing"/>
              <w:rPr>
                <w:highlight w:val="yellow"/>
              </w:rPr>
            </w:pPr>
            <w:r>
              <w:rPr>
                <w:highlight w:val="yellow"/>
              </w:rPr>
              <w:t>Emergency Manager</w:t>
            </w:r>
          </w:p>
        </w:tc>
        <w:tc>
          <w:tcPr>
            <w:tcW w:w="2649" w:type="dxa"/>
          </w:tcPr>
          <w:p w14:paraId="7AAC44E5" w14:textId="77777777" w:rsidR="00D54527" w:rsidRPr="008520F9" w:rsidRDefault="00D54527" w:rsidP="00AF7A7A">
            <w:pPr>
              <w:pStyle w:val="NoSpacing"/>
              <w:rPr>
                <w:highlight w:val="yellow"/>
              </w:rPr>
            </w:pPr>
            <w:r w:rsidRPr="008520F9">
              <w:rPr>
                <w:highlight w:val="yellow"/>
              </w:rPr>
              <w:t>Name</w:t>
            </w:r>
          </w:p>
          <w:p w14:paraId="3DDC0120" w14:textId="77777777" w:rsidR="00D54527" w:rsidRPr="008520F9" w:rsidRDefault="00D54527" w:rsidP="00AF7A7A">
            <w:pPr>
              <w:pStyle w:val="NoSpacing"/>
              <w:rPr>
                <w:highlight w:val="yellow"/>
              </w:rPr>
            </w:pPr>
            <w:r w:rsidRPr="008520F9">
              <w:rPr>
                <w:highlight w:val="yellow"/>
              </w:rPr>
              <w:t>Org</w:t>
            </w:r>
          </w:p>
          <w:p w14:paraId="3C23ECE3" w14:textId="77777777" w:rsidR="00D54527" w:rsidRPr="008520F9" w:rsidRDefault="00D54527" w:rsidP="00AF7A7A">
            <w:pPr>
              <w:pStyle w:val="NoSpacing"/>
              <w:rPr>
                <w:highlight w:val="yellow"/>
              </w:rPr>
            </w:pPr>
            <w:r w:rsidRPr="008520F9">
              <w:rPr>
                <w:highlight w:val="yellow"/>
              </w:rPr>
              <w:t>Phone</w:t>
            </w:r>
          </w:p>
          <w:p w14:paraId="6FEDC56C" w14:textId="49438626" w:rsidR="00D54527" w:rsidRPr="008520F9" w:rsidRDefault="00D54527" w:rsidP="00AF7A7A">
            <w:pPr>
              <w:pStyle w:val="NoSpacing"/>
              <w:rPr>
                <w:highlight w:val="yellow"/>
              </w:rPr>
            </w:pPr>
            <w:r w:rsidRPr="008520F9">
              <w:rPr>
                <w:highlight w:val="yellow"/>
              </w:rPr>
              <w:t>Email</w:t>
            </w:r>
          </w:p>
        </w:tc>
        <w:tc>
          <w:tcPr>
            <w:tcW w:w="4106" w:type="dxa"/>
          </w:tcPr>
          <w:p w14:paraId="0FBBAF5B" w14:textId="199C0864" w:rsidR="00D54527" w:rsidRPr="008520F9" w:rsidRDefault="00D54527" w:rsidP="00AF7A7A">
            <w:pPr>
              <w:pStyle w:val="NoSpacing"/>
              <w:rPr>
                <w:highlight w:val="yellow"/>
              </w:rPr>
            </w:pPr>
            <w:r>
              <w:rPr>
                <w:highlight w:val="yellow"/>
              </w:rPr>
              <w:t>Oversees all aspects of emergency response; see the Emergency Response Manual.</w:t>
            </w:r>
          </w:p>
        </w:tc>
      </w:tr>
      <w:tr w:rsidR="00D54527" w:rsidRPr="00B9402B" w14:paraId="62824464" w14:textId="77777777" w:rsidTr="00A016D6">
        <w:trPr>
          <w:trHeight w:val="42"/>
        </w:trPr>
        <w:tc>
          <w:tcPr>
            <w:tcW w:w="2605" w:type="dxa"/>
          </w:tcPr>
          <w:p w14:paraId="31902F69" w14:textId="5619A96E" w:rsidR="00D54527" w:rsidRPr="00A016D6" w:rsidRDefault="00B56DA1" w:rsidP="00AF7A7A">
            <w:pPr>
              <w:pStyle w:val="NoSpacing"/>
              <w:rPr>
                <w:kern w:val="2"/>
                <w:szCs w:val="24"/>
                <w14:ligatures w14:val="standardContextual"/>
              </w:rPr>
            </w:pPr>
            <w:r w:rsidRPr="000448A1">
              <w:rPr>
                <w:color w:val="C00000"/>
              </w:rPr>
              <w:t>[Add others]</w:t>
            </w:r>
          </w:p>
        </w:tc>
        <w:tc>
          <w:tcPr>
            <w:tcW w:w="2649" w:type="dxa"/>
          </w:tcPr>
          <w:p w14:paraId="0377AD55" w14:textId="77777777" w:rsidR="00D54527" w:rsidRPr="008520F9" w:rsidRDefault="00D54527" w:rsidP="00AF7A7A">
            <w:pPr>
              <w:pStyle w:val="NoSpacing"/>
              <w:rPr>
                <w:highlight w:val="yellow"/>
              </w:rPr>
            </w:pPr>
          </w:p>
        </w:tc>
        <w:tc>
          <w:tcPr>
            <w:tcW w:w="4106" w:type="dxa"/>
          </w:tcPr>
          <w:p w14:paraId="214155B8" w14:textId="77777777" w:rsidR="00D54527" w:rsidRDefault="00D54527" w:rsidP="00AF7A7A">
            <w:pPr>
              <w:pStyle w:val="NoSpacing"/>
              <w:rPr>
                <w:highlight w:val="yellow"/>
              </w:rPr>
            </w:pPr>
          </w:p>
        </w:tc>
      </w:tr>
      <w:tr w:rsidR="00E42177" w:rsidRPr="00B9402B" w14:paraId="79A47289" w14:textId="77777777" w:rsidTr="00896464">
        <w:trPr>
          <w:trHeight w:val="288"/>
        </w:trPr>
        <w:tc>
          <w:tcPr>
            <w:tcW w:w="9360" w:type="dxa"/>
            <w:gridSpan w:val="3"/>
            <w:shd w:val="clear" w:color="auto" w:fill="255599" w:themeFill="text2"/>
          </w:tcPr>
          <w:p w14:paraId="397932F3" w14:textId="45FAE2DF" w:rsidR="00E42177" w:rsidRPr="00561F8F" w:rsidRDefault="00E42177" w:rsidP="00AF7A7A">
            <w:pPr>
              <w:pStyle w:val="NoSpacing"/>
              <w:rPr>
                <w:color w:val="FFFFFF"/>
              </w:rPr>
            </w:pPr>
            <w:r w:rsidRPr="00561F8F">
              <w:rPr>
                <w:color w:val="FFFFFF"/>
              </w:rPr>
              <w:t xml:space="preserve">See Appendix: Vendors and Service Providers for </w:t>
            </w:r>
            <w:r w:rsidR="00FF7E9E" w:rsidRPr="00561F8F">
              <w:rPr>
                <w:color w:val="FFFFFF"/>
              </w:rPr>
              <w:t xml:space="preserve">more </w:t>
            </w:r>
            <w:r w:rsidRPr="00561F8F">
              <w:rPr>
                <w:color w:val="FFFFFF"/>
              </w:rPr>
              <w:t>contacts</w:t>
            </w:r>
            <w:r w:rsidR="00D54527" w:rsidRPr="00561F8F">
              <w:rPr>
                <w:color w:val="FFFFFF"/>
              </w:rPr>
              <w:t xml:space="preserve"> and </w:t>
            </w:r>
            <w:r w:rsidRPr="00561F8F">
              <w:rPr>
                <w:color w:val="FFFFFF"/>
              </w:rPr>
              <w:t>schedules.</w:t>
            </w:r>
          </w:p>
        </w:tc>
      </w:tr>
    </w:tbl>
    <w:p w14:paraId="19B1613D" w14:textId="77777777" w:rsidR="0051603D" w:rsidRPr="0051603D" w:rsidRDefault="0051603D" w:rsidP="0051603D">
      <w:pPr>
        <w:pStyle w:val="Heading1"/>
      </w:pPr>
      <w:bookmarkStart w:id="30" w:name="_Toc233207622"/>
      <w:bookmarkStart w:id="31" w:name="_Toc228267558"/>
      <w:bookmarkStart w:id="32" w:name="_Toc228273184"/>
      <w:bookmarkStart w:id="33" w:name="_Toc228273571"/>
      <w:bookmarkStart w:id="34" w:name="_Toc228274159"/>
      <w:r w:rsidRPr="0051603D">
        <w:t>Staff Training, Communication, and Compliance</w:t>
      </w:r>
      <w:bookmarkEnd w:id="30"/>
    </w:p>
    <w:p w14:paraId="370886BF" w14:textId="30F63241" w:rsidR="00D217E6" w:rsidRDefault="00D217E6" w:rsidP="00D217E6">
      <w:pPr>
        <w:rPr>
          <w:noProof/>
        </w:rPr>
      </w:pPr>
      <w:r>
        <w:rPr>
          <w:noProof/>
        </w:rPr>
        <w:t>Good c</w:t>
      </w:r>
      <w:r w:rsidRPr="0051603D">
        <w:rPr>
          <w:noProof/>
        </w:rPr>
        <w:t xml:space="preserve">ommunication between building staff, management, and residents is essential for effective operations. </w:t>
      </w:r>
    </w:p>
    <w:p w14:paraId="3FC8857B" w14:textId="4702341F" w:rsidR="0051603D" w:rsidRDefault="0051603D" w:rsidP="0019187B">
      <w:pPr>
        <w:pStyle w:val="Heading2"/>
        <w:rPr>
          <w:noProof/>
        </w:rPr>
      </w:pPr>
      <w:bookmarkStart w:id="35" w:name="_Toc233207623"/>
      <w:r>
        <w:rPr>
          <w:noProof/>
        </w:rPr>
        <w:t>Staff Training</w:t>
      </w:r>
      <w:bookmarkEnd w:id="35"/>
    </w:p>
    <w:p w14:paraId="44EC28CB" w14:textId="43E22487" w:rsidR="0051603D" w:rsidRDefault="005B6C39" w:rsidP="0051603D">
      <w:pPr>
        <w:rPr>
          <w:noProof/>
        </w:rPr>
      </w:pPr>
      <w:r w:rsidRPr="005B6C39">
        <w:rPr>
          <w:noProof/>
        </w:rPr>
        <w:t>Provide initial and ongoing training on building systems, green features, and operational policies during onboarding, staff transitions, and after system upgrades. Cross</w:t>
      </w:r>
      <w:r w:rsidRPr="005B6C39">
        <w:rPr>
          <w:rFonts w:ascii="Cambria Math" w:hAnsi="Cambria Math" w:cs="Cambria Math"/>
          <w:noProof/>
        </w:rPr>
        <w:t>‑</w:t>
      </w:r>
      <w:r w:rsidRPr="005B6C39">
        <w:rPr>
          <w:noProof/>
        </w:rPr>
        <w:t>train staff where possible to minimize disruption from turnover and maintain continuity of operations.</w:t>
      </w:r>
      <w:r>
        <w:rPr>
          <w:noProof/>
        </w:rPr>
        <w:t xml:space="preserve"> </w:t>
      </w:r>
      <w:r w:rsidR="00017ACF" w:rsidRPr="00017ACF">
        <w:rPr>
          <w:noProof/>
          <w:highlight w:val="yellow"/>
        </w:rPr>
        <w:t xml:space="preserve">See </w:t>
      </w:r>
      <w:r w:rsidR="00017ACF" w:rsidRPr="00017ACF">
        <w:rPr>
          <w:i/>
          <w:iCs/>
          <w:noProof/>
          <w:highlight w:val="yellow"/>
        </w:rPr>
        <w:t>Appendix: Training</w:t>
      </w:r>
      <w:r w:rsidR="00DC7EB8">
        <w:rPr>
          <w:i/>
          <w:iCs/>
          <w:noProof/>
          <w:highlight w:val="yellow"/>
        </w:rPr>
        <w:t xml:space="preserve"> Staff and Residents</w:t>
      </w:r>
      <w:r w:rsidR="00017ACF" w:rsidRPr="00017ACF">
        <w:rPr>
          <w:i/>
          <w:iCs/>
          <w:noProof/>
          <w:highlight w:val="yellow"/>
        </w:rPr>
        <w:t xml:space="preserve"> </w:t>
      </w:r>
      <w:r w:rsidR="00017ACF" w:rsidRPr="00017ACF">
        <w:rPr>
          <w:noProof/>
          <w:highlight w:val="yellow"/>
        </w:rPr>
        <w:t xml:space="preserve">for </w:t>
      </w:r>
      <w:r w:rsidR="00FA5649">
        <w:rPr>
          <w:noProof/>
          <w:highlight w:val="yellow"/>
        </w:rPr>
        <w:t xml:space="preserve">a </w:t>
      </w:r>
      <w:r w:rsidR="00017ACF" w:rsidRPr="00017ACF">
        <w:rPr>
          <w:noProof/>
          <w:highlight w:val="yellow"/>
        </w:rPr>
        <w:t>detail</w:t>
      </w:r>
      <w:r w:rsidR="00FA5649">
        <w:rPr>
          <w:noProof/>
          <w:highlight w:val="yellow"/>
        </w:rPr>
        <w:t>ed training schedule</w:t>
      </w:r>
      <w:r w:rsidR="00017ACF" w:rsidRPr="00017ACF">
        <w:rPr>
          <w:noProof/>
          <w:highlight w:val="yellow"/>
        </w:rPr>
        <w:t>.</w:t>
      </w:r>
    </w:p>
    <w:p w14:paraId="066016B1" w14:textId="38C107CE" w:rsidR="0051603D" w:rsidRDefault="00FA5649" w:rsidP="0019187B">
      <w:pPr>
        <w:pStyle w:val="Heading2"/>
        <w:rPr>
          <w:noProof/>
        </w:rPr>
      </w:pPr>
      <w:bookmarkStart w:id="36" w:name="_Toc233207624"/>
      <w:r>
        <w:rPr>
          <w:noProof/>
        </w:rPr>
        <w:t>Tracking Tasks and Issues</w:t>
      </w:r>
      <w:bookmarkEnd w:id="36"/>
    </w:p>
    <w:p w14:paraId="6D29AE0D" w14:textId="141BEB8E" w:rsidR="005B6C39" w:rsidRDefault="005B6C39" w:rsidP="005B6C39">
      <w:pPr>
        <w:rPr>
          <w:noProof/>
        </w:rPr>
      </w:pPr>
      <w:r w:rsidRPr="005B6C39">
        <w:rPr>
          <w:noProof/>
        </w:rPr>
        <w:t xml:space="preserve">Document all work orders, preventive maintenance activities, and issues using the established tracking system. Assign responsibilities clearly, follow escalation </w:t>
      </w:r>
      <w:r w:rsidRPr="005B6C39">
        <w:rPr>
          <w:noProof/>
        </w:rPr>
        <w:lastRenderedPageBreak/>
        <w:t>procedures, and ensure tasks are completed within defined timeframes. Maintain accessible records so staff can reference prior issues and resolutions.</w:t>
      </w:r>
    </w:p>
    <w:p w14:paraId="3682EA9D" w14:textId="0F62EC56" w:rsidR="0027018A" w:rsidRDefault="0027018A" w:rsidP="005B6C39">
      <w:pPr>
        <w:pStyle w:val="Heading3"/>
        <w:rPr>
          <w:noProof/>
        </w:rPr>
      </w:pPr>
      <w:r w:rsidRPr="00DC7EB8">
        <w:rPr>
          <w:noProof/>
        </w:rPr>
        <w:t>Process</w:t>
      </w:r>
    </w:p>
    <w:p w14:paraId="2D48E0D6" w14:textId="77777777" w:rsidR="00B56DA1" w:rsidRDefault="00B56DA1">
      <w:pPr>
        <w:rPr>
          <w:kern w:val="2"/>
          <w14:ligatures w14:val="standardContextual"/>
        </w:rPr>
      </w:pPr>
      <w:r>
        <w:rPr>
          <w:color w:val="C00000"/>
        </w:rPr>
        <w:t>[Answer the questions in the table below to create a tracking and resolution process]</w:t>
      </w:r>
    </w:p>
    <w:tbl>
      <w:tblPr>
        <w:tblStyle w:val="TableFillable"/>
        <w:tblW w:w="0" w:type="auto"/>
        <w:tblLook w:val="04A0" w:firstRow="1" w:lastRow="0" w:firstColumn="1" w:lastColumn="0" w:noHBand="0" w:noVBand="1"/>
      </w:tblPr>
      <w:tblGrid>
        <w:gridCol w:w="1705"/>
        <w:gridCol w:w="7645"/>
      </w:tblGrid>
      <w:tr w:rsidR="00FA5649" w14:paraId="2ABDF22B" w14:textId="77777777" w:rsidTr="00FA5649">
        <w:trPr>
          <w:cnfStyle w:val="100000000000" w:firstRow="1" w:lastRow="0" w:firstColumn="0" w:lastColumn="0" w:oddVBand="0" w:evenVBand="0" w:oddHBand="0" w:evenHBand="0" w:firstRowFirstColumn="0" w:firstRowLastColumn="0" w:lastRowFirstColumn="0" w:lastRowLastColumn="0"/>
        </w:trPr>
        <w:tc>
          <w:tcPr>
            <w:tcW w:w="1705" w:type="dxa"/>
          </w:tcPr>
          <w:p w14:paraId="2AD0420A" w14:textId="16B79A67" w:rsidR="00FA5649" w:rsidRDefault="00FA5649" w:rsidP="00FA5649">
            <w:pPr>
              <w:spacing w:after="0" w:line="240" w:lineRule="auto"/>
              <w:rPr>
                <w:noProof/>
              </w:rPr>
            </w:pPr>
            <w:r>
              <w:rPr>
                <w:noProof/>
              </w:rPr>
              <w:t>Issue</w:t>
            </w:r>
          </w:p>
        </w:tc>
        <w:tc>
          <w:tcPr>
            <w:tcW w:w="7645" w:type="dxa"/>
          </w:tcPr>
          <w:p w14:paraId="128245D7" w14:textId="6BFB33C9" w:rsidR="00FA5649" w:rsidRDefault="00FA5649" w:rsidP="00FA5649">
            <w:pPr>
              <w:spacing w:after="0" w:line="240" w:lineRule="auto"/>
              <w:rPr>
                <w:noProof/>
              </w:rPr>
            </w:pPr>
            <w:r>
              <w:rPr>
                <w:noProof/>
              </w:rPr>
              <w:t>Process for Communicating, Resolving, and Documenting</w:t>
            </w:r>
          </w:p>
        </w:tc>
      </w:tr>
      <w:tr w:rsidR="00FA5649" w14:paraId="79970653" w14:textId="77777777" w:rsidTr="00FA5649">
        <w:tc>
          <w:tcPr>
            <w:tcW w:w="1705" w:type="dxa"/>
          </w:tcPr>
          <w:p w14:paraId="540023C7" w14:textId="75EEDAF1" w:rsidR="00FA5649" w:rsidRPr="00FA5649" w:rsidRDefault="00FA5649" w:rsidP="00FA5649">
            <w:pPr>
              <w:spacing w:after="0" w:line="240" w:lineRule="auto"/>
              <w:rPr>
                <w:noProof/>
                <w:highlight w:val="yellow"/>
              </w:rPr>
            </w:pPr>
            <w:r w:rsidRPr="00FA5649">
              <w:rPr>
                <w:noProof/>
                <w:highlight w:val="yellow"/>
              </w:rPr>
              <w:t>Work Orders</w:t>
            </w:r>
          </w:p>
        </w:tc>
        <w:tc>
          <w:tcPr>
            <w:tcW w:w="7645" w:type="dxa"/>
          </w:tcPr>
          <w:p w14:paraId="0D4943A3" w14:textId="4A035C32" w:rsidR="00FA5649" w:rsidRPr="00D217E6" w:rsidRDefault="00FA5649" w:rsidP="00FA5649">
            <w:pPr>
              <w:pStyle w:val="TableBullet"/>
              <w:spacing w:before="0" w:after="0" w:line="240" w:lineRule="auto"/>
              <w:rPr>
                <w:i/>
                <w:iCs/>
                <w:noProof/>
                <w:highlight w:val="yellow"/>
              </w:rPr>
            </w:pPr>
            <w:r w:rsidRPr="00D217E6">
              <w:rPr>
                <w:i/>
                <w:iCs/>
                <w:noProof/>
                <w:highlight w:val="yellow"/>
              </w:rPr>
              <w:t>Who issues the work order, and to whom?</w:t>
            </w:r>
          </w:p>
          <w:p w14:paraId="0FD79F8D" w14:textId="57B8B646" w:rsidR="00FA5649" w:rsidRPr="00D217E6" w:rsidRDefault="00FA5649" w:rsidP="00FA5649">
            <w:pPr>
              <w:pStyle w:val="TableBullet"/>
              <w:spacing w:before="0" w:after="0" w:line="240" w:lineRule="auto"/>
              <w:rPr>
                <w:i/>
                <w:iCs/>
                <w:noProof/>
                <w:highlight w:val="yellow"/>
              </w:rPr>
            </w:pPr>
            <w:r w:rsidRPr="00D217E6">
              <w:rPr>
                <w:i/>
                <w:iCs/>
                <w:noProof/>
                <w:highlight w:val="yellow"/>
              </w:rPr>
              <w:t>How is the work order issued – app, email, paper ticket?</w:t>
            </w:r>
          </w:p>
          <w:p w14:paraId="24696010" w14:textId="5FBB3520" w:rsidR="00FA5649" w:rsidRPr="00D217E6" w:rsidRDefault="00FA5649" w:rsidP="00FA5649">
            <w:pPr>
              <w:pStyle w:val="TableBullet"/>
              <w:spacing w:before="0" w:after="0" w:line="240" w:lineRule="auto"/>
              <w:rPr>
                <w:i/>
                <w:iCs/>
                <w:noProof/>
                <w:highlight w:val="yellow"/>
              </w:rPr>
            </w:pPr>
            <w:r w:rsidRPr="00D217E6">
              <w:rPr>
                <w:i/>
                <w:iCs/>
                <w:noProof/>
                <w:highlight w:val="yellow"/>
              </w:rPr>
              <w:t>What is the expected timeframe for turnaround?</w:t>
            </w:r>
          </w:p>
        </w:tc>
      </w:tr>
      <w:tr w:rsidR="00FA5649" w14:paraId="56BE6D53" w14:textId="77777777" w:rsidTr="00FA5649">
        <w:tc>
          <w:tcPr>
            <w:tcW w:w="1705" w:type="dxa"/>
          </w:tcPr>
          <w:p w14:paraId="31DA870E" w14:textId="3738104A" w:rsidR="00FA5649" w:rsidRPr="00FA5649" w:rsidRDefault="00FA5649" w:rsidP="00FA5649">
            <w:pPr>
              <w:spacing w:after="0" w:line="240" w:lineRule="auto"/>
              <w:rPr>
                <w:noProof/>
                <w:highlight w:val="yellow"/>
              </w:rPr>
            </w:pPr>
            <w:r w:rsidRPr="00FA5649">
              <w:rPr>
                <w:noProof/>
                <w:highlight w:val="yellow"/>
              </w:rPr>
              <w:t>Preventative Maintenance Routines</w:t>
            </w:r>
          </w:p>
        </w:tc>
        <w:tc>
          <w:tcPr>
            <w:tcW w:w="7645" w:type="dxa"/>
          </w:tcPr>
          <w:p w14:paraId="0AF13017" w14:textId="77777777" w:rsidR="00FA5649" w:rsidRPr="00D217E6" w:rsidRDefault="00FA5649" w:rsidP="00FA5649">
            <w:pPr>
              <w:pStyle w:val="TableBullet"/>
              <w:spacing w:before="0" w:after="0" w:line="240" w:lineRule="auto"/>
              <w:rPr>
                <w:i/>
                <w:iCs/>
                <w:noProof/>
                <w:highlight w:val="yellow"/>
              </w:rPr>
            </w:pPr>
            <w:r w:rsidRPr="00D217E6">
              <w:rPr>
                <w:i/>
                <w:iCs/>
                <w:noProof/>
                <w:highlight w:val="yellow"/>
              </w:rPr>
              <w:t>Who is responsible for assigning and performing regular preventative maintenance?</w:t>
            </w:r>
          </w:p>
          <w:p w14:paraId="01ECAFD2" w14:textId="77777777" w:rsidR="00FA5649" w:rsidRPr="00D217E6" w:rsidRDefault="00FA5649" w:rsidP="00FA5649">
            <w:pPr>
              <w:pStyle w:val="TableBullet"/>
              <w:spacing w:before="0" w:after="0" w:line="240" w:lineRule="auto"/>
              <w:rPr>
                <w:i/>
                <w:iCs/>
                <w:noProof/>
                <w:highlight w:val="yellow"/>
              </w:rPr>
            </w:pPr>
            <w:r w:rsidRPr="00D217E6">
              <w:rPr>
                <w:i/>
                <w:iCs/>
                <w:noProof/>
                <w:highlight w:val="yellow"/>
              </w:rPr>
              <w:t xml:space="preserve">Who should communicate before, during, and after performing these routines? </w:t>
            </w:r>
          </w:p>
          <w:p w14:paraId="277BE2F4" w14:textId="22E9E46B" w:rsidR="00FA5649" w:rsidRPr="00D217E6" w:rsidRDefault="00FA5649" w:rsidP="00FA5649">
            <w:pPr>
              <w:pStyle w:val="TableBullet"/>
              <w:spacing w:before="0" w:after="0" w:line="240" w:lineRule="auto"/>
              <w:rPr>
                <w:i/>
                <w:iCs/>
                <w:noProof/>
                <w:highlight w:val="yellow"/>
              </w:rPr>
            </w:pPr>
            <w:r w:rsidRPr="00D217E6">
              <w:rPr>
                <w:i/>
                <w:iCs/>
                <w:noProof/>
                <w:highlight w:val="yellow"/>
              </w:rPr>
              <w:t>How is this work documented?</w:t>
            </w:r>
          </w:p>
        </w:tc>
      </w:tr>
      <w:tr w:rsidR="00FA5649" w14:paraId="59AA1B59" w14:textId="77777777" w:rsidTr="00FA5649">
        <w:tc>
          <w:tcPr>
            <w:tcW w:w="1705" w:type="dxa"/>
          </w:tcPr>
          <w:p w14:paraId="6274FC51" w14:textId="58C897A7" w:rsidR="00FA5649" w:rsidRPr="00FA5649" w:rsidRDefault="00FA5649" w:rsidP="00FA5649">
            <w:pPr>
              <w:spacing w:after="0" w:line="240" w:lineRule="auto"/>
              <w:rPr>
                <w:noProof/>
                <w:highlight w:val="yellow"/>
              </w:rPr>
            </w:pPr>
            <w:r w:rsidRPr="00FA5649">
              <w:rPr>
                <w:noProof/>
                <w:highlight w:val="yellow"/>
              </w:rPr>
              <w:t>Problem Tracking and Escalation</w:t>
            </w:r>
          </w:p>
        </w:tc>
        <w:tc>
          <w:tcPr>
            <w:tcW w:w="7645" w:type="dxa"/>
          </w:tcPr>
          <w:p w14:paraId="6625BB06" w14:textId="70916DF6" w:rsidR="00FA5649" w:rsidRPr="00D217E6" w:rsidRDefault="00FA5649" w:rsidP="00FA5649">
            <w:pPr>
              <w:pStyle w:val="TableBullet"/>
              <w:spacing w:before="0" w:after="0" w:line="240" w:lineRule="auto"/>
              <w:rPr>
                <w:i/>
                <w:iCs/>
                <w:noProof/>
                <w:highlight w:val="yellow"/>
              </w:rPr>
            </w:pPr>
            <w:r w:rsidRPr="00D217E6">
              <w:rPr>
                <w:i/>
                <w:iCs/>
                <w:noProof/>
                <w:highlight w:val="yellow"/>
              </w:rPr>
              <w:t>When issues arise, who should be notified, and how?</w:t>
            </w:r>
          </w:p>
          <w:p w14:paraId="26D0CCB3" w14:textId="77777777" w:rsidR="00FA5649" w:rsidRPr="00D217E6" w:rsidRDefault="00FA5649" w:rsidP="00FA5649">
            <w:pPr>
              <w:pStyle w:val="TableBullet"/>
              <w:spacing w:before="0" w:after="0" w:line="240" w:lineRule="auto"/>
              <w:rPr>
                <w:i/>
                <w:iCs/>
                <w:noProof/>
                <w:highlight w:val="yellow"/>
              </w:rPr>
            </w:pPr>
            <w:r w:rsidRPr="00D217E6">
              <w:rPr>
                <w:i/>
                <w:iCs/>
                <w:noProof/>
                <w:highlight w:val="yellow"/>
              </w:rPr>
              <w:t>Who should document issues, and how?</w:t>
            </w:r>
          </w:p>
          <w:p w14:paraId="3D00903C" w14:textId="19992C46" w:rsidR="00FA5649" w:rsidRPr="00D217E6" w:rsidRDefault="00FA5649" w:rsidP="00FA5649">
            <w:pPr>
              <w:pStyle w:val="TableBullet"/>
              <w:spacing w:before="0" w:after="0" w:line="240" w:lineRule="auto"/>
              <w:rPr>
                <w:i/>
                <w:iCs/>
                <w:noProof/>
                <w:highlight w:val="yellow"/>
              </w:rPr>
            </w:pPr>
            <w:r w:rsidRPr="00D217E6">
              <w:rPr>
                <w:i/>
                <w:iCs/>
                <w:noProof/>
                <w:highlight w:val="yellow"/>
              </w:rPr>
              <w:t>Where can staff find documentation of previous issues?</w:t>
            </w:r>
          </w:p>
        </w:tc>
      </w:tr>
      <w:tr w:rsidR="00FA5649" w14:paraId="37ECF89B" w14:textId="77777777" w:rsidTr="00FA5649">
        <w:tc>
          <w:tcPr>
            <w:tcW w:w="1705" w:type="dxa"/>
          </w:tcPr>
          <w:p w14:paraId="6DE7FF18" w14:textId="0EDF9C03" w:rsidR="00FA5649" w:rsidRPr="00FA5649" w:rsidRDefault="00FA5649" w:rsidP="00FA5649">
            <w:pPr>
              <w:spacing w:after="0" w:line="240" w:lineRule="auto"/>
              <w:rPr>
                <w:noProof/>
                <w:highlight w:val="yellow"/>
              </w:rPr>
            </w:pPr>
            <w:r w:rsidRPr="00FA5649">
              <w:rPr>
                <w:noProof/>
                <w:highlight w:val="yellow"/>
              </w:rPr>
              <w:t>Resident Complaints</w:t>
            </w:r>
          </w:p>
        </w:tc>
        <w:tc>
          <w:tcPr>
            <w:tcW w:w="7645" w:type="dxa"/>
          </w:tcPr>
          <w:p w14:paraId="3146AF23" w14:textId="1384246E" w:rsidR="00FA5649" w:rsidRPr="00D217E6" w:rsidRDefault="00FA5649" w:rsidP="00FA5649">
            <w:pPr>
              <w:pStyle w:val="TableBullet"/>
              <w:spacing w:before="0" w:after="0" w:line="240" w:lineRule="auto"/>
              <w:rPr>
                <w:i/>
                <w:iCs/>
                <w:noProof/>
                <w:highlight w:val="yellow"/>
              </w:rPr>
            </w:pPr>
            <w:r w:rsidRPr="00D217E6">
              <w:rPr>
                <w:i/>
                <w:iCs/>
                <w:noProof/>
                <w:highlight w:val="yellow"/>
              </w:rPr>
              <w:t>Who is responsible for training residents?</w:t>
            </w:r>
          </w:p>
          <w:p w14:paraId="0989D465" w14:textId="77777777" w:rsidR="00FA5649" w:rsidRPr="00D217E6" w:rsidRDefault="00FA5649" w:rsidP="00FA5649">
            <w:pPr>
              <w:pStyle w:val="TableBullet"/>
              <w:spacing w:before="0" w:after="0" w:line="240" w:lineRule="auto"/>
              <w:rPr>
                <w:i/>
                <w:iCs/>
                <w:noProof/>
                <w:highlight w:val="yellow"/>
              </w:rPr>
            </w:pPr>
            <w:r w:rsidRPr="00D217E6">
              <w:rPr>
                <w:i/>
                <w:iCs/>
                <w:noProof/>
                <w:highlight w:val="yellow"/>
              </w:rPr>
              <w:t>How are resident complaints documented?</w:t>
            </w:r>
          </w:p>
          <w:p w14:paraId="78322CC8" w14:textId="10488995" w:rsidR="00FA5649" w:rsidRPr="00D217E6" w:rsidRDefault="00FA5649" w:rsidP="00FA5649">
            <w:pPr>
              <w:pStyle w:val="TableBullet"/>
              <w:spacing w:before="0" w:after="0" w:line="240" w:lineRule="auto"/>
              <w:rPr>
                <w:i/>
                <w:iCs/>
                <w:noProof/>
                <w:highlight w:val="yellow"/>
              </w:rPr>
            </w:pPr>
            <w:r w:rsidRPr="00D217E6">
              <w:rPr>
                <w:i/>
                <w:iCs/>
                <w:noProof/>
                <w:highlight w:val="yellow"/>
              </w:rPr>
              <w:t>When and how should complaints be shared to management?</w:t>
            </w:r>
          </w:p>
        </w:tc>
      </w:tr>
      <w:tr w:rsidR="00FA5649" w14:paraId="419BF7ED" w14:textId="77777777" w:rsidTr="00A016D6">
        <w:trPr>
          <w:trHeight w:val="69"/>
        </w:trPr>
        <w:tc>
          <w:tcPr>
            <w:tcW w:w="1705" w:type="dxa"/>
          </w:tcPr>
          <w:p w14:paraId="190A2734" w14:textId="6890C093" w:rsidR="00FA5649" w:rsidRPr="00A016D6" w:rsidRDefault="00B56DA1" w:rsidP="00FA5649">
            <w:pPr>
              <w:spacing w:after="0" w:line="240" w:lineRule="auto"/>
              <w:rPr>
                <w:kern w:val="2"/>
                <w14:ligatures w14:val="standardContextual"/>
              </w:rPr>
            </w:pPr>
            <w:r>
              <w:rPr>
                <w:color w:val="C00000"/>
              </w:rPr>
              <w:t>[Add others]</w:t>
            </w:r>
          </w:p>
        </w:tc>
        <w:tc>
          <w:tcPr>
            <w:tcW w:w="7645" w:type="dxa"/>
          </w:tcPr>
          <w:p w14:paraId="358EC803" w14:textId="1BD19477" w:rsidR="00FA5649" w:rsidRPr="00D217E6" w:rsidRDefault="00FA5649" w:rsidP="00FA5649">
            <w:pPr>
              <w:spacing w:after="0" w:line="240" w:lineRule="auto"/>
              <w:rPr>
                <w:noProof/>
                <w:highlight w:val="yellow"/>
              </w:rPr>
            </w:pPr>
          </w:p>
        </w:tc>
      </w:tr>
    </w:tbl>
    <w:p w14:paraId="331DA484" w14:textId="17837B3D" w:rsidR="005B6C39" w:rsidRDefault="00D217E6" w:rsidP="00816BFA">
      <w:pPr>
        <w:pStyle w:val="Heading2"/>
      </w:pPr>
      <w:bookmarkStart w:id="37" w:name="_Toc233207625"/>
      <w:r>
        <w:t>Resident Training and Communications</w:t>
      </w:r>
      <w:bookmarkEnd w:id="37"/>
    </w:p>
    <w:p w14:paraId="264C1C5A" w14:textId="77777777" w:rsidR="005B6C39" w:rsidRDefault="005B6C39" w:rsidP="005B6C39">
      <w:r>
        <w:t>Provide residents with clear, consistent information on how to live safely and efficiently in a green building.</w:t>
      </w:r>
    </w:p>
    <w:p w14:paraId="5428C1F9" w14:textId="77777777" w:rsidR="005B6C39" w:rsidRDefault="005B6C39" w:rsidP="005B6C39">
      <w:r>
        <w:t>At move</w:t>
      </w:r>
      <w:r>
        <w:rPr>
          <w:rFonts w:ascii="Cambria Math" w:hAnsi="Cambria Math" w:cs="Cambria Math"/>
        </w:rPr>
        <w:t>‑</w:t>
      </w:r>
      <w:r>
        <w:t xml:space="preserve">in, distribute the </w:t>
      </w:r>
      <w:r w:rsidRPr="00DC7EB8">
        <w:rPr>
          <w:i/>
          <w:iCs/>
        </w:rPr>
        <w:t>Resident Manual</w:t>
      </w:r>
      <w:r>
        <w:t xml:space="preserve"> and conduct an orientation covering energy and water use, ventilation, healthy living practices, and how to report maintenance issues. See </w:t>
      </w:r>
      <w:r w:rsidRPr="00D217E6">
        <w:rPr>
          <w:i/>
          <w:iCs/>
        </w:rPr>
        <w:t>Appendix: Training Staff and Residents</w:t>
      </w:r>
      <w:r>
        <w:t xml:space="preserve"> for an agenda and sign-in sheet. </w:t>
      </w:r>
    </w:p>
    <w:p w14:paraId="44E5541A" w14:textId="483945A7" w:rsidR="005B6C39" w:rsidRDefault="005B6C39" w:rsidP="005B6C39">
      <w:r>
        <w:t xml:space="preserve">Reinforce key messages periodically through </w:t>
      </w:r>
      <w:r w:rsidRPr="00DC7EB8">
        <w:rPr>
          <w:highlight w:val="yellow"/>
        </w:rPr>
        <w:t>newsletters, notices, and the resident portal.</w:t>
      </w:r>
      <w:r>
        <w:t xml:space="preserve"> Ensure communication tools are current, accessible, and used consistently. Document resident complaints and questions, respond promptly, and escalate issues to management as needed.</w:t>
      </w:r>
    </w:p>
    <w:p w14:paraId="6F9D84DC" w14:textId="77777777" w:rsidR="00D217E6" w:rsidRPr="0027018A" w:rsidRDefault="00D217E6" w:rsidP="00D217E6">
      <w:pPr>
        <w:pStyle w:val="Heading3"/>
        <w:rPr>
          <w:highlight w:val="yellow"/>
        </w:rPr>
      </w:pPr>
      <w:r w:rsidRPr="0027018A">
        <w:rPr>
          <w:highlight w:val="yellow"/>
        </w:rPr>
        <w:t>Communication Tools</w:t>
      </w:r>
    </w:p>
    <w:p w14:paraId="08FED161" w14:textId="77777777" w:rsidR="00D217E6" w:rsidRDefault="00D217E6" w:rsidP="00D217E6">
      <w:r w:rsidRPr="0027018A">
        <w:rPr>
          <w:highlight w:val="yellow"/>
        </w:rPr>
        <w:t>The following tools are used to communicate with building residents:</w:t>
      </w:r>
    </w:p>
    <w:tbl>
      <w:tblPr>
        <w:tblStyle w:val="TableFillable"/>
        <w:tblW w:w="9360" w:type="dxa"/>
        <w:tblLook w:val="04A0" w:firstRow="1" w:lastRow="0" w:firstColumn="1" w:lastColumn="0" w:noHBand="0" w:noVBand="1"/>
      </w:tblPr>
      <w:tblGrid>
        <w:gridCol w:w="3518"/>
        <w:gridCol w:w="5842"/>
      </w:tblGrid>
      <w:tr w:rsidR="00D217E6" w:rsidRPr="00B9402B" w14:paraId="0D21D39F" w14:textId="77777777" w:rsidTr="00245411">
        <w:trPr>
          <w:cnfStyle w:val="100000000000" w:firstRow="1" w:lastRow="0" w:firstColumn="0" w:lastColumn="0" w:oddVBand="0" w:evenVBand="0" w:oddHBand="0" w:evenHBand="0" w:firstRowFirstColumn="0" w:firstRowLastColumn="0" w:lastRowFirstColumn="0" w:lastRowLastColumn="0"/>
          <w:trHeight w:val="288"/>
        </w:trPr>
        <w:tc>
          <w:tcPr>
            <w:tcW w:w="3518" w:type="dxa"/>
          </w:tcPr>
          <w:p w14:paraId="32B3279E" w14:textId="77777777" w:rsidR="00D217E6" w:rsidRPr="00DF5F2D" w:rsidRDefault="00D217E6" w:rsidP="00245411">
            <w:pPr>
              <w:spacing w:after="0"/>
            </w:pPr>
            <w:r>
              <w:t>Tool</w:t>
            </w:r>
          </w:p>
        </w:tc>
        <w:tc>
          <w:tcPr>
            <w:tcW w:w="5842" w:type="dxa"/>
          </w:tcPr>
          <w:p w14:paraId="1E03A6C7" w14:textId="77777777" w:rsidR="00D217E6" w:rsidRPr="00050223" w:rsidRDefault="00D217E6" w:rsidP="00245411">
            <w:pPr>
              <w:spacing w:after="0"/>
              <w:rPr>
                <w:rFonts w:cs="Arial"/>
                <w:bCs/>
              </w:rPr>
            </w:pPr>
            <w:r w:rsidRPr="00050223">
              <w:t>Details</w:t>
            </w:r>
          </w:p>
        </w:tc>
      </w:tr>
      <w:tr w:rsidR="004F1F43" w:rsidRPr="00B9402B" w14:paraId="14C6DB5C" w14:textId="77777777" w:rsidTr="00245411">
        <w:trPr>
          <w:trHeight w:val="288"/>
        </w:trPr>
        <w:tc>
          <w:tcPr>
            <w:tcW w:w="3518" w:type="dxa"/>
          </w:tcPr>
          <w:p w14:paraId="6CD0A376" w14:textId="77777777" w:rsidR="004F1F43" w:rsidRDefault="004F1F43" w:rsidP="00245411">
            <w:pPr>
              <w:spacing w:after="0"/>
            </w:pPr>
          </w:p>
        </w:tc>
        <w:tc>
          <w:tcPr>
            <w:tcW w:w="5842" w:type="dxa"/>
          </w:tcPr>
          <w:p w14:paraId="1B1BCE52" w14:textId="77777777" w:rsidR="004F1F43" w:rsidRPr="00050223" w:rsidRDefault="004F1F43" w:rsidP="00245411">
            <w:pPr>
              <w:spacing w:after="0"/>
            </w:pPr>
          </w:p>
        </w:tc>
      </w:tr>
      <w:tr w:rsidR="00D217E6" w:rsidRPr="00B9402B" w14:paraId="460EA60B" w14:textId="77777777" w:rsidTr="00245411">
        <w:trPr>
          <w:trHeight w:val="288"/>
        </w:trPr>
        <w:tc>
          <w:tcPr>
            <w:tcW w:w="3518" w:type="dxa"/>
          </w:tcPr>
          <w:p w14:paraId="65C03E7F" w14:textId="77777777" w:rsidR="00D217E6" w:rsidRPr="00EC590C" w:rsidRDefault="00D217E6" w:rsidP="00AF7A7A">
            <w:pPr>
              <w:pStyle w:val="NoSpacing"/>
              <w:rPr>
                <w:highlight w:val="yellow"/>
              </w:rPr>
            </w:pPr>
            <w:r w:rsidRPr="00EC590C">
              <w:rPr>
                <w:highlight w:val="yellow"/>
              </w:rPr>
              <w:t>Community Portal</w:t>
            </w:r>
          </w:p>
        </w:tc>
        <w:tc>
          <w:tcPr>
            <w:tcW w:w="5842" w:type="dxa"/>
          </w:tcPr>
          <w:p w14:paraId="1B2A6FC5" w14:textId="77777777" w:rsidR="00D217E6" w:rsidRPr="008520F9" w:rsidRDefault="00D217E6" w:rsidP="00AF7A7A">
            <w:pPr>
              <w:pStyle w:val="NoSpacing"/>
              <w:rPr>
                <w:highlight w:val="yellow"/>
              </w:rPr>
            </w:pPr>
            <w:r>
              <w:rPr>
                <w:highlight w:val="yellow"/>
              </w:rPr>
              <w:t>Name &amp; how to access</w:t>
            </w:r>
          </w:p>
        </w:tc>
      </w:tr>
      <w:tr w:rsidR="00D217E6" w:rsidRPr="00B9402B" w14:paraId="7B60462C" w14:textId="77777777" w:rsidTr="00245411">
        <w:trPr>
          <w:trHeight w:val="288"/>
        </w:trPr>
        <w:tc>
          <w:tcPr>
            <w:tcW w:w="3518" w:type="dxa"/>
          </w:tcPr>
          <w:p w14:paraId="3B04C6CB" w14:textId="379041F4" w:rsidR="00D217E6" w:rsidRPr="00EC590C" w:rsidRDefault="00D217E6" w:rsidP="00AF7A7A">
            <w:pPr>
              <w:pStyle w:val="NoSpacing"/>
              <w:rPr>
                <w:highlight w:val="yellow"/>
              </w:rPr>
            </w:pPr>
            <w:r w:rsidRPr="00EC590C">
              <w:rPr>
                <w:highlight w:val="yellow"/>
              </w:rPr>
              <w:t xml:space="preserve">Notice Boards &amp; </w:t>
            </w:r>
            <w:r w:rsidR="00632EA9">
              <w:rPr>
                <w:highlight w:val="yellow"/>
              </w:rPr>
              <w:t>Flyers</w:t>
            </w:r>
          </w:p>
        </w:tc>
        <w:tc>
          <w:tcPr>
            <w:tcW w:w="5842" w:type="dxa"/>
          </w:tcPr>
          <w:p w14:paraId="414B2892" w14:textId="77777777" w:rsidR="00D217E6" w:rsidRPr="008520F9" w:rsidRDefault="00D217E6" w:rsidP="00AF7A7A">
            <w:pPr>
              <w:pStyle w:val="NoSpacing"/>
              <w:rPr>
                <w:highlight w:val="yellow"/>
              </w:rPr>
            </w:pPr>
            <w:r>
              <w:rPr>
                <w:highlight w:val="yellow"/>
              </w:rPr>
              <w:t>Physical communications posted at elevator lobbies on each floor and the mail room.</w:t>
            </w:r>
          </w:p>
        </w:tc>
      </w:tr>
      <w:tr w:rsidR="00D217E6" w:rsidRPr="00B9402B" w14:paraId="2FE4DAA9" w14:textId="77777777" w:rsidTr="00245411">
        <w:trPr>
          <w:trHeight w:val="288"/>
        </w:trPr>
        <w:tc>
          <w:tcPr>
            <w:tcW w:w="3518" w:type="dxa"/>
          </w:tcPr>
          <w:p w14:paraId="3770FDB8" w14:textId="77777777" w:rsidR="00D217E6" w:rsidRPr="00EC590C" w:rsidRDefault="00D217E6" w:rsidP="00AF7A7A">
            <w:pPr>
              <w:pStyle w:val="NoSpacing"/>
              <w:rPr>
                <w:highlight w:val="yellow"/>
              </w:rPr>
            </w:pPr>
            <w:r w:rsidRPr="00EC590C">
              <w:rPr>
                <w:highlight w:val="yellow"/>
              </w:rPr>
              <w:t>Monthly Newsletters</w:t>
            </w:r>
          </w:p>
        </w:tc>
        <w:tc>
          <w:tcPr>
            <w:tcW w:w="5842" w:type="dxa"/>
          </w:tcPr>
          <w:p w14:paraId="04C25FE1" w14:textId="77777777" w:rsidR="00D217E6" w:rsidRPr="008520F9" w:rsidRDefault="00D217E6" w:rsidP="00AF7A7A">
            <w:pPr>
              <w:pStyle w:val="NoSpacing"/>
              <w:rPr>
                <w:highlight w:val="yellow"/>
              </w:rPr>
            </w:pPr>
            <w:r>
              <w:rPr>
                <w:highlight w:val="yellow"/>
              </w:rPr>
              <w:t>Print / electronically distributed monthly highlighting energy-saving tips, maintenance schedules, and green initiatives along with events and reminders.</w:t>
            </w:r>
          </w:p>
        </w:tc>
      </w:tr>
      <w:tr w:rsidR="00D217E6" w:rsidRPr="00B9402B" w14:paraId="2E4815C1" w14:textId="77777777" w:rsidTr="00245411">
        <w:trPr>
          <w:trHeight w:val="288"/>
        </w:trPr>
        <w:tc>
          <w:tcPr>
            <w:tcW w:w="3518" w:type="dxa"/>
          </w:tcPr>
          <w:p w14:paraId="79A54767" w14:textId="4A4CBDD7" w:rsidR="00D217E6" w:rsidRPr="00DC7EB8" w:rsidRDefault="00DC7EB8" w:rsidP="00AF7A7A">
            <w:pPr>
              <w:pStyle w:val="NoSpacing"/>
              <w:rPr>
                <w:highlight w:val="yellow"/>
              </w:rPr>
            </w:pPr>
            <w:r w:rsidRPr="00DC7EB8">
              <w:rPr>
                <w:highlight w:val="yellow"/>
              </w:rPr>
              <w:t>Instructional tools (</w:t>
            </w:r>
            <w:r w:rsidR="00A84A64" w:rsidRPr="00DC7EB8">
              <w:rPr>
                <w:highlight w:val="yellow"/>
              </w:rPr>
              <w:t>e.g.,</w:t>
            </w:r>
            <w:r w:rsidRPr="00DC7EB8">
              <w:rPr>
                <w:highlight w:val="yellow"/>
              </w:rPr>
              <w:t xml:space="preserve"> QR codes, videos, magnets, etc.)</w:t>
            </w:r>
          </w:p>
        </w:tc>
        <w:tc>
          <w:tcPr>
            <w:tcW w:w="5842" w:type="dxa"/>
          </w:tcPr>
          <w:p w14:paraId="54B13B98" w14:textId="704FC3B1" w:rsidR="00D217E6" w:rsidRPr="00DC7EB8" w:rsidRDefault="00DC7EB8" w:rsidP="00AF7A7A">
            <w:pPr>
              <w:pStyle w:val="NoSpacing"/>
              <w:rPr>
                <w:highlight w:val="yellow"/>
              </w:rPr>
            </w:pPr>
            <w:r w:rsidRPr="00DC7EB8">
              <w:rPr>
                <w:highlight w:val="yellow"/>
              </w:rPr>
              <w:t>Provide tool name, where to find it, how to distribute it, and other key information.</w:t>
            </w:r>
          </w:p>
        </w:tc>
      </w:tr>
      <w:tr w:rsidR="00DC7EB8" w:rsidRPr="00B9402B" w14:paraId="0E193C47" w14:textId="77777777" w:rsidTr="00245411">
        <w:trPr>
          <w:trHeight w:val="288"/>
        </w:trPr>
        <w:tc>
          <w:tcPr>
            <w:tcW w:w="3518" w:type="dxa"/>
          </w:tcPr>
          <w:p w14:paraId="3CD9B71E" w14:textId="4B34086F" w:rsidR="00DC7EB8" w:rsidRPr="00A016D6" w:rsidRDefault="00B56DA1" w:rsidP="00AF7A7A">
            <w:pPr>
              <w:pStyle w:val="NoSpacing"/>
              <w:rPr>
                <w:kern w:val="2"/>
                <w:szCs w:val="24"/>
                <w14:ligatures w14:val="standardContextual"/>
              </w:rPr>
            </w:pPr>
            <w:r w:rsidRPr="0033181A">
              <w:rPr>
                <w:color w:val="C00000"/>
              </w:rPr>
              <w:t>[Add others]</w:t>
            </w:r>
          </w:p>
        </w:tc>
        <w:tc>
          <w:tcPr>
            <w:tcW w:w="5842" w:type="dxa"/>
          </w:tcPr>
          <w:p w14:paraId="0752C9ED" w14:textId="77777777" w:rsidR="00DC7EB8" w:rsidRPr="008520F9" w:rsidRDefault="00DC7EB8" w:rsidP="00AF7A7A">
            <w:pPr>
              <w:pStyle w:val="NoSpacing"/>
              <w:rPr>
                <w:highlight w:val="yellow"/>
              </w:rPr>
            </w:pPr>
          </w:p>
        </w:tc>
      </w:tr>
    </w:tbl>
    <w:p w14:paraId="3C3B2BB0" w14:textId="7E8AD744" w:rsidR="00FA5649" w:rsidRDefault="00FA5649" w:rsidP="0019187B">
      <w:pPr>
        <w:pStyle w:val="Heading2"/>
        <w:rPr>
          <w:noProof/>
        </w:rPr>
      </w:pPr>
      <w:bookmarkStart w:id="38" w:name="_Toc233207626"/>
      <w:r>
        <w:rPr>
          <w:noProof/>
        </w:rPr>
        <w:t>Compliance</w:t>
      </w:r>
      <w:bookmarkEnd w:id="38"/>
    </w:p>
    <w:p w14:paraId="3C724154" w14:textId="7EB0A597" w:rsidR="0051603D" w:rsidRDefault="00632EA9" w:rsidP="0051603D">
      <w:pPr>
        <w:rPr>
          <w:noProof/>
        </w:rPr>
      </w:pPr>
      <w:r>
        <w:rPr>
          <w:noProof/>
        </w:rPr>
        <w:t>B</w:t>
      </w:r>
      <w:r w:rsidR="0051603D" w:rsidRPr="0051603D">
        <w:rPr>
          <w:noProof/>
        </w:rPr>
        <w:t>uilding compliance is maintained through regular internal and external inspections. Maintenance staff must be available during all inspections, ensuring access to all building areas and responding to any concerns raised.</w:t>
      </w:r>
    </w:p>
    <w:p w14:paraId="741D673F" w14:textId="6B0F968B" w:rsidR="00FA5649" w:rsidRPr="0051603D" w:rsidRDefault="00FA5649" w:rsidP="00FA5649">
      <w:pPr>
        <w:pStyle w:val="Heading3"/>
        <w:rPr>
          <w:noProof/>
        </w:rPr>
      </w:pPr>
      <w:r w:rsidRPr="00FA5649">
        <w:rPr>
          <w:noProof/>
          <w:highlight w:val="yellow"/>
        </w:rPr>
        <w:t>Expected Compliance and Inspections</w:t>
      </w:r>
    </w:p>
    <w:tbl>
      <w:tblPr>
        <w:tblStyle w:val="TableFillable"/>
        <w:tblW w:w="9360" w:type="dxa"/>
        <w:tblLook w:val="04A0" w:firstRow="1" w:lastRow="0" w:firstColumn="1" w:lastColumn="0" w:noHBand="0" w:noVBand="1"/>
      </w:tblPr>
      <w:tblGrid>
        <w:gridCol w:w="3120"/>
        <w:gridCol w:w="3120"/>
        <w:gridCol w:w="3120"/>
      </w:tblGrid>
      <w:tr w:rsidR="00FA5649" w14:paraId="4F2911E2" w14:textId="77777777" w:rsidTr="0027018A">
        <w:trPr>
          <w:cnfStyle w:val="100000000000" w:firstRow="1" w:lastRow="0" w:firstColumn="0" w:lastColumn="0" w:oddVBand="0" w:evenVBand="0" w:oddHBand="0" w:evenHBand="0" w:firstRowFirstColumn="0" w:firstRowLastColumn="0" w:lastRowFirstColumn="0" w:lastRowLastColumn="0"/>
          <w:trHeight w:val="432"/>
        </w:trPr>
        <w:tc>
          <w:tcPr>
            <w:tcW w:w="3120" w:type="dxa"/>
          </w:tcPr>
          <w:p w14:paraId="48C27E27" w14:textId="6190EFCE" w:rsidR="00FA5649" w:rsidRDefault="00FA5649" w:rsidP="00FA5649">
            <w:pPr>
              <w:spacing w:after="0" w:line="240" w:lineRule="auto"/>
            </w:pPr>
            <w:r>
              <w:t>Compliance Item / Inspection</w:t>
            </w:r>
          </w:p>
        </w:tc>
        <w:tc>
          <w:tcPr>
            <w:tcW w:w="3120" w:type="dxa"/>
          </w:tcPr>
          <w:p w14:paraId="686E7C80" w14:textId="5C649223" w:rsidR="00FA5649" w:rsidRDefault="00FA5649" w:rsidP="00FA5649">
            <w:pPr>
              <w:spacing w:after="0" w:line="240" w:lineRule="auto"/>
            </w:pPr>
            <w:r>
              <w:t>Agency</w:t>
            </w:r>
          </w:p>
        </w:tc>
        <w:tc>
          <w:tcPr>
            <w:tcW w:w="3120" w:type="dxa"/>
          </w:tcPr>
          <w:p w14:paraId="71AB2EA3" w14:textId="76F94A0B" w:rsidR="00FA5649" w:rsidRDefault="00FA5649" w:rsidP="00FA5649">
            <w:pPr>
              <w:spacing w:after="0" w:line="240" w:lineRule="auto"/>
            </w:pPr>
            <w:r>
              <w:t>Schedule / Frequency</w:t>
            </w:r>
          </w:p>
        </w:tc>
      </w:tr>
      <w:tr w:rsidR="00FA5649" w14:paraId="6D51B9E9" w14:textId="77777777" w:rsidTr="0027018A">
        <w:trPr>
          <w:trHeight w:val="288"/>
        </w:trPr>
        <w:tc>
          <w:tcPr>
            <w:tcW w:w="3120" w:type="dxa"/>
          </w:tcPr>
          <w:p w14:paraId="759FEFE1" w14:textId="0984CB42" w:rsidR="00FA5649" w:rsidRPr="00FA5649" w:rsidRDefault="00FA5649" w:rsidP="00FA5649">
            <w:pPr>
              <w:spacing w:after="0" w:line="240" w:lineRule="auto"/>
              <w:rPr>
                <w:highlight w:val="yellow"/>
              </w:rPr>
            </w:pPr>
            <w:r w:rsidRPr="00FA5649">
              <w:rPr>
                <w:highlight w:val="yellow"/>
              </w:rPr>
              <w:t>Local Building Inspection</w:t>
            </w:r>
          </w:p>
        </w:tc>
        <w:tc>
          <w:tcPr>
            <w:tcW w:w="3120" w:type="dxa"/>
          </w:tcPr>
          <w:p w14:paraId="13C27058" w14:textId="56287741" w:rsidR="00FA5649" w:rsidRPr="00FA5649" w:rsidRDefault="00FA5649" w:rsidP="00FA5649">
            <w:pPr>
              <w:spacing w:after="0" w:line="240" w:lineRule="auto"/>
              <w:rPr>
                <w:highlight w:val="yellow"/>
              </w:rPr>
            </w:pPr>
            <w:r w:rsidRPr="00FA5649">
              <w:rPr>
                <w:highlight w:val="yellow"/>
              </w:rPr>
              <w:t>Local Buildings Department</w:t>
            </w:r>
          </w:p>
        </w:tc>
        <w:tc>
          <w:tcPr>
            <w:tcW w:w="3120" w:type="dxa"/>
          </w:tcPr>
          <w:p w14:paraId="255C9F23" w14:textId="576E6F60" w:rsidR="00FA5649" w:rsidRPr="00FA5649" w:rsidRDefault="00FA5649" w:rsidP="00FA5649">
            <w:pPr>
              <w:spacing w:after="0" w:line="240" w:lineRule="auto"/>
              <w:rPr>
                <w:highlight w:val="yellow"/>
              </w:rPr>
            </w:pPr>
            <w:r w:rsidRPr="00FA5649">
              <w:rPr>
                <w:highlight w:val="yellow"/>
              </w:rPr>
              <w:t>Triennial, due to comply 2020</w:t>
            </w:r>
          </w:p>
        </w:tc>
      </w:tr>
      <w:tr w:rsidR="00FA5649" w14:paraId="266E3CB6" w14:textId="77777777" w:rsidTr="0027018A">
        <w:trPr>
          <w:trHeight w:val="432"/>
        </w:trPr>
        <w:tc>
          <w:tcPr>
            <w:tcW w:w="3120" w:type="dxa"/>
          </w:tcPr>
          <w:p w14:paraId="73560253" w14:textId="326515F4" w:rsidR="00FA5649" w:rsidRPr="00FA5649" w:rsidRDefault="00FA5649" w:rsidP="00FA5649">
            <w:pPr>
              <w:spacing w:after="0" w:line="240" w:lineRule="auto"/>
              <w:rPr>
                <w:highlight w:val="yellow"/>
              </w:rPr>
            </w:pPr>
            <w:r w:rsidRPr="00FA5649">
              <w:rPr>
                <w:highlight w:val="yellow"/>
              </w:rPr>
              <w:t>Housing Agency Inspection</w:t>
            </w:r>
          </w:p>
        </w:tc>
        <w:tc>
          <w:tcPr>
            <w:tcW w:w="3120" w:type="dxa"/>
          </w:tcPr>
          <w:p w14:paraId="45A40C88" w14:textId="32A7E56A" w:rsidR="00FA5649" w:rsidRPr="00FA5649" w:rsidRDefault="00FA5649" w:rsidP="00FA5649">
            <w:pPr>
              <w:spacing w:after="0" w:line="240" w:lineRule="auto"/>
              <w:rPr>
                <w:highlight w:val="yellow"/>
              </w:rPr>
            </w:pPr>
            <w:r w:rsidRPr="00FA5649">
              <w:rPr>
                <w:highlight w:val="yellow"/>
              </w:rPr>
              <w:t>XX Housing Agency</w:t>
            </w:r>
          </w:p>
        </w:tc>
        <w:tc>
          <w:tcPr>
            <w:tcW w:w="3120" w:type="dxa"/>
          </w:tcPr>
          <w:p w14:paraId="4181AA47" w14:textId="22F2CBB4" w:rsidR="00FA5649" w:rsidRPr="00FA5649" w:rsidRDefault="00FA5649" w:rsidP="00FA5649">
            <w:pPr>
              <w:spacing w:after="0" w:line="240" w:lineRule="auto"/>
              <w:rPr>
                <w:highlight w:val="yellow"/>
              </w:rPr>
            </w:pPr>
            <w:r w:rsidRPr="00FA5649">
              <w:rPr>
                <w:highlight w:val="yellow"/>
              </w:rPr>
              <w:t>Annual; late Spring</w:t>
            </w:r>
          </w:p>
        </w:tc>
      </w:tr>
      <w:tr w:rsidR="00FA5649" w14:paraId="4EB5604E" w14:textId="77777777" w:rsidTr="0027018A">
        <w:trPr>
          <w:trHeight w:val="432"/>
        </w:trPr>
        <w:tc>
          <w:tcPr>
            <w:tcW w:w="3120" w:type="dxa"/>
          </w:tcPr>
          <w:p w14:paraId="6E1BE091" w14:textId="79FE4FF1" w:rsidR="00FA5649" w:rsidRPr="00FA5649" w:rsidRDefault="00FA5649" w:rsidP="00FA5649">
            <w:pPr>
              <w:spacing w:after="0" w:line="240" w:lineRule="auto"/>
              <w:rPr>
                <w:highlight w:val="yellow"/>
              </w:rPr>
            </w:pPr>
            <w:r w:rsidRPr="00FA5649">
              <w:rPr>
                <w:highlight w:val="yellow"/>
              </w:rPr>
              <w:t>Internal Asset Manager Walkthrough</w:t>
            </w:r>
          </w:p>
        </w:tc>
        <w:tc>
          <w:tcPr>
            <w:tcW w:w="3120" w:type="dxa"/>
          </w:tcPr>
          <w:p w14:paraId="3E82FB55" w14:textId="5C317980" w:rsidR="00FA5649" w:rsidRPr="00FA5649" w:rsidRDefault="00FA5649" w:rsidP="00FA5649">
            <w:pPr>
              <w:spacing w:after="0" w:line="240" w:lineRule="auto"/>
              <w:rPr>
                <w:highlight w:val="yellow"/>
              </w:rPr>
            </w:pPr>
            <w:r w:rsidRPr="00FA5649">
              <w:rPr>
                <w:highlight w:val="yellow"/>
              </w:rPr>
              <w:t>Regional Asset Management Office</w:t>
            </w:r>
          </w:p>
        </w:tc>
        <w:tc>
          <w:tcPr>
            <w:tcW w:w="3120" w:type="dxa"/>
          </w:tcPr>
          <w:p w14:paraId="41F0D202" w14:textId="67E5DB18" w:rsidR="00FA5649" w:rsidRPr="00FA5649" w:rsidRDefault="00FA5649" w:rsidP="00FA5649">
            <w:pPr>
              <w:spacing w:after="0" w:line="240" w:lineRule="auto"/>
              <w:rPr>
                <w:highlight w:val="yellow"/>
              </w:rPr>
            </w:pPr>
            <w:r w:rsidRPr="00FA5649">
              <w:rPr>
                <w:highlight w:val="yellow"/>
              </w:rPr>
              <w:t>Semiannual; every January and June</w:t>
            </w:r>
          </w:p>
        </w:tc>
      </w:tr>
      <w:tr w:rsidR="00FA5649" w14:paraId="3708FD15" w14:textId="77777777" w:rsidTr="00A016D6">
        <w:trPr>
          <w:trHeight w:val="276"/>
        </w:trPr>
        <w:tc>
          <w:tcPr>
            <w:tcW w:w="3120" w:type="dxa"/>
          </w:tcPr>
          <w:p w14:paraId="1F3C786A" w14:textId="2634771F" w:rsidR="00FA5649" w:rsidRPr="00A016D6" w:rsidRDefault="00B56DA1" w:rsidP="00FA5649">
            <w:pPr>
              <w:spacing w:after="0" w:line="240" w:lineRule="auto"/>
              <w:rPr>
                <w:kern w:val="2"/>
                <w14:ligatures w14:val="standardContextual"/>
              </w:rPr>
            </w:pPr>
            <w:r>
              <w:rPr>
                <w:color w:val="C00000"/>
              </w:rPr>
              <w:t>[Add others]</w:t>
            </w:r>
          </w:p>
        </w:tc>
        <w:tc>
          <w:tcPr>
            <w:tcW w:w="3120" w:type="dxa"/>
          </w:tcPr>
          <w:p w14:paraId="6DE43972" w14:textId="77777777" w:rsidR="00FA5649" w:rsidRDefault="00FA5649" w:rsidP="00FA5649">
            <w:pPr>
              <w:spacing w:after="0" w:line="240" w:lineRule="auto"/>
            </w:pPr>
          </w:p>
        </w:tc>
        <w:tc>
          <w:tcPr>
            <w:tcW w:w="3120" w:type="dxa"/>
          </w:tcPr>
          <w:p w14:paraId="677CBA6E" w14:textId="77777777" w:rsidR="00FA5649" w:rsidRDefault="00FA5649" w:rsidP="00FA5649">
            <w:pPr>
              <w:spacing w:after="0" w:line="240" w:lineRule="auto"/>
            </w:pPr>
          </w:p>
        </w:tc>
      </w:tr>
    </w:tbl>
    <w:p w14:paraId="6C9B4F2C" w14:textId="77777777" w:rsidR="00DC7EB8" w:rsidRDefault="00DC7EB8" w:rsidP="0059748B">
      <w:pPr>
        <w:rPr>
          <w:noProof/>
          <w:color w:val="052656" w:themeColor="text1"/>
          <w:sz w:val="44"/>
          <w:szCs w:val="44"/>
        </w:rPr>
      </w:pPr>
      <w:bookmarkStart w:id="39" w:name="_Toc56696664"/>
      <w:bookmarkStart w:id="40" w:name="_Toc228267570"/>
      <w:bookmarkStart w:id="41" w:name="_Toc228273193"/>
      <w:bookmarkStart w:id="42" w:name="_Toc228273580"/>
      <w:bookmarkStart w:id="43" w:name="_Toc228274168"/>
      <w:bookmarkStart w:id="44" w:name="_Hlk56778205"/>
      <w:bookmarkEnd w:id="24"/>
      <w:bookmarkEnd w:id="31"/>
      <w:bookmarkEnd w:id="32"/>
      <w:bookmarkEnd w:id="33"/>
      <w:bookmarkEnd w:id="34"/>
      <w:r>
        <w:br w:type="page"/>
      </w:r>
    </w:p>
    <w:p w14:paraId="214DD194" w14:textId="60E92E1F" w:rsidR="00BB7223" w:rsidRDefault="00BB7223" w:rsidP="0051603D">
      <w:pPr>
        <w:pStyle w:val="Heading1"/>
      </w:pPr>
      <w:bookmarkStart w:id="45" w:name="_Toc233207627"/>
      <w:r>
        <w:lastRenderedPageBreak/>
        <w:t>Green Features of This Building</w:t>
      </w:r>
      <w:bookmarkEnd w:id="39"/>
      <w:bookmarkEnd w:id="40"/>
      <w:bookmarkEnd w:id="41"/>
      <w:bookmarkEnd w:id="42"/>
      <w:bookmarkEnd w:id="43"/>
      <w:bookmarkEnd w:id="45"/>
      <w:r w:rsidR="007108D2">
        <w:t xml:space="preserve"> </w:t>
      </w:r>
    </w:p>
    <w:p w14:paraId="30D1643C" w14:textId="77777777" w:rsidR="00B56DA1" w:rsidRPr="00816BFA" w:rsidRDefault="00B56DA1">
      <w:pPr>
        <w:rPr>
          <w:kern w:val="2"/>
          <w14:ligatures w14:val="standardContextual"/>
        </w:rPr>
      </w:pPr>
      <w:r w:rsidRPr="00816BFA">
        <w:rPr>
          <w:color w:val="C00000"/>
        </w:rPr>
        <w:t>[Optional recommended section]</w:t>
      </w:r>
    </w:p>
    <w:p w14:paraId="2F5C91DD" w14:textId="2A075941" w:rsidR="00BB7223" w:rsidRDefault="00BB7223" w:rsidP="00BB7223">
      <w:r>
        <w:t xml:space="preserve">While this building may not look </w:t>
      </w:r>
      <w:r w:rsidR="00181D57">
        <w:t>unusual</w:t>
      </w:r>
      <w:r>
        <w:t xml:space="preserve">, it was designed and inspected to protect humans and the environment. Goals of a green building are comfort, healthy indoor air quality, energy efficiency, water efficiency, and durability. </w:t>
      </w:r>
    </w:p>
    <w:p w14:paraId="18E18AC1" w14:textId="77777777" w:rsidR="00B56DA1" w:rsidRDefault="00B56DA1">
      <w:pPr>
        <w:rPr>
          <w:kern w:val="2"/>
          <w14:ligatures w14:val="standardContextual"/>
        </w:rPr>
      </w:pPr>
      <w:r>
        <w:t xml:space="preserve">Green features of this building include: </w:t>
      </w:r>
      <w:r>
        <w:rPr>
          <w:color w:val="C00000"/>
        </w:rPr>
        <w:t>[Update to include only your specific features]</w:t>
      </w:r>
    </w:p>
    <w:tbl>
      <w:tblPr>
        <w:tblStyle w:val="TableFillable"/>
        <w:tblW w:w="9360" w:type="dxa"/>
        <w:tblLook w:val="04A0" w:firstRow="1" w:lastRow="0" w:firstColumn="1" w:lastColumn="0" w:noHBand="0" w:noVBand="1"/>
      </w:tblPr>
      <w:tblGrid>
        <w:gridCol w:w="2245"/>
        <w:gridCol w:w="7115"/>
      </w:tblGrid>
      <w:tr w:rsidR="00CC7ACC" w:rsidRPr="00CC7ACC" w14:paraId="58D27A25" w14:textId="77777777" w:rsidTr="00BA769D">
        <w:trPr>
          <w:cnfStyle w:val="100000000000" w:firstRow="1" w:lastRow="0" w:firstColumn="0" w:lastColumn="0" w:oddVBand="0" w:evenVBand="0" w:oddHBand="0" w:evenHBand="0" w:firstRowFirstColumn="0" w:firstRowLastColumn="0" w:lastRowFirstColumn="0" w:lastRowLastColumn="0"/>
          <w:trHeight w:val="288"/>
        </w:trPr>
        <w:tc>
          <w:tcPr>
            <w:tcW w:w="2245" w:type="dxa"/>
          </w:tcPr>
          <w:p w14:paraId="705F62BC" w14:textId="77777777" w:rsidR="00CC7ACC" w:rsidRPr="00CC7ACC" w:rsidRDefault="00CC7ACC" w:rsidP="008440FD">
            <w:pPr>
              <w:spacing w:after="0"/>
            </w:pPr>
            <w:r w:rsidRPr="00CC7ACC">
              <w:t>Topic</w:t>
            </w:r>
          </w:p>
        </w:tc>
        <w:tc>
          <w:tcPr>
            <w:tcW w:w="7115" w:type="dxa"/>
          </w:tcPr>
          <w:p w14:paraId="165BBF9C" w14:textId="3C5621E3" w:rsidR="00CC7ACC" w:rsidRPr="00CC7ACC" w:rsidRDefault="00CC7ACC" w:rsidP="008440FD">
            <w:pPr>
              <w:spacing w:after="0"/>
            </w:pPr>
            <w:r>
              <w:t>Features</w:t>
            </w:r>
          </w:p>
        </w:tc>
      </w:tr>
      <w:tr w:rsidR="00CC7ACC" w:rsidRPr="00CC7ACC" w14:paraId="357D674A" w14:textId="77777777" w:rsidTr="00BA769D">
        <w:trPr>
          <w:trHeight w:val="288"/>
        </w:trPr>
        <w:tc>
          <w:tcPr>
            <w:tcW w:w="2245" w:type="dxa"/>
          </w:tcPr>
          <w:p w14:paraId="3051181E" w14:textId="7D14637A" w:rsidR="00CC7ACC" w:rsidRPr="008520F9" w:rsidRDefault="00CC7ACC" w:rsidP="00042204">
            <w:pPr>
              <w:spacing w:after="0"/>
            </w:pPr>
            <w:r w:rsidRPr="008520F9">
              <w:t>Location + Neighborhood Fabric</w:t>
            </w:r>
          </w:p>
        </w:tc>
        <w:tc>
          <w:tcPr>
            <w:tcW w:w="7115" w:type="dxa"/>
          </w:tcPr>
          <w:p w14:paraId="5100C33C" w14:textId="77777777" w:rsidR="00985396" w:rsidRDefault="00985396" w:rsidP="00042204">
            <w:pPr>
              <w:pStyle w:val="TableBullet"/>
              <w:rPr>
                <w:highlight w:val="yellow"/>
              </w:rPr>
            </w:pPr>
            <w:r>
              <w:rPr>
                <w:highlight w:val="yellow"/>
              </w:rPr>
              <w:t>Connections to existing development and infrastructure</w:t>
            </w:r>
          </w:p>
          <w:p w14:paraId="08AFF3CE" w14:textId="2B6B0F45" w:rsidR="00CC7ACC" w:rsidRDefault="00042204" w:rsidP="00042204">
            <w:pPr>
              <w:pStyle w:val="TableBullet"/>
              <w:rPr>
                <w:highlight w:val="yellow"/>
              </w:rPr>
            </w:pPr>
            <w:r w:rsidRPr="008520F9">
              <w:rPr>
                <w:highlight w:val="yellow"/>
              </w:rPr>
              <w:t xml:space="preserve">Proximity to </w:t>
            </w:r>
            <w:r w:rsidR="00985396">
              <w:rPr>
                <w:highlight w:val="yellow"/>
              </w:rPr>
              <w:t>services and community resources</w:t>
            </w:r>
          </w:p>
          <w:p w14:paraId="140181D0" w14:textId="77777777" w:rsidR="00985396" w:rsidRDefault="00985396" w:rsidP="00042204">
            <w:pPr>
              <w:pStyle w:val="TableBullet"/>
              <w:rPr>
                <w:highlight w:val="yellow"/>
              </w:rPr>
            </w:pPr>
            <w:r>
              <w:rPr>
                <w:highlight w:val="yellow"/>
              </w:rPr>
              <w:t>Access to open space</w:t>
            </w:r>
          </w:p>
          <w:p w14:paraId="237FA621" w14:textId="77777777" w:rsidR="00985396" w:rsidRDefault="00985396" w:rsidP="00042204">
            <w:pPr>
              <w:pStyle w:val="TableBullet"/>
              <w:rPr>
                <w:highlight w:val="yellow"/>
              </w:rPr>
            </w:pPr>
            <w:r>
              <w:rPr>
                <w:highlight w:val="yellow"/>
              </w:rPr>
              <w:t xml:space="preserve">Access to transit, increased bikeability and/or walkability </w:t>
            </w:r>
          </w:p>
          <w:p w14:paraId="05297BB3" w14:textId="77777777" w:rsidR="00985396" w:rsidRDefault="00985396" w:rsidP="00042204">
            <w:pPr>
              <w:pStyle w:val="TableBullet"/>
              <w:rPr>
                <w:highlight w:val="yellow"/>
              </w:rPr>
            </w:pPr>
            <w:r>
              <w:rPr>
                <w:highlight w:val="yellow"/>
              </w:rPr>
              <w:t>Access to fresh, local foods</w:t>
            </w:r>
          </w:p>
          <w:p w14:paraId="089950A3" w14:textId="77777777" w:rsidR="00985396" w:rsidRDefault="00985396" w:rsidP="00042204">
            <w:pPr>
              <w:pStyle w:val="TableBullet"/>
              <w:rPr>
                <w:highlight w:val="yellow"/>
              </w:rPr>
            </w:pPr>
            <w:r>
              <w:rPr>
                <w:highlight w:val="yellow"/>
              </w:rPr>
              <w:t>Community space and programs</w:t>
            </w:r>
          </w:p>
          <w:p w14:paraId="3216F338" w14:textId="321D9148" w:rsidR="00985396" w:rsidRPr="008520F9" w:rsidRDefault="00985396" w:rsidP="00042204">
            <w:pPr>
              <w:pStyle w:val="TableBullet"/>
              <w:rPr>
                <w:highlight w:val="yellow"/>
              </w:rPr>
            </w:pPr>
            <w:r>
              <w:rPr>
                <w:highlight w:val="yellow"/>
              </w:rPr>
              <w:t>Access to broadband</w:t>
            </w:r>
          </w:p>
        </w:tc>
      </w:tr>
      <w:tr w:rsidR="00CC7ACC" w:rsidRPr="00CC7ACC" w14:paraId="47798C9D" w14:textId="77777777" w:rsidTr="00BA769D">
        <w:trPr>
          <w:trHeight w:val="288"/>
        </w:trPr>
        <w:tc>
          <w:tcPr>
            <w:tcW w:w="2245" w:type="dxa"/>
          </w:tcPr>
          <w:p w14:paraId="26F04159" w14:textId="291F7B0A" w:rsidR="00CC7ACC" w:rsidRPr="008520F9" w:rsidRDefault="00CC7ACC" w:rsidP="00042204">
            <w:pPr>
              <w:spacing w:after="0"/>
            </w:pPr>
            <w:r w:rsidRPr="008520F9">
              <w:t>Site Design</w:t>
            </w:r>
          </w:p>
        </w:tc>
        <w:tc>
          <w:tcPr>
            <w:tcW w:w="7115" w:type="dxa"/>
          </w:tcPr>
          <w:p w14:paraId="64CD77CA" w14:textId="68006CA1" w:rsidR="00985396" w:rsidRDefault="00985396" w:rsidP="00042204">
            <w:pPr>
              <w:pStyle w:val="TableBullet"/>
              <w:rPr>
                <w:highlight w:val="yellow"/>
              </w:rPr>
            </w:pPr>
            <w:r>
              <w:rPr>
                <w:highlight w:val="yellow"/>
              </w:rPr>
              <w:t>Ecosystem protection</w:t>
            </w:r>
          </w:p>
          <w:p w14:paraId="216C71C8" w14:textId="77777777" w:rsidR="00985396" w:rsidRDefault="00985396" w:rsidP="00042204">
            <w:pPr>
              <w:pStyle w:val="TableBullet"/>
              <w:rPr>
                <w:highlight w:val="yellow"/>
              </w:rPr>
            </w:pPr>
            <w:r>
              <w:rPr>
                <w:highlight w:val="yellow"/>
              </w:rPr>
              <w:t xml:space="preserve">Dark sky lighting with appropriate controls  </w:t>
            </w:r>
          </w:p>
          <w:p w14:paraId="47773D7F" w14:textId="32FB0E31" w:rsidR="00985396" w:rsidRDefault="00632EA9" w:rsidP="00042204">
            <w:pPr>
              <w:pStyle w:val="TableBullet"/>
              <w:rPr>
                <w:highlight w:val="yellow"/>
              </w:rPr>
            </w:pPr>
            <w:r>
              <w:rPr>
                <w:highlight w:val="yellow"/>
              </w:rPr>
              <w:t xml:space="preserve">Stormwater </w:t>
            </w:r>
            <w:r w:rsidR="00985396">
              <w:rPr>
                <w:highlight w:val="yellow"/>
              </w:rPr>
              <w:t>management</w:t>
            </w:r>
          </w:p>
          <w:p w14:paraId="15939EBA" w14:textId="4EDC00B6" w:rsidR="00985396" w:rsidRDefault="00985396" w:rsidP="00985396">
            <w:pPr>
              <w:pStyle w:val="TableBullet"/>
              <w:rPr>
                <w:highlight w:val="yellow"/>
              </w:rPr>
            </w:pPr>
            <w:r w:rsidRPr="008520F9">
              <w:rPr>
                <w:highlight w:val="yellow"/>
              </w:rPr>
              <w:t xml:space="preserve">Native </w:t>
            </w:r>
            <w:r w:rsidR="00467F0C">
              <w:rPr>
                <w:highlight w:val="yellow"/>
              </w:rPr>
              <w:t>or climate-appropriate</w:t>
            </w:r>
            <w:r w:rsidRPr="008520F9">
              <w:rPr>
                <w:highlight w:val="yellow"/>
              </w:rPr>
              <w:t xml:space="preserve"> plantings</w:t>
            </w:r>
          </w:p>
          <w:p w14:paraId="4272DFC1" w14:textId="645C3821" w:rsidR="00632EA9" w:rsidRDefault="00985396" w:rsidP="00042204">
            <w:pPr>
              <w:pStyle w:val="TableBullet"/>
              <w:rPr>
                <w:highlight w:val="yellow"/>
              </w:rPr>
            </w:pPr>
            <w:r>
              <w:rPr>
                <w:highlight w:val="yellow"/>
              </w:rPr>
              <w:t>Efficient irrigation systems</w:t>
            </w:r>
          </w:p>
          <w:p w14:paraId="211DFBBB" w14:textId="77777777" w:rsidR="00985396" w:rsidRDefault="00985396" w:rsidP="00042204">
            <w:pPr>
              <w:pStyle w:val="TableBullet"/>
              <w:rPr>
                <w:highlight w:val="yellow"/>
              </w:rPr>
            </w:pPr>
            <w:r>
              <w:rPr>
                <w:highlight w:val="yellow"/>
              </w:rPr>
              <w:t>Traffic safety and mobility features</w:t>
            </w:r>
          </w:p>
          <w:p w14:paraId="33111CCE" w14:textId="77777777" w:rsidR="00985396" w:rsidRDefault="00985396" w:rsidP="00042204">
            <w:pPr>
              <w:pStyle w:val="TableBullet"/>
              <w:rPr>
                <w:highlight w:val="yellow"/>
              </w:rPr>
            </w:pPr>
            <w:r>
              <w:rPr>
                <w:highlight w:val="yellow"/>
              </w:rPr>
              <w:t>Heat island management</w:t>
            </w:r>
          </w:p>
          <w:p w14:paraId="6A07C766" w14:textId="7FD41D72" w:rsidR="00985396" w:rsidRPr="008520F9" w:rsidRDefault="00985396" w:rsidP="00042204">
            <w:pPr>
              <w:pStyle w:val="TableBullet"/>
              <w:rPr>
                <w:highlight w:val="yellow"/>
              </w:rPr>
            </w:pPr>
            <w:r>
              <w:rPr>
                <w:highlight w:val="yellow"/>
              </w:rPr>
              <w:t>Resilience against high winds, floods, and wildfires</w:t>
            </w:r>
          </w:p>
        </w:tc>
      </w:tr>
      <w:tr w:rsidR="00CC7ACC" w:rsidRPr="00CC7ACC" w14:paraId="315EBC35" w14:textId="77777777" w:rsidTr="00BA769D">
        <w:trPr>
          <w:trHeight w:val="288"/>
        </w:trPr>
        <w:tc>
          <w:tcPr>
            <w:tcW w:w="2245" w:type="dxa"/>
          </w:tcPr>
          <w:p w14:paraId="1D1446D8" w14:textId="587A07E7" w:rsidR="00CC7ACC" w:rsidRPr="008520F9" w:rsidRDefault="00CC7ACC" w:rsidP="00042204">
            <w:pPr>
              <w:spacing w:after="0"/>
            </w:pPr>
            <w:r w:rsidRPr="008520F9">
              <w:t>Water</w:t>
            </w:r>
          </w:p>
        </w:tc>
        <w:tc>
          <w:tcPr>
            <w:tcW w:w="7115" w:type="dxa"/>
          </w:tcPr>
          <w:p w14:paraId="03F98284" w14:textId="3F994146" w:rsidR="00CC7ACC" w:rsidRDefault="00985396" w:rsidP="00042204">
            <w:pPr>
              <w:pStyle w:val="TableBullet"/>
              <w:rPr>
                <w:highlight w:val="yellow"/>
              </w:rPr>
            </w:pPr>
            <w:r>
              <w:rPr>
                <w:highlight w:val="yellow"/>
              </w:rPr>
              <w:t>Water conserving</w:t>
            </w:r>
            <w:r w:rsidR="00042204" w:rsidRPr="008520F9">
              <w:rPr>
                <w:highlight w:val="yellow"/>
              </w:rPr>
              <w:t xml:space="preserve"> fixtures</w:t>
            </w:r>
          </w:p>
          <w:p w14:paraId="78BAA1F4" w14:textId="43D97345" w:rsidR="00985396" w:rsidRDefault="00985396" w:rsidP="00985396">
            <w:pPr>
              <w:pStyle w:val="TableBullet"/>
              <w:rPr>
                <w:highlight w:val="yellow"/>
              </w:rPr>
            </w:pPr>
            <w:r>
              <w:rPr>
                <w:highlight w:val="yellow"/>
              </w:rPr>
              <w:t>Water quality protections</w:t>
            </w:r>
          </w:p>
          <w:p w14:paraId="6D41701C" w14:textId="77777777" w:rsidR="00985396" w:rsidRDefault="006F7972" w:rsidP="00985396">
            <w:pPr>
              <w:pStyle w:val="TableBullet"/>
              <w:rPr>
                <w:highlight w:val="yellow"/>
              </w:rPr>
            </w:pPr>
            <w:r>
              <w:rPr>
                <w:highlight w:val="yellow"/>
              </w:rPr>
              <w:t>Leak detection</w:t>
            </w:r>
          </w:p>
          <w:p w14:paraId="30ED8FBA" w14:textId="77777777" w:rsidR="006F7972" w:rsidRDefault="006F7972" w:rsidP="00985396">
            <w:pPr>
              <w:pStyle w:val="TableBullet"/>
              <w:rPr>
                <w:highlight w:val="yellow"/>
              </w:rPr>
            </w:pPr>
            <w:r>
              <w:rPr>
                <w:highlight w:val="yellow"/>
              </w:rPr>
              <w:t>Water consumption monitoring</w:t>
            </w:r>
          </w:p>
          <w:p w14:paraId="487A1660" w14:textId="77777777" w:rsidR="006F7972" w:rsidRDefault="006F7972" w:rsidP="00985396">
            <w:pPr>
              <w:pStyle w:val="TableBullet"/>
              <w:rPr>
                <w:highlight w:val="yellow"/>
              </w:rPr>
            </w:pPr>
            <w:r>
              <w:rPr>
                <w:highlight w:val="yellow"/>
              </w:rPr>
              <w:t>Efficient plumbing layout and design</w:t>
            </w:r>
          </w:p>
          <w:p w14:paraId="0A00A763" w14:textId="77777777" w:rsidR="006F7972" w:rsidRDefault="006F7972" w:rsidP="00985396">
            <w:pPr>
              <w:pStyle w:val="TableBullet"/>
              <w:rPr>
                <w:highlight w:val="yellow"/>
              </w:rPr>
            </w:pPr>
            <w:r>
              <w:rPr>
                <w:highlight w:val="yellow"/>
              </w:rPr>
              <w:t>Demand-initiated recirculation systems</w:t>
            </w:r>
          </w:p>
          <w:p w14:paraId="512FC8FF" w14:textId="4F54EAEC" w:rsidR="006F7972" w:rsidRDefault="006F7972" w:rsidP="006F7972">
            <w:pPr>
              <w:pStyle w:val="TableBullet"/>
              <w:rPr>
                <w:highlight w:val="yellow"/>
              </w:rPr>
            </w:pPr>
            <w:r>
              <w:rPr>
                <w:highlight w:val="yellow"/>
              </w:rPr>
              <w:t>Rainwater</w:t>
            </w:r>
            <w:r w:rsidR="00855C61">
              <w:rPr>
                <w:highlight w:val="yellow"/>
              </w:rPr>
              <w:t xml:space="preserve"> or</w:t>
            </w:r>
            <w:r>
              <w:rPr>
                <w:highlight w:val="yellow"/>
              </w:rPr>
              <w:t xml:space="preserve"> greywater capture and reuse</w:t>
            </w:r>
          </w:p>
          <w:p w14:paraId="2DEE7DD9" w14:textId="70569CB2" w:rsidR="006F7972" w:rsidRPr="006F7972" w:rsidRDefault="006F7972" w:rsidP="006F7972">
            <w:pPr>
              <w:pStyle w:val="TableBullet"/>
              <w:rPr>
                <w:highlight w:val="yellow"/>
              </w:rPr>
            </w:pPr>
            <w:r>
              <w:rPr>
                <w:highlight w:val="yellow"/>
              </w:rPr>
              <w:t>Access to potable water during emergencies</w:t>
            </w:r>
          </w:p>
        </w:tc>
      </w:tr>
      <w:tr w:rsidR="00CC7ACC" w:rsidRPr="00CC7ACC" w14:paraId="032D92F1" w14:textId="77777777" w:rsidTr="00BA769D">
        <w:trPr>
          <w:trHeight w:val="288"/>
        </w:trPr>
        <w:tc>
          <w:tcPr>
            <w:tcW w:w="2245" w:type="dxa"/>
          </w:tcPr>
          <w:p w14:paraId="1A6716F2" w14:textId="7786F7C1" w:rsidR="00CC7ACC" w:rsidRPr="008520F9" w:rsidRDefault="00CC7ACC" w:rsidP="00042204">
            <w:pPr>
              <w:spacing w:after="0"/>
            </w:pPr>
            <w:r w:rsidRPr="008520F9">
              <w:lastRenderedPageBreak/>
              <w:t>Energy</w:t>
            </w:r>
          </w:p>
        </w:tc>
        <w:tc>
          <w:tcPr>
            <w:tcW w:w="7115" w:type="dxa"/>
          </w:tcPr>
          <w:p w14:paraId="347935A9" w14:textId="773A504D" w:rsidR="006F7972" w:rsidRDefault="006F7972" w:rsidP="00A016D6">
            <w:pPr>
              <w:pStyle w:val="TableBullet"/>
              <w:rPr>
                <w:highlight w:val="yellow"/>
              </w:rPr>
            </w:pPr>
            <w:r>
              <w:rPr>
                <w:highlight w:val="yellow"/>
              </w:rPr>
              <w:t>Plan for Zero Emissions Over Time</w:t>
            </w:r>
          </w:p>
          <w:p w14:paraId="74850A5E" w14:textId="77777777" w:rsidR="006F7972" w:rsidRDefault="006F7972" w:rsidP="00A016D6">
            <w:pPr>
              <w:pStyle w:val="TableBullet"/>
              <w:rPr>
                <w:highlight w:val="yellow"/>
              </w:rPr>
            </w:pPr>
            <w:r>
              <w:rPr>
                <w:highlight w:val="yellow"/>
              </w:rPr>
              <w:t>Whole-building energy efficiency, including energy modeling, performance testing, and commissioning</w:t>
            </w:r>
          </w:p>
          <w:p w14:paraId="51B5DD04" w14:textId="77777777" w:rsidR="00B56DA1" w:rsidRPr="00B56DA1" w:rsidRDefault="00B56DA1" w:rsidP="00A016D6">
            <w:pPr>
              <w:pStyle w:val="Bullet1"/>
              <w:spacing w:before="60" w:after="60"/>
              <w:ind w:left="421"/>
              <w:rPr>
                <w:highlight w:val="yellow"/>
              </w:rPr>
            </w:pPr>
            <w:r>
              <w:rPr>
                <w:shd w:val="clear" w:color="auto" w:fill="FFFF00"/>
              </w:rPr>
              <w:t xml:space="preserve">Certification under ENERGY STAR / Efficient New Homes / Passive House </w:t>
            </w:r>
            <w:r w:rsidRPr="0033181A">
              <w:rPr>
                <w:color w:val="C00000"/>
                <w:shd w:val="clear" w:color="auto" w:fill="FFFF00"/>
              </w:rPr>
              <w:t>[Choose as appropriate]</w:t>
            </w:r>
          </w:p>
          <w:p w14:paraId="4241555A" w14:textId="562E9E33" w:rsidR="00042204" w:rsidRPr="008520F9" w:rsidRDefault="006F7972" w:rsidP="00A016D6">
            <w:pPr>
              <w:pStyle w:val="TableBullet"/>
              <w:rPr>
                <w:highlight w:val="yellow"/>
              </w:rPr>
            </w:pPr>
            <w:r>
              <w:rPr>
                <w:highlight w:val="yellow"/>
              </w:rPr>
              <w:t>Right-sized HVAC equipment</w:t>
            </w:r>
          </w:p>
          <w:p w14:paraId="5F7430B7" w14:textId="5577E75D" w:rsidR="00042204" w:rsidRPr="008520F9" w:rsidRDefault="006F7972" w:rsidP="00A016D6">
            <w:pPr>
              <w:pStyle w:val="TableBullet"/>
              <w:rPr>
                <w:highlight w:val="yellow"/>
              </w:rPr>
            </w:pPr>
            <w:r>
              <w:rPr>
                <w:highlight w:val="yellow"/>
              </w:rPr>
              <w:t>All-electric / electric-ready heating, cooling, hot water, and cooking</w:t>
            </w:r>
          </w:p>
          <w:p w14:paraId="4CE0AA95" w14:textId="37FC1812" w:rsidR="00CC7ACC" w:rsidRDefault="006F7972" w:rsidP="00A016D6">
            <w:pPr>
              <w:pStyle w:val="TableBullet"/>
              <w:rPr>
                <w:highlight w:val="yellow"/>
              </w:rPr>
            </w:pPr>
            <w:r>
              <w:rPr>
                <w:highlight w:val="yellow"/>
              </w:rPr>
              <w:t>Peak demand control</w:t>
            </w:r>
          </w:p>
          <w:p w14:paraId="13E9BB74" w14:textId="77777777" w:rsidR="006F7972" w:rsidRDefault="006F7972" w:rsidP="00A016D6">
            <w:pPr>
              <w:pStyle w:val="TableBullet"/>
              <w:rPr>
                <w:highlight w:val="yellow"/>
              </w:rPr>
            </w:pPr>
            <w:r>
              <w:rPr>
                <w:highlight w:val="yellow"/>
              </w:rPr>
              <w:t>Backup power</w:t>
            </w:r>
          </w:p>
          <w:p w14:paraId="0705B59A" w14:textId="77777777" w:rsidR="006F7972" w:rsidRDefault="006F7972" w:rsidP="00A016D6">
            <w:pPr>
              <w:pStyle w:val="TableBullet"/>
              <w:rPr>
                <w:highlight w:val="yellow"/>
              </w:rPr>
            </w:pPr>
            <w:r>
              <w:rPr>
                <w:highlight w:val="yellow"/>
              </w:rPr>
              <w:t>Renewable energy</w:t>
            </w:r>
          </w:p>
          <w:p w14:paraId="7577FA7F" w14:textId="77777777" w:rsidR="006F7972" w:rsidRDefault="006F7972" w:rsidP="00A016D6">
            <w:pPr>
              <w:pStyle w:val="TableBullet"/>
              <w:rPr>
                <w:highlight w:val="yellow"/>
              </w:rPr>
            </w:pPr>
            <w:r>
              <w:rPr>
                <w:highlight w:val="yellow"/>
              </w:rPr>
              <w:t>Electric vehicle charging</w:t>
            </w:r>
          </w:p>
          <w:p w14:paraId="7FE805A5" w14:textId="33CDB77D" w:rsidR="006F7972" w:rsidRPr="006F7972" w:rsidRDefault="006F7972" w:rsidP="00A016D6">
            <w:pPr>
              <w:pStyle w:val="TableBullet"/>
              <w:rPr>
                <w:highlight w:val="yellow"/>
              </w:rPr>
            </w:pPr>
            <w:r>
              <w:rPr>
                <w:highlight w:val="yellow"/>
              </w:rPr>
              <w:t>Passive survivability features to limit temperature swings</w:t>
            </w:r>
          </w:p>
        </w:tc>
      </w:tr>
      <w:tr w:rsidR="00CC7ACC" w:rsidRPr="00CC7ACC" w14:paraId="2B8BF14C" w14:textId="77777777" w:rsidTr="00BA769D">
        <w:trPr>
          <w:trHeight w:val="288"/>
        </w:trPr>
        <w:tc>
          <w:tcPr>
            <w:tcW w:w="2245" w:type="dxa"/>
          </w:tcPr>
          <w:p w14:paraId="066ACEBE" w14:textId="3EF673A6" w:rsidR="00CC7ACC" w:rsidRPr="008520F9" w:rsidRDefault="00CC7ACC" w:rsidP="00042204">
            <w:pPr>
              <w:spacing w:after="0"/>
            </w:pPr>
            <w:r w:rsidRPr="008520F9">
              <w:t>Materials</w:t>
            </w:r>
          </w:p>
        </w:tc>
        <w:tc>
          <w:tcPr>
            <w:tcW w:w="7115" w:type="dxa"/>
          </w:tcPr>
          <w:p w14:paraId="1A42FC52" w14:textId="77777777" w:rsidR="003E361F" w:rsidRDefault="003E361F" w:rsidP="003E361F">
            <w:pPr>
              <w:pStyle w:val="TableBullet"/>
              <w:rPr>
                <w:highlight w:val="yellow"/>
              </w:rPr>
            </w:pPr>
            <w:r>
              <w:rPr>
                <w:highlight w:val="yellow"/>
              </w:rPr>
              <w:t>Lower embodied carbon materials</w:t>
            </w:r>
          </w:p>
          <w:p w14:paraId="16D68D77" w14:textId="77777777" w:rsidR="003E361F" w:rsidRDefault="003E361F" w:rsidP="003E361F">
            <w:pPr>
              <w:pStyle w:val="TableBullet"/>
              <w:rPr>
                <w:highlight w:val="yellow"/>
              </w:rPr>
            </w:pPr>
            <w:r>
              <w:rPr>
                <w:highlight w:val="yellow"/>
              </w:rPr>
              <w:t>Healthier building materials</w:t>
            </w:r>
          </w:p>
          <w:p w14:paraId="3FFDC022" w14:textId="77777777" w:rsidR="003E361F" w:rsidRPr="006F7972" w:rsidRDefault="003E361F" w:rsidP="003E361F">
            <w:pPr>
              <w:pStyle w:val="TableBullet"/>
              <w:rPr>
                <w:highlight w:val="yellow"/>
              </w:rPr>
            </w:pPr>
            <w:r>
              <w:rPr>
                <w:highlight w:val="yellow"/>
              </w:rPr>
              <w:t>Reduced building materials and waste</w:t>
            </w:r>
          </w:p>
          <w:p w14:paraId="04C0B125" w14:textId="77777777" w:rsidR="003E361F" w:rsidRPr="008520F9" w:rsidRDefault="003E361F" w:rsidP="003E361F">
            <w:pPr>
              <w:pStyle w:val="TableBullet"/>
              <w:rPr>
                <w:highlight w:val="yellow"/>
              </w:rPr>
            </w:pPr>
            <w:r>
              <w:rPr>
                <w:highlight w:val="yellow"/>
              </w:rPr>
              <w:t>Advanced material selection</w:t>
            </w:r>
          </w:p>
          <w:p w14:paraId="4A8A026D" w14:textId="19D3896E" w:rsidR="00CC7ACC" w:rsidRPr="008520F9" w:rsidRDefault="003E361F" w:rsidP="003E361F">
            <w:pPr>
              <w:pStyle w:val="TableBullet"/>
              <w:rPr>
                <w:highlight w:val="yellow"/>
              </w:rPr>
            </w:pPr>
            <w:r>
              <w:rPr>
                <w:highlight w:val="yellow"/>
              </w:rPr>
              <w:t>Recycling storage</w:t>
            </w:r>
          </w:p>
        </w:tc>
      </w:tr>
      <w:tr w:rsidR="00CC7ACC" w:rsidRPr="00CC7ACC" w14:paraId="06213E59" w14:textId="77777777" w:rsidTr="00BA769D">
        <w:trPr>
          <w:trHeight w:val="288"/>
        </w:trPr>
        <w:tc>
          <w:tcPr>
            <w:tcW w:w="2245" w:type="dxa"/>
          </w:tcPr>
          <w:p w14:paraId="32B4B5C5" w14:textId="39D1195D" w:rsidR="00CC7ACC" w:rsidRPr="008520F9" w:rsidRDefault="00CC7ACC" w:rsidP="00042204">
            <w:pPr>
              <w:spacing w:after="0"/>
            </w:pPr>
            <w:r w:rsidRPr="008520F9">
              <w:t>Healthy Living Environment</w:t>
            </w:r>
          </w:p>
        </w:tc>
        <w:tc>
          <w:tcPr>
            <w:tcW w:w="7115" w:type="dxa"/>
          </w:tcPr>
          <w:p w14:paraId="1F5EE077" w14:textId="730D0872" w:rsidR="00042204" w:rsidRPr="008520F9" w:rsidRDefault="003E361F" w:rsidP="00042204">
            <w:pPr>
              <w:pStyle w:val="TableBullet"/>
              <w:rPr>
                <w:highlight w:val="yellow"/>
              </w:rPr>
            </w:pPr>
            <w:r>
              <w:rPr>
                <w:highlight w:val="yellow"/>
              </w:rPr>
              <w:t>Radon testing and mitigation</w:t>
            </w:r>
          </w:p>
          <w:p w14:paraId="4C0B3328" w14:textId="54B0120C" w:rsidR="00042204" w:rsidRPr="008520F9" w:rsidRDefault="003E361F" w:rsidP="00042204">
            <w:pPr>
              <w:pStyle w:val="TableBullet"/>
              <w:rPr>
                <w:highlight w:val="yellow"/>
              </w:rPr>
            </w:pPr>
            <w:r>
              <w:rPr>
                <w:highlight w:val="yellow"/>
              </w:rPr>
              <w:t>Combustion safety</w:t>
            </w:r>
          </w:p>
          <w:p w14:paraId="64B664C3" w14:textId="01B12F3A" w:rsidR="00042204" w:rsidRDefault="003E361F" w:rsidP="00042204">
            <w:pPr>
              <w:pStyle w:val="TableBullet"/>
              <w:rPr>
                <w:highlight w:val="yellow"/>
              </w:rPr>
            </w:pPr>
            <w:r>
              <w:rPr>
                <w:highlight w:val="yellow"/>
              </w:rPr>
              <w:t>Garage isolation</w:t>
            </w:r>
          </w:p>
          <w:p w14:paraId="4C587BC3" w14:textId="1AB71A76" w:rsidR="003E361F" w:rsidRPr="008520F9" w:rsidRDefault="003E361F" w:rsidP="00042204">
            <w:pPr>
              <w:pStyle w:val="TableBullet"/>
              <w:rPr>
                <w:highlight w:val="yellow"/>
              </w:rPr>
            </w:pPr>
            <w:r>
              <w:rPr>
                <w:highlight w:val="yellow"/>
              </w:rPr>
              <w:t>Smoke-free policy</w:t>
            </w:r>
          </w:p>
          <w:p w14:paraId="7B0A6DBB" w14:textId="5602AB57" w:rsidR="00FA295D" w:rsidRDefault="003E361F" w:rsidP="00042204">
            <w:pPr>
              <w:pStyle w:val="TableBullet"/>
              <w:rPr>
                <w:highlight w:val="yellow"/>
              </w:rPr>
            </w:pPr>
            <w:r>
              <w:rPr>
                <w:highlight w:val="yellow"/>
              </w:rPr>
              <w:t>Active ventilation system to provide fresh air and remove humidity and pollutants</w:t>
            </w:r>
          </w:p>
          <w:p w14:paraId="0D5CF71C" w14:textId="1C1225A7" w:rsidR="003E361F" w:rsidRDefault="003E361F" w:rsidP="00042204">
            <w:pPr>
              <w:pStyle w:val="TableBullet"/>
              <w:rPr>
                <w:highlight w:val="yellow"/>
              </w:rPr>
            </w:pPr>
            <w:r>
              <w:rPr>
                <w:highlight w:val="yellow"/>
              </w:rPr>
              <w:t>High efficacy air filters</w:t>
            </w:r>
          </w:p>
          <w:p w14:paraId="45E4F641" w14:textId="77777777" w:rsidR="003E361F" w:rsidRDefault="003E361F" w:rsidP="00042204">
            <w:pPr>
              <w:pStyle w:val="TableBullet"/>
              <w:rPr>
                <w:highlight w:val="yellow"/>
              </w:rPr>
            </w:pPr>
            <w:r>
              <w:rPr>
                <w:highlight w:val="yellow"/>
              </w:rPr>
              <w:t>Moisture management systems and assemblies</w:t>
            </w:r>
          </w:p>
          <w:p w14:paraId="024A87FF" w14:textId="77777777" w:rsidR="003E361F" w:rsidRDefault="003E361F" w:rsidP="00042204">
            <w:pPr>
              <w:pStyle w:val="TableBullet"/>
              <w:rPr>
                <w:highlight w:val="yellow"/>
              </w:rPr>
            </w:pPr>
            <w:r>
              <w:rPr>
                <w:highlight w:val="yellow"/>
              </w:rPr>
              <w:t>Integrated pest management</w:t>
            </w:r>
          </w:p>
          <w:p w14:paraId="45805FEA" w14:textId="77777777" w:rsidR="003E361F" w:rsidRDefault="003E361F" w:rsidP="00042204">
            <w:pPr>
              <w:pStyle w:val="TableBullet"/>
              <w:rPr>
                <w:highlight w:val="yellow"/>
              </w:rPr>
            </w:pPr>
            <w:r>
              <w:rPr>
                <w:highlight w:val="yellow"/>
              </w:rPr>
              <w:t>Noise abatement</w:t>
            </w:r>
          </w:p>
          <w:p w14:paraId="301D50E8" w14:textId="77777777" w:rsidR="003E361F" w:rsidRDefault="003E361F" w:rsidP="00042204">
            <w:pPr>
              <w:pStyle w:val="TableBullet"/>
              <w:rPr>
                <w:highlight w:val="yellow"/>
              </w:rPr>
            </w:pPr>
            <w:r>
              <w:rPr>
                <w:highlight w:val="yellow"/>
              </w:rPr>
              <w:t>Personal and social safety features</w:t>
            </w:r>
          </w:p>
          <w:p w14:paraId="1385FD07" w14:textId="77777777" w:rsidR="003E361F" w:rsidRDefault="003E361F" w:rsidP="00042204">
            <w:pPr>
              <w:pStyle w:val="TableBullet"/>
              <w:rPr>
                <w:highlight w:val="yellow"/>
              </w:rPr>
            </w:pPr>
            <w:r>
              <w:rPr>
                <w:highlight w:val="yellow"/>
              </w:rPr>
              <w:t>Social connection and accessibility</w:t>
            </w:r>
          </w:p>
          <w:p w14:paraId="7DBF75DB" w14:textId="77777777" w:rsidR="003E361F" w:rsidRDefault="003E361F" w:rsidP="00042204">
            <w:pPr>
              <w:pStyle w:val="TableBullet"/>
              <w:rPr>
                <w:highlight w:val="yellow"/>
              </w:rPr>
            </w:pPr>
            <w:r>
              <w:rPr>
                <w:highlight w:val="yellow"/>
              </w:rPr>
              <w:t>Access to nature and biophilic design</w:t>
            </w:r>
          </w:p>
          <w:p w14:paraId="3A40A1BD" w14:textId="77777777" w:rsidR="003E361F" w:rsidRDefault="003E361F" w:rsidP="00042204">
            <w:pPr>
              <w:pStyle w:val="TableBullet"/>
              <w:rPr>
                <w:highlight w:val="yellow"/>
              </w:rPr>
            </w:pPr>
            <w:r>
              <w:rPr>
                <w:highlight w:val="yellow"/>
              </w:rPr>
              <w:t>Healing-centered and culturally responsive design</w:t>
            </w:r>
          </w:p>
          <w:p w14:paraId="59AE1324" w14:textId="6237CDB8" w:rsidR="003E361F" w:rsidRPr="008520F9" w:rsidRDefault="003E361F" w:rsidP="00042204">
            <w:pPr>
              <w:pStyle w:val="TableBullet"/>
              <w:rPr>
                <w:highlight w:val="yellow"/>
              </w:rPr>
            </w:pPr>
            <w:r>
              <w:rPr>
                <w:highlight w:val="yellow"/>
              </w:rPr>
              <w:t>Active design features</w:t>
            </w:r>
          </w:p>
        </w:tc>
      </w:tr>
    </w:tbl>
    <w:p w14:paraId="76A8E447" w14:textId="77D5F37A" w:rsidR="0051603D" w:rsidRDefault="0051603D" w:rsidP="0019187B">
      <w:pPr>
        <w:pStyle w:val="Heading2"/>
      </w:pPr>
      <w:bookmarkStart w:id="46" w:name="_Toc233207628"/>
      <w:bookmarkStart w:id="47" w:name="_Toc228267571"/>
      <w:bookmarkStart w:id="48" w:name="_Toc228273194"/>
      <w:bookmarkStart w:id="49" w:name="_Toc228273581"/>
      <w:bookmarkStart w:id="50" w:name="_Toc228274169"/>
      <w:bookmarkEnd w:id="44"/>
      <w:r>
        <w:lastRenderedPageBreak/>
        <w:t>Certification Standards</w:t>
      </w:r>
      <w:bookmarkEnd w:id="46"/>
    </w:p>
    <w:p w14:paraId="157DA961" w14:textId="53A83292" w:rsidR="0051603D" w:rsidRDefault="0051603D">
      <w:pPr>
        <w:spacing w:after="200"/>
      </w:pPr>
      <w:r>
        <w:t>In addition to the features listed above, the building is also certified according to third party standards for energy and sustainability.</w:t>
      </w:r>
    </w:p>
    <w:p w14:paraId="10D7B1FA" w14:textId="618859D2" w:rsidR="0051603D" w:rsidRPr="004D5CF0" w:rsidRDefault="0051603D" w:rsidP="0051603D">
      <w:pPr>
        <w:pStyle w:val="Heading3"/>
      </w:pPr>
      <w:r w:rsidRPr="004D5CF0">
        <w:t>Green Communities</w:t>
      </w:r>
    </w:p>
    <w:p w14:paraId="3DD37F17" w14:textId="367BA7BC" w:rsidR="0051603D" w:rsidRPr="004D5CF0" w:rsidRDefault="002A70C0" w:rsidP="0051603D">
      <w:pPr>
        <w:widowControl w:val="0"/>
      </w:pPr>
      <w:r>
        <w:t xml:space="preserve">Enterprise </w:t>
      </w:r>
      <w:r w:rsidR="0051603D" w:rsidRPr="008718B1">
        <w:t>sets the national standard for sustainable, healthy affordable housing</w:t>
      </w:r>
      <w:r>
        <w:t xml:space="preserve"> with Green Communities</w:t>
      </w:r>
      <w:r w:rsidR="0051603D" w:rsidRPr="008718B1">
        <w:t>. Certification requires compliance with eight key categories, from integrative design to operations and maintenance. Buildings certified under these standards demonstrate commitment to environmental stewardship and resident well-being.</w:t>
      </w:r>
      <w:r w:rsidR="0051603D">
        <w:t xml:space="preserve"> </w:t>
      </w:r>
      <w:r w:rsidR="0051603D" w:rsidRPr="004D5CF0">
        <w:t xml:space="preserve">For more details, visit </w:t>
      </w:r>
      <w:hyperlink r:id="rId36" w:tgtFrame="_new" w:history="1">
        <w:r w:rsidR="0051603D" w:rsidRPr="004D5CF0">
          <w:rPr>
            <w:rStyle w:val="Hyperlink"/>
          </w:rPr>
          <w:t>Green Communities</w:t>
        </w:r>
      </w:hyperlink>
      <w:r w:rsidR="0051603D" w:rsidRPr="004D5CF0">
        <w:t>.</w:t>
      </w:r>
    </w:p>
    <w:p w14:paraId="75BF62D4" w14:textId="77777777" w:rsidR="0051603D" w:rsidRPr="004D5CF0" w:rsidRDefault="0051603D" w:rsidP="0051603D">
      <w:pPr>
        <w:pStyle w:val="Heading3"/>
      </w:pPr>
      <w:r w:rsidRPr="004D5CF0">
        <w:t xml:space="preserve">ENERGY STAR </w:t>
      </w:r>
      <w:r w:rsidRPr="00050223">
        <w:rPr>
          <w:highlight w:val="yellow"/>
        </w:rPr>
        <w:t>Homes or Multifamily New Construction</w:t>
      </w:r>
    </w:p>
    <w:p w14:paraId="4A3F582D" w14:textId="69D9E3B5" w:rsidR="0051603D" w:rsidRPr="00050223" w:rsidRDefault="0051603D" w:rsidP="0051603D">
      <w:pPr>
        <w:widowControl w:val="0"/>
        <w:rPr>
          <w:rStyle w:val="Hyperlink"/>
        </w:rPr>
      </w:pPr>
      <w:r w:rsidRPr="008718B1">
        <w:t xml:space="preserve">ENERGY STAR certification indicates that the building is </w:t>
      </w:r>
      <w:r w:rsidR="00B54AF4">
        <w:t xml:space="preserve">an estimated </w:t>
      </w:r>
      <w:r w:rsidRPr="008718B1">
        <w:t>15% more energy-efficient than typical new constructions, reducing utility costs and environmental footprint. Regular maintenance of energy-efficient systems ensures ongoing savings.</w:t>
      </w:r>
      <w:r>
        <w:t xml:space="preserve"> </w:t>
      </w:r>
      <w:r w:rsidRPr="004D5CF0">
        <w:t xml:space="preserve">Learn more at </w:t>
      </w:r>
      <w:hyperlink r:id="rId37" w:tgtFrame="_new" w:history="1">
        <w:r w:rsidRPr="004D5CF0">
          <w:rPr>
            <w:rStyle w:val="Hyperlink"/>
          </w:rPr>
          <w:t>ENERGY STAR</w:t>
        </w:r>
      </w:hyperlink>
      <w:r w:rsidRPr="004D5CF0">
        <w:t>.</w:t>
      </w:r>
    </w:p>
    <w:p w14:paraId="7B26853E" w14:textId="77777777" w:rsidR="0051603D" w:rsidRPr="004D5CF0" w:rsidRDefault="0051603D" w:rsidP="0051603D">
      <w:pPr>
        <w:pStyle w:val="Heading3"/>
      </w:pPr>
      <w:r w:rsidRPr="00CC7ACC">
        <w:rPr>
          <w:highlight w:val="yellow"/>
        </w:rPr>
        <w:t>Passive House</w:t>
      </w:r>
    </w:p>
    <w:p w14:paraId="0FD2A5FF" w14:textId="77777777" w:rsidR="0051603D" w:rsidRDefault="0051603D" w:rsidP="0051603D">
      <w:pPr>
        <w:widowControl w:val="0"/>
      </w:pPr>
      <w:r w:rsidRPr="008718B1">
        <w:t>Passive House is an energy-efficient building standard focusing on airtight construction, superior insulation, and energy recovery ventilation. This building is nearly twice as efficient as standard buildings, maintaining comfortable indoor temperatures year-round with minimal energy use.</w:t>
      </w:r>
    </w:p>
    <w:p w14:paraId="1F36CE87" w14:textId="77777777" w:rsidR="0051603D" w:rsidRDefault="0051603D" w:rsidP="0051603D">
      <w:pPr>
        <w:widowControl w:val="0"/>
      </w:pPr>
      <w:r w:rsidRPr="00CC7ACC">
        <w:t>There are 3 standards:</w:t>
      </w:r>
    </w:p>
    <w:p w14:paraId="149DCEF0" w14:textId="46E241B5" w:rsidR="0051603D" w:rsidRDefault="00B54AF4" w:rsidP="0051603D">
      <w:pPr>
        <w:pStyle w:val="Bullet1"/>
      </w:pPr>
      <w:hyperlink r:id="rId38" w:history="1">
        <w:r w:rsidRPr="00CC7ACC">
          <w:rPr>
            <w:rStyle w:val="Hyperlink"/>
          </w:rPr>
          <w:t>Passive House Institute</w:t>
        </w:r>
      </w:hyperlink>
      <w:r>
        <w:t xml:space="preserve"> or </w:t>
      </w:r>
      <w:r w:rsidR="0051603D">
        <w:t xml:space="preserve">PHI, </w:t>
      </w:r>
      <w:r>
        <w:t>i</w:t>
      </w:r>
      <w:r w:rsidR="0051603D">
        <w:t>s the international standard for new construction</w:t>
      </w:r>
      <w:r w:rsidR="00396130">
        <w:t>.</w:t>
      </w:r>
    </w:p>
    <w:p w14:paraId="05188204" w14:textId="3AB7B2C8" w:rsidR="0051603D" w:rsidRDefault="0051603D" w:rsidP="0051603D">
      <w:pPr>
        <w:pStyle w:val="Bullet1"/>
      </w:pPr>
      <w:hyperlink r:id="rId39" w:history="1">
        <w:r w:rsidRPr="00CC7ACC">
          <w:rPr>
            <w:rStyle w:val="Hyperlink"/>
          </w:rPr>
          <w:t>Phius Core</w:t>
        </w:r>
      </w:hyperlink>
      <w:r>
        <w:t xml:space="preserve"> is the U.S.-based standard for new construction</w:t>
      </w:r>
      <w:r w:rsidR="00396130">
        <w:t>.</w:t>
      </w:r>
    </w:p>
    <w:p w14:paraId="1840891B" w14:textId="65035177" w:rsidR="0051603D" w:rsidRPr="009704AD" w:rsidRDefault="0051603D" w:rsidP="0051603D">
      <w:pPr>
        <w:pStyle w:val="Bullet1"/>
      </w:pPr>
      <w:hyperlink r:id="rId40" w:history="1">
        <w:r w:rsidRPr="00CC7ACC">
          <w:rPr>
            <w:rStyle w:val="Hyperlink"/>
          </w:rPr>
          <w:t>EnerPHit</w:t>
        </w:r>
      </w:hyperlink>
      <w:r>
        <w:t xml:space="preserve"> is the international standard for major renovations</w:t>
      </w:r>
      <w:r w:rsidR="00396130">
        <w:t>.</w:t>
      </w:r>
    </w:p>
    <w:p w14:paraId="6F5CCB72" w14:textId="77777777" w:rsidR="00B56DA1" w:rsidRDefault="00B56DA1">
      <w:pPr>
        <w:spacing w:after="200"/>
        <w:rPr>
          <w:kern w:val="2"/>
          <w14:ligatures w14:val="standardContextual"/>
        </w:rPr>
      </w:pPr>
      <w:r>
        <w:t xml:space="preserve">This project follows </w:t>
      </w:r>
      <w:r>
        <w:rPr>
          <w:color w:val="C00000"/>
        </w:rPr>
        <w:t>[insert PH standard here]</w:t>
      </w:r>
      <w:r>
        <w:t xml:space="preserve">. </w:t>
      </w:r>
    </w:p>
    <w:p w14:paraId="140DAB34" w14:textId="477BB37A" w:rsidR="00FF7E9E" w:rsidRDefault="0090502C" w:rsidP="0051603D">
      <w:pPr>
        <w:pStyle w:val="Heading1"/>
      </w:pPr>
      <w:bookmarkStart w:id="51" w:name="_Toc233207629"/>
      <w:r>
        <w:t>Goals and Current Facilities Requirements</w:t>
      </w:r>
      <w:bookmarkEnd w:id="47"/>
      <w:bookmarkEnd w:id="48"/>
      <w:bookmarkEnd w:id="49"/>
      <w:bookmarkEnd w:id="50"/>
      <w:bookmarkEnd w:id="51"/>
      <w:r w:rsidR="00E92ADC">
        <w:t xml:space="preserve"> </w:t>
      </w:r>
    </w:p>
    <w:p w14:paraId="473E56FF" w14:textId="77777777" w:rsidR="00B56DA1" w:rsidRPr="00816BFA" w:rsidRDefault="00B56DA1">
      <w:pPr>
        <w:rPr>
          <w:kern w:val="2"/>
          <w14:ligatures w14:val="standardContextual"/>
        </w:rPr>
      </w:pPr>
      <w:r w:rsidRPr="00816BFA">
        <w:rPr>
          <w:color w:val="C00000"/>
        </w:rPr>
        <w:t>[Optional recommended section]</w:t>
      </w:r>
    </w:p>
    <w:p w14:paraId="1E5CA9E9" w14:textId="0814C6AC" w:rsidR="0017355D" w:rsidRPr="0017355D" w:rsidRDefault="0017355D" w:rsidP="0017355D">
      <w:r w:rsidRPr="0017355D">
        <w:t>This section describes the operational goals of the property</w:t>
      </w:r>
      <w:r w:rsidR="00B54AF4">
        <w:t>,</w:t>
      </w:r>
      <w:r w:rsidRPr="0017355D">
        <w:t xml:space="preserve"> facilities</w:t>
      </w:r>
      <w:r w:rsidR="00B54AF4">
        <w:t>,</w:t>
      </w:r>
      <w:r w:rsidRPr="0017355D">
        <w:t xml:space="preserve"> and systems currently in place to support those goals.</w:t>
      </w:r>
      <w:r>
        <w:t xml:space="preserve"> </w:t>
      </w:r>
      <w:r w:rsidRPr="0017355D">
        <w:t xml:space="preserve">Together, </w:t>
      </w:r>
      <w:r>
        <w:t>these should</w:t>
      </w:r>
      <w:r w:rsidRPr="0017355D">
        <w:t xml:space="preserve"> guide day</w:t>
      </w:r>
      <w:r w:rsidRPr="0017355D">
        <w:noBreakHyphen/>
        <w:t>to</w:t>
      </w:r>
      <w:r w:rsidRPr="0017355D">
        <w:noBreakHyphen/>
        <w:t>day operations, maintenance planning, and decision</w:t>
      </w:r>
      <w:r w:rsidRPr="0017355D">
        <w:noBreakHyphen/>
        <w:t>making to ensure long</w:t>
      </w:r>
      <w:r w:rsidRPr="0017355D">
        <w:noBreakHyphen/>
        <w:t>term building performance and resident well</w:t>
      </w:r>
      <w:r w:rsidRPr="0017355D">
        <w:noBreakHyphen/>
        <w:t xml:space="preserve">being, consistent with </w:t>
      </w:r>
      <w:r w:rsidR="002A70C0">
        <w:t xml:space="preserve">Green Communities </w:t>
      </w:r>
      <w:r w:rsidRPr="0017355D">
        <w:t>certification.</w:t>
      </w:r>
    </w:p>
    <w:p w14:paraId="63EF1626" w14:textId="77777777" w:rsidR="0017355D" w:rsidRPr="0017355D" w:rsidRDefault="0017355D" w:rsidP="0019187B">
      <w:pPr>
        <w:pStyle w:val="Heading2"/>
      </w:pPr>
      <w:bookmarkStart w:id="52" w:name="_Toc228267572"/>
      <w:bookmarkStart w:id="53" w:name="_Toc228273195"/>
      <w:bookmarkStart w:id="54" w:name="_Toc228273582"/>
      <w:bookmarkStart w:id="55" w:name="_Toc228274170"/>
      <w:bookmarkStart w:id="56" w:name="_Toc233207630"/>
      <w:r w:rsidRPr="0017355D">
        <w:t>Goals</w:t>
      </w:r>
      <w:bookmarkEnd w:id="52"/>
      <w:bookmarkEnd w:id="53"/>
      <w:bookmarkEnd w:id="54"/>
      <w:bookmarkEnd w:id="55"/>
      <w:bookmarkEnd w:id="56"/>
    </w:p>
    <w:p w14:paraId="6631AD15" w14:textId="201671A1" w:rsidR="0017355D" w:rsidRDefault="00C03A20" w:rsidP="00C03A20">
      <w:r w:rsidRPr="00C03A20">
        <w:lastRenderedPageBreak/>
        <w:t xml:space="preserve">During design, an integrated team reviewed project priorities, which have been translated into operational and maintenance goals to protect resident health, reduce operating costs, and ensure ongoing compliance with </w:t>
      </w:r>
      <w:r w:rsidR="002A70C0">
        <w:t>Green Communities</w:t>
      </w:r>
      <w:r w:rsidRPr="00C03A20">
        <w:t xml:space="preserve">. </w:t>
      </w:r>
      <w:r w:rsidRPr="00C03A20">
        <w:rPr>
          <w:highlight w:val="yellow"/>
        </w:rPr>
        <w:t xml:space="preserve">For more details, see </w:t>
      </w:r>
      <w:r w:rsidRPr="00C03A20">
        <w:rPr>
          <w:i/>
          <w:iCs/>
          <w:highlight w:val="yellow"/>
        </w:rPr>
        <w:t>Appendix: Project Priorities Survey</w:t>
      </w:r>
      <w:r w:rsidRPr="00C03A20">
        <w:rPr>
          <w:highlight w:val="yellow"/>
        </w:rPr>
        <w:t>.</w:t>
      </w:r>
    </w:p>
    <w:tbl>
      <w:tblPr>
        <w:tblStyle w:val="TableFillable"/>
        <w:tblW w:w="9360" w:type="dxa"/>
        <w:tblLook w:val="04A0" w:firstRow="1" w:lastRow="0" w:firstColumn="1" w:lastColumn="0" w:noHBand="0" w:noVBand="1"/>
      </w:tblPr>
      <w:tblGrid>
        <w:gridCol w:w="1975"/>
        <w:gridCol w:w="7385"/>
      </w:tblGrid>
      <w:tr w:rsidR="00771E2D" w:rsidRPr="00CC7ACC" w14:paraId="2D65AB3A" w14:textId="77777777" w:rsidTr="009E0486">
        <w:trPr>
          <w:cnfStyle w:val="100000000000" w:firstRow="1" w:lastRow="0" w:firstColumn="0" w:lastColumn="0" w:oddVBand="0" w:evenVBand="0" w:oddHBand="0" w:evenHBand="0" w:firstRowFirstColumn="0" w:firstRowLastColumn="0" w:lastRowFirstColumn="0" w:lastRowLastColumn="0"/>
          <w:trHeight w:val="288"/>
        </w:trPr>
        <w:tc>
          <w:tcPr>
            <w:tcW w:w="1975" w:type="dxa"/>
          </w:tcPr>
          <w:p w14:paraId="7D2952D8" w14:textId="0921E69A" w:rsidR="00771E2D" w:rsidRPr="00CC7ACC" w:rsidRDefault="004442E5" w:rsidP="00CC7ACC">
            <w:pPr>
              <w:spacing w:after="0"/>
            </w:pPr>
            <w:r>
              <w:t xml:space="preserve">O+M </w:t>
            </w:r>
            <w:r w:rsidR="00771E2D" w:rsidRPr="00CC7ACC">
              <w:t>Topic</w:t>
            </w:r>
          </w:p>
        </w:tc>
        <w:tc>
          <w:tcPr>
            <w:tcW w:w="7385" w:type="dxa"/>
          </w:tcPr>
          <w:p w14:paraId="355C34E3" w14:textId="7C51DAE0" w:rsidR="00771E2D" w:rsidRPr="00CC7ACC" w:rsidRDefault="00771E2D" w:rsidP="00CC7ACC">
            <w:pPr>
              <w:spacing w:after="0"/>
            </w:pPr>
            <w:r w:rsidRPr="00CC7ACC">
              <w:t>Goal</w:t>
            </w:r>
          </w:p>
        </w:tc>
      </w:tr>
      <w:tr w:rsidR="00771E2D" w:rsidRPr="00CC7ACC" w14:paraId="0F7078AD" w14:textId="77777777" w:rsidTr="009E0486">
        <w:trPr>
          <w:trHeight w:val="288"/>
        </w:trPr>
        <w:tc>
          <w:tcPr>
            <w:tcW w:w="1975" w:type="dxa"/>
          </w:tcPr>
          <w:p w14:paraId="3066A3D7" w14:textId="74ABED6C" w:rsidR="00771E2D" w:rsidRPr="00CC7ACC" w:rsidRDefault="00771E2D" w:rsidP="00CC7ACC">
            <w:pPr>
              <w:spacing w:after="0"/>
              <w:rPr>
                <w:highlight w:val="yellow"/>
              </w:rPr>
            </w:pPr>
            <w:r w:rsidRPr="00CC7ACC">
              <w:rPr>
                <w:highlight w:val="yellow"/>
              </w:rPr>
              <w:t>Energy</w:t>
            </w:r>
          </w:p>
        </w:tc>
        <w:tc>
          <w:tcPr>
            <w:tcW w:w="7385" w:type="dxa"/>
          </w:tcPr>
          <w:p w14:paraId="6CA84BCA" w14:textId="1F3580BF" w:rsidR="00771E2D" w:rsidRPr="00042204" w:rsidRDefault="009E0486" w:rsidP="00CC7ACC">
            <w:pPr>
              <w:spacing w:after="0"/>
              <w:rPr>
                <w:highlight w:val="yellow"/>
              </w:rPr>
            </w:pPr>
            <w:r>
              <w:rPr>
                <w:highlight w:val="yellow"/>
              </w:rPr>
              <w:t>Minimize energy use</w:t>
            </w:r>
            <w:r w:rsidR="00771E2D" w:rsidRPr="00042204">
              <w:rPr>
                <w:highlight w:val="yellow"/>
              </w:rPr>
              <w:t xml:space="preserve"> while keeping </w:t>
            </w:r>
            <w:r>
              <w:rPr>
                <w:highlight w:val="yellow"/>
              </w:rPr>
              <w:t>spaces</w:t>
            </w:r>
            <w:r w:rsidR="00771E2D" w:rsidRPr="00042204">
              <w:rPr>
                <w:highlight w:val="yellow"/>
              </w:rPr>
              <w:t xml:space="preserve"> safe and comfortable</w:t>
            </w:r>
            <w:r w:rsidR="009B1DB9" w:rsidRPr="00042204">
              <w:rPr>
                <w:highlight w:val="yellow"/>
              </w:rPr>
              <w:t>.</w:t>
            </w:r>
          </w:p>
        </w:tc>
      </w:tr>
      <w:tr w:rsidR="00E92ADC" w:rsidRPr="00CC7ACC" w14:paraId="419A3012" w14:textId="77777777" w:rsidTr="009E0486">
        <w:trPr>
          <w:trHeight w:val="288"/>
        </w:trPr>
        <w:tc>
          <w:tcPr>
            <w:tcW w:w="1975" w:type="dxa"/>
          </w:tcPr>
          <w:p w14:paraId="226129CD" w14:textId="7BC245DE" w:rsidR="00E92ADC" w:rsidRPr="00CC7ACC" w:rsidRDefault="00E92ADC" w:rsidP="00CC7ACC">
            <w:pPr>
              <w:spacing w:after="0"/>
              <w:rPr>
                <w:highlight w:val="yellow"/>
              </w:rPr>
            </w:pPr>
            <w:r>
              <w:rPr>
                <w:highlight w:val="yellow"/>
              </w:rPr>
              <w:t>Water</w:t>
            </w:r>
          </w:p>
        </w:tc>
        <w:tc>
          <w:tcPr>
            <w:tcW w:w="7385" w:type="dxa"/>
          </w:tcPr>
          <w:p w14:paraId="048D73A5" w14:textId="306E40FE" w:rsidR="00E92ADC" w:rsidRPr="00042204" w:rsidRDefault="00E92ADC" w:rsidP="00CC7ACC">
            <w:pPr>
              <w:spacing w:after="0"/>
              <w:rPr>
                <w:highlight w:val="yellow"/>
              </w:rPr>
            </w:pPr>
            <w:r>
              <w:rPr>
                <w:highlight w:val="yellow"/>
              </w:rPr>
              <w:t>Minimize water use while ensuring healthy potable water quality.</w:t>
            </w:r>
          </w:p>
        </w:tc>
      </w:tr>
      <w:tr w:rsidR="00771E2D" w:rsidRPr="00CC7ACC" w14:paraId="4E31324A" w14:textId="77777777" w:rsidTr="009E0486">
        <w:trPr>
          <w:trHeight w:val="288"/>
        </w:trPr>
        <w:tc>
          <w:tcPr>
            <w:tcW w:w="1975" w:type="dxa"/>
          </w:tcPr>
          <w:p w14:paraId="68D234BA" w14:textId="63DFCCE7" w:rsidR="00771E2D" w:rsidRPr="00CC7ACC" w:rsidRDefault="00771E2D" w:rsidP="00CC7ACC">
            <w:pPr>
              <w:spacing w:after="0"/>
              <w:rPr>
                <w:highlight w:val="yellow"/>
              </w:rPr>
            </w:pPr>
            <w:r w:rsidRPr="00CC7ACC">
              <w:rPr>
                <w:highlight w:val="yellow"/>
              </w:rPr>
              <w:t>Indoor air quality</w:t>
            </w:r>
          </w:p>
        </w:tc>
        <w:tc>
          <w:tcPr>
            <w:tcW w:w="7385" w:type="dxa"/>
          </w:tcPr>
          <w:p w14:paraId="633DA008" w14:textId="6298E67E" w:rsidR="00771E2D" w:rsidRPr="00042204" w:rsidRDefault="00771E2D" w:rsidP="00CC7ACC">
            <w:pPr>
              <w:spacing w:after="0"/>
              <w:rPr>
                <w:highlight w:val="yellow"/>
              </w:rPr>
            </w:pPr>
            <w:r w:rsidRPr="00042204">
              <w:rPr>
                <w:highlight w:val="yellow"/>
              </w:rPr>
              <w:t>Provide healthy indoor air for residents and staff</w:t>
            </w:r>
            <w:r w:rsidR="009B1DB9" w:rsidRPr="00042204">
              <w:rPr>
                <w:highlight w:val="yellow"/>
              </w:rPr>
              <w:t>.</w:t>
            </w:r>
          </w:p>
        </w:tc>
      </w:tr>
      <w:tr w:rsidR="00E92ADC" w:rsidRPr="00CC7ACC" w14:paraId="0126B3F8" w14:textId="77777777" w:rsidTr="009E0486">
        <w:trPr>
          <w:trHeight w:val="288"/>
        </w:trPr>
        <w:tc>
          <w:tcPr>
            <w:tcW w:w="1975" w:type="dxa"/>
          </w:tcPr>
          <w:p w14:paraId="480845E0" w14:textId="297A18B4" w:rsidR="00E92ADC" w:rsidRPr="00CC7ACC" w:rsidRDefault="00E92ADC" w:rsidP="00CC7ACC">
            <w:pPr>
              <w:spacing w:after="0"/>
              <w:rPr>
                <w:highlight w:val="yellow"/>
              </w:rPr>
            </w:pPr>
            <w:r>
              <w:rPr>
                <w:highlight w:val="yellow"/>
              </w:rPr>
              <w:t>Mobility and safety</w:t>
            </w:r>
          </w:p>
        </w:tc>
        <w:tc>
          <w:tcPr>
            <w:tcW w:w="7385" w:type="dxa"/>
          </w:tcPr>
          <w:p w14:paraId="006D6E22" w14:textId="3C5F0330" w:rsidR="00E92ADC" w:rsidRPr="00042204" w:rsidRDefault="00E92ADC" w:rsidP="00CC7ACC">
            <w:pPr>
              <w:spacing w:after="0"/>
              <w:rPr>
                <w:highlight w:val="yellow"/>
              </w:rPr>
            </w:pPr>
            <w:r>
              <w:rPr>
                <w:highlight w:val="yellow"/>
              </w:rPr>
              <w:t xml:space="preserve">Ensure residents can move safely throughout the property. </w:t>
            </w:r>
          </w:p>
        </w:tc>
      </w:tr>
      <w:tr w:rsidR="0039351E" w:rsidRPr="00CC7ACC" w14:paraId="2502BB0E" w14:textId="77777777" w:rsidTr="009E0486">
        <w:trPr>
          <w:trHeight w:val="288"/>
        </w:trPr>
        <w:tc>
          <w:tcPr>
            <w:tcW w:w="1975" w:type="dxa"/>
          </w:tcPr>
          <w:p w14:paraId="6C473482" w14:textId="15D76943" w:rsidR="0039351E" w:rsidRDefault="0039351E" w:rsidP="00CC7ACC">
            <w:pPr>
              <w:spacing w:after="0"/>
              <w:rPr>
                <w:highlight w:val="yellow"/>
              </w:rPr>
            </w:pPr>
            <w:r>
              <w:rPr>
                <w:highlight w:val="yellow"/>
              </w:rPr>
              <w:t>Ecosystem</w:t>
            </w:r>
          </w:p>
        </w:tc>
        <w:tc>
          <w:tcPr>
            <w:tcW w:w="7385" w:type="dxa"/>
          </w:tcPr>
          <w:p w14:paraId="02B641B0" w14:textId="0E8550A6" w:rsidR="0039351E" w:rsidRDefault="0039351E" w:rsidP="00CC7ACC">
            <w:pPr>
              <w:spacing w:after="0"/>
              <w:rPr>
                <w:highlight w:val="yellow"/>
              </w:rPr>
            </w:pPr>
            <w:r>
              <w:rPr>
                <w:highlight w:val="yellow"/>
              </w:rPr>
              <w:t>Integrate with the surrounding ecosystem.</w:t>
            </w:r>
          </w:p>
        </w:tc>
      </w:tr>
      <w:tr w:rsidR="0039351E" w:rsidRPr="00CC7ACC" w14:paraId="79E70229" w14:textId="77777777" w:rsidTr="009E0486">
        <w:trPr>
          <w:trHeight w:val="288"/>
        </w:trPr>
        <w:tc>
          <w:tcPr>
            <w:tcW w:w="1975" w:type="dxa"/>
          </w:tcPr>
          <w:p w14:paraId="19EB7055" w14:textId="70BAA96C" w:rsidR="0039351E" w:rsidRPr="00CC7ACC" w:rsidRDefault="0039351E" w:rsidP="00CC7ACC">
            <w:pPr>
              <w:spacing w:after="0"/>
              <w:rPr>
                <w:highlight w:val="yellow"/>
              </w:rPr>
            </w:pPr>
            <w:r>
              <w:rPr>
                <w:highlight w:val="yellow"/>
              </w:rPr>
              <w:t>Resilienc</w:t>
            </w:r>
            <w:r w:rsidR="00F71B1A">
              <w:rPr>
                <w:highlight w:val="yellow"/>
              </w:rPr>
              <w:t>e</w:t>
            </w:r>
          </w:p>
        </w:tc>
        <w:tc>
          <w:tcPr>
            <w:tcW w:w="7385" w:type="dxa"/>
          </w:tcPr>
          <w:p w14:paraId="78413DA6" w14:textId="122F7C4E" w:rsidR="0039351E" w:rsidRPr="00042204" w:rsidRDefault="0039351E" w:rsidP="00CC7ACC">
            <w:pPr>
              <w:spacing w:after="0"/>
              <w:rPr>
                <w:highlight w:val="yellow"/>
              </w:rPr>
            </w:pPr>
            <w:r>
              <w:rPr>
                <w:highlight w:val="yellow"/>
              </w:rPr>
              <w:t>Respond to climate and other events with minimal disruption.</w:t>
            </w:r>
          </w:p>
        </w:tc>
      </w:tr>
      <w:tr w:rsidR="00771E2D" w:rsidRPr="00CC7ACC" w14:paraId="11948257" w14:textId="77777777" w:rsidTr="009E0486">
        <w:trPr>
          <w:trHeight w:val="288"/>
        </w:trPr>
        <w:tc>
          <w:tcPr>
            <w:tcW w:w="1975" w:type="dxa"/>
          </w:tcPr>
          <w:p w14:paraId="5063237D" w14:textId="7CA2F563" w:rsidR="00771E2D" w:rsidRPr="00CC7ACC" w:rsidRDefault="00771E2D" w:rsidP="00CC7ACC">
            <w:pPr>
              <w:spacing w:after="0"/>
              <w:rPr>
                <w:highlight w:val="yellow"/>
              </w:rPr>
            </w:pPr>
            <w:r w:rsidRPr="00CC7ACC">
              <w:rPr>
                <w:highlight w:val="yellow"/>
              </w:rPr>
              <w:t>Operating costs</w:t>
            </w:r>
          </w:p>
        </w:tc>
        <w:tc>
          <w:tcPr>
            <w:tcW w:w="7385" w:type="dxa"/>
          </w:tcPr>
          <w:p w14:paraId="06554DC0" w14:textId="4F0DFA53" w:rsidR="00771E2D" w:rsidRPr="00042204" w:rsidRDefault="00771E2D" w:rsidP="00CC7ACC">
            <w:pPr>
              <w:spacing w:after="0"/>
              <w:rPr>
                <w:highlight w:val="yellow"/>
              </w:rPr>
            </w:pPr>
            <w:r w:rsidRPr="00042204">
              <w:rPr>
                <w:highlight w:val="yellow"/>
              </w:rPr>
              <w:t>Reduce long-term costs through preventative maintenance</w:t>
            </w:r>
            <w:r w:rsidR="009B1DB9" w:rsidRPr="00042204">
              <w:rPr>
                <w:highlight w:val="yellow"/>
              </w:rPr>
              <w:t>.</w:t>
            </w:r>
          </w:p>
        </w:tc>
      </w:tr>
      <w:tr w:rsidR="00771E2D" w:rsidRPr="00CC7ACC" w14:paraId="4A362254" w14:textId="77777777" w:rsidTr="009E0486">
        <w:trPr>
          <w:trHeight w:val="288"/>
        </w:trPr>
        <w:tc>
          <w:tcPr>
            <w:tcW w:w="1975" w:type="dxa"/>
          </w:tcPr>
          <w:p w14:paraId="0958F0F1" w14:textId="7DE9BC15" w:rsidR="00771E2D" w:rsidRPr="00CC7ACC" w:rsidRDefault="00771E2D" w:rsidP="00CC7ACC">
            <w:pPr>
              <w:spacing w:after="0"/>
              <w:rPr>
                <w:highlight w:val="yellow"/>
              </w:rPr>
            </w:pPr>
            <w:r w:rsidRPr="00CC7ACC">
              <w:rPr>
                <w:highlight w:val="yellow"/>
              </w:rPr>
              <w:t>Chemicals</w:t>
            </w:r>
          </w:p>
        </w:tc>
        <w:tc>
          <w:tcPr>
            <w:tcW w:w="7385" w:type="dxa"/>
          </w:tcPr>
          <w:p w14:paraId="341FFCE8" w14:textId="23ABBC6B" w:rsidR="00771E2D" w:rsidRPr="00042204" w:rsidRDefault="00771E2D" w:rsidP="00CC7ACC">
            <w:pPr>
              <w:spacing w:after="0"/>
              <w:rPr>
                <w:highlight w:val="yellow"/>
              </w:rPr>
            </w:pPr>
            <w:r w:rsidRPr="00042204">
              <w:rPr>
                <w:highlight w:val="yellow"/>
              </w:rPr>
              <w:t>Limit the use of harmful chemicals and materials</w:t>
            </w:r>
            <w:r w:rsidR="00396130">
              <w:rPr>
                <w:highlight w:val="yellow"/>
              </w:rPr>
              <w:t>.</w:t>
            </w:r>
          </w:p>
        </w:tc>
      </w:tr>
      <w:tr w:rsidR="00771E2D" w:rsidRPr="00CC7ACC" w14:paraId="6EB0B11E" w14:textId="77777777" w:rsidTr="009E0486">
        <w:trPr>
          <w:trHeight w:val="288"/>
        </w:trPr>
        <w:tc>
          <w:tcPr>
            <w:tcW w:w="1975" w:type="dxa"/>
          </w:tcPr>
          <w:p w14:paraId="19CFC663" w14:textId="791AAF2B" w:rsidR="00771E2D" w:rsidRPr="00CC7ACC" w:rsidRDefault="00771E2D" w:rsidP="00CC7ACC">
            <w:pPr>
              <w:spacing w:after="0"/>
              <w:rPr>
                <w:highlight w:val="yellow"/>
              </w:rPr>
            </w:pPr>
            <w:r w:rsidRPr="00CC7ACC">
              <w:rPr>
                <w:highlight w:val="yellow"/>
              </w:rPr>
              <w:t>Comfort</w:t>
            </w:r>
          </w:p>
        </w:tc>
        <w:tc>
          <w:tcPr>
            <w:tcW w:w="7385" w:type="dxa"/>
          </w:tcPr>
          <w:p w14:paraId="52FA7D95" w14:textId="664919AB" w:rsidR="00771E2D" w:rsidRPr="00042204" w:rsidRDefault="00771E2D" w:rsidP="00CC7ACC">
            <w:pPr>
              <w:spacing w:after="0"/>
              <w:rPr>
                <w:highlight w:val="yellow"/>
              </w:rPr>
            </w:pPr>
            <w:r w:rsidRPr="00042204">
              <w:rPr>
                <w:highlight w:val="yellow"/>
              </w:rPr>
              <w:t>Maintain temperatures between 68-7</w:t>
            </w:r>
            <w:r w:rsidR="009B1DB9" w:rsidRPr="00042204">
              <w:rPr>
                <w:highlight w:val="yellow"/>
              </w:rPr>
              <w:t>8°F (heating to cooling range) for resident comfort.</w:t>
            </w:r>
          </w:p>
        </w:tc>
      </w:tr>
      <w:tr w:rsidR="00771E2D" w:rsidRPr="00CC7ACC" w14:paraId="03062516" w14:textId="77777777" w:rsidTr="009E0486">
        <w:trPr>
          <w:trHeight w:val="288"/>
        </w:trPr>
        <w:tc>
          <w:tcPr>
            <w:tcW w:w="1975" w:type="dxa"/>
          </w:tcPr>
          <w:p w14:paraId="0B87ACA2" w14:textId="19AA7723" w:rsidR="00771E2D" w:rsidRPr="00CC7ACC" w:rsidRDefault="00771E2D" w:rsidP="00CC7ACC">
            <w:pPr>
              <w:spacing w:after="0"/>
              <w:rPr>
                <w:highlight w:val="yellow"/>
              </w:rPr>
            </w:pPr>
            <w:r w:rsidRPr="00CC7ACC">
              <w:rPr>
                <w:highlight w:val="yellow"/>
              </w:rPr>
              <w:t>Humidity</w:t>
            </w:r>
          </w:p>
        </w:tc>
        <w:tc>
          <w:tcPr>
            <w:tcW w:w="7385" w:type="dxa"/>
          </w:tcPr>
          <w:p w14:paraId="6EF68982" w14:textId="699DFB87" w:rsidR="00771E2D" w:rsidRPr="00042204" w:rsidRDefault="009B1DB9" w:rsidP="00CC7ACC">
            <w:pPr>
              <w:spacing w:after="0"/>
              <w:rPr>
                <w:highlight w:val="yellow"/>
              </w:rPr>
            </w:pPr>
            <w:r w:rsidRPr="00042204">
              <w:rPr>
                <w:highlight w:val="yellow"/>
              </w:rPr>
              <w:t>Achieve relative humidity between 30-50% for healthy conditions.</w:t>
            </w:r>
          </w:p>
        </w:tc>
      </w:tr>
      <w:tr w:rsidR="00771E2D" w:rsidRPr="00CC7ACC" w14:paraId="330AFE86" w14:textId="77777777" w:rsidTr="009E0486">
        <w:trPr>
          <w:trHeight w:val="288"/>
        </w:trPr>
        <w:tc>
          <w:tcPr>
            <w:tcW w:w="1975" w:type="dxa"/>
          </w:tcPr>
          <w:p w14:paraId="1DC95CFD" w14:textId="6EEAB7FD" w:rsidR="00771E2D" w:rsidRPr="00CC7ACC" w:rsidRDefault="009B1DB9" w:rsidP="00CC7ACC">
            <w:pPr>
              <w:spacing w:after="0"/>
              <w:rPr>
                <w:highlight w:val="yellow"/>
              </w:rPr>
            </w:pPr>
            <w:r w:rsidRPr="00CC7ACC">
              <w:rPr>
                <w:highlight w:val="yellow"/>
              </w:rPr>
              <w:t>Performance</w:t>
            </w:r>
          </w:p>
        </w:tc>
        <w:tc>
          <w:tcPr>
            <w:tcW w:w="7385" w:type="dxa"/>
          </w:tcPr>
          <w:p w14:paraId="51011EE4" w14:textId="19886F06" w:rsidR="00771E2D" w:rsidRPr="00042204" w:rsidRDefault="009B1DB9" w:rsidP="00CC7ACC">
            <w:pPr>
              <w:spacing w:after="0"/>
              <w:rPr>
                <w:highlight w:val="yellow"/>
              </w:rPr>
            </w:pPr>
            <w:r w:rsidRPr="00042204">
              <w:rPr>
                <w:highlight w:val="yellow"/>
              </w:rPr>
              <w:t>Track utility data and other conditions to ensure the building is performing as intended.</w:t>
            </w:r>
          </w:p>
        </w:tc>
      </w:tr>
      <w:tr w:rsidR="00157188" w:rsidRPr="00CC7ACC" w14:paraId="1DDE4D39" w14:textId="77777777" w:rsidTr="00A016D6">
        <w:trPr>
          <w:trHeight w:val="114"/>
        </w:trPr>
        <w:tc>
          <w:tcPr>
            <w:tcW w:w="1975" w:type="dxa"/>
          </w:tcPr>
          <w:p w14:paraId="3C698979" w14:textId="23FAEBEC" w:rsidR="00157188" w:rsidRPr="00A016D6" w:rsidRDefault="00B56DA1" w:rsidP="00CC7ACC">
            <w:pPr>
              <w:spacing w:after="0"/>
              <w:rPr>
                <w:kern w:val="2"/>
                <w14:ligatures w14:val="standardContextual"/>
              </w:rPr>
            </w:pPr>
            <w:r>
              <w:rPr>
                <w:color w:val="C00000"/>
              </w:rPr>
              <w:t>[Add others]</w:t>
            </w:r>
          </w:p>
        </w:tc>
        <w:tc>
          <w:tcPr>
            <w:tcW w:w="7385" w:type="dxa"/>
          </w:tcPr>
          <w:p w14:paraId="37CBBB54" w14:textId="52CACCB8" w:rsidR="00157188" w:rsidRPr="00042204" w:rsidRDefault="00157188" w:rsidP="00CC7ACC">
            <w:pPr>
              <w:spacing w:after="0"/>
              <w:rPr>
                <w:highlight w:val="yellow"/>
              </w:rPr>
            </w:pPr>
          </w:p>
        </w:tc>
      </w:tr>
    </w:tbl>
    <w:p w14:paraId="58572391" w14:textId="0DEC516F" w:rsidR="0017355D" w:rsidRPr="0017355D" w:rsidRDefault="0017355D" w:rsidP="0019187B">
      <w:pPr>
        <w:pStyle w:val="Heading2"/>
      </w:pPr>
      <w:bookmarkStart w:id="57" w:name="_Toc228267573"/>
      <w:bookmarkStart w:id="58" w:name="_Toc228273196"/>
      <w:bookmarkStart w:id="59" w:name="_Toc228273583"/>
      <w:bookmarkStart w:id="60" w:name="_Toc228274171"/>
      <w:bookmarkStart w:id="61" w:name="_Toc233207631"/>
      <w:r w:rsidRPr="0017355D">
        <w:t>Current Facilities Requirements</w:t>
      </w:r>
      <w:bookmarkEnd w:id="57"/>
      <w:bookmarkEnd w:id="58"/>
      <w:bookmarkEnd w:id="59"/>
      <w:bookmarkEnd w:id="60"/>
      <w:bookmarkEnd w:id="61"/>
    </w:p>
    <w:p w14:paraId="21FC4F1D" w14:textId="77777777" w:rsidR="0017355D" w:rsidRDefault="0017355D" w:rsidP="0017355D">
      <w:pPr>
        <w:spacing w:after="0"/>
      </w:pPr>
      <w:r w:rsidRPr="0017355D">
        <w:t>To meet these goals, the building has the following requirements:</w:t>
      </w:r>
    </w:p>
    <w:tbl>
      <w:tblPr>
        <w:tblStyle w:val="TableFillable"/>
        <w:tblW w:w="9360" w:type="dxa"/>
        <w:tblLook w:val="04A0" w:firstRow="1" w:lastRow="0" w:firstColumn="1" w:lastColumn="0" w:noHBand="0" w:noVBand="1"/>
      </w:tblPr>
      <w:tblGrid>
        <w:gridCol w:w="1975"/>
        <w:gridCol w:w="7385"/>
      </w:tblGrid>
      <w:tr w:rsidR="00B92C0F" w:rsidRPr="00CC7ACC" w14:paraId="6F2A2C9C" w14:textId="77777777" w:rsidTr="009E0486">
        <w:trPr>
          <w:cnfStyle w:val="100000000000" w:firstRow="1" w:lastRow="0" w:firstColumn="0" w:lastColumn="0" w:oddVBand="0" w:evenVBand="0" w:oddHBand="0" w:evenHBand="0" w:firstRowFirstColumn="0" w:firstRowLastColumn="0" w:lastRowFirstColumn="0" w:lastRowLastColumn="0"/>
          <w:trHeight w:val="288"/>
        </w:trPr>
        <w:tc>
          <w:tcPr>
            <w:tcW w:w="1975" w:type="dxa"/>
          </w:tcPr>
          <w:p w14:paraId="6996F061" w14:textId="1C011000" w:rsidR="00B92C0F" w:rsidRPr="00CC7ACC" w:rsidRDefault="00B92C0F" w:rsidP="008440FD">
            <w:pPr>
              <w:spacing w:after="0"/>
            </w:pPr>
            <w:r>
              <w:t>Function</w:t>
            </w:r>
          </w:p>
        </w:tc>
        <w:tc>
          <w:tcPr>
            <w:tcW w:w="7385" w:type="dxa"/>
          </w:tcPr>
          <w:p w14:paraId="5E90AC2D" w14:textId="552146EE" w:rsidR="00B92C0F" w:rsidRPr="00CC7ACC" w:rsidRDefault="00B92C0F" w:rsidP="008440FD">
            <w:pPr>
              <w:spacing w:after="0"/>
            </w:pPr>
            <w:r>
              <w:t>Requirements</w:t>
            </w:r>
          </w:p>
        </w:tc>
      </w:tr>
      <w:tr w:rsidR="00B92C0F" w:rsidRPr="00CC7ACC" w14:paraId="788342A3" w14:textId="77777777" w:rsidTr="009E0486">
        <w:trPr>
          <w:trHeight w:val="288"/>
        </w:trPr>
        <w:tc>
          <w:tcPr>
            <w:tcW w:w="1975" w:type="dxa"/>
          </w:tcPr>
          <w:p w14:paraId="3FFE5CF3" w14:textId="01B15F70" w:rsidR="00B92C0F" w:rsidRPr="00DC7EB8" w:rsidRDefault="00B92C0F" w:rsidP="008440FD">
            <w:pPr>
              <w:spacing w:after="0"/>
              <w:rPr>
                <w:highlight w:val="yellow"/>
              </w:rPr>
            </w:pPr>
            <w:r w:rsidRPr="00DC7EB8">
              <w:rPr>
                <w:highlight w:val="yellow"/>
              </w:rPr>
              <w:t>Operation</w:t>
            </w:r>
          </w:p>
        </w:tc>
        <w:tc>
          <w:tcPr>
            <w:tcW w:w="7385" w:type="dxa"/>
          </w:tcPr>
          <w:p w14:paraId="672B1616" w14:textId="77777777" w:rsidR="00B92C0F" w:rsidRPr="00B92C0F" w:rsidRDefault="00B92C0F" w:rsidP="00B92C0F">
            <w:pPr>
              <w:pStyle w:val="TableBullet"/>
              <w:rPr>
                <w:highlight w:val="yellow"/>
              </w:rPr>
            </w:pPr>
            <w:r w:rsidRPr="00B92C0F">
              <w:rPr>
                <w:highlight w:val="yellow"/>
              </w:rPr>
              <w:t>The building operates 24 hours a day, 7 days a week.</w:t>
            </w:r>
          </w:p>
          <w:p w14:paraId="7AFB26C0" w14:textId="615CA816" w:rsidR="00B92C0F" w:rsidRPr="00B92C0F" w:rsidRDefault="00B92C0F" w:rsidP="00B92C0F">
            <w:pPr>
              <w:pStyle w:val="TableBullet"/>
              <w:rPr>
                <w:highlight w:val="yellow"/>
              </w:rPr>
            </w:pPr>
            <w:r w:rsidRPr="00B92C0F">
              <w:rPr>
                <w:highlight w:val="yellow"/>
              </w:rPr>
              <w:t xml:space="preserve">Heating, cooling, ventilation, </w:t>
            </w:r>
            <w:r w:rsidR="009E0486">
              <w:rPr>
                <w:highlight w:val="yellow"/>
              </w:rPr>
              <w:t>&amp;</w:t>
            </w:r>
            <w:r w:rsidRPr="00B92C0F">
              <w:rPr>
                <w:highlight w:val="yellow"/>
              </w:rPr>
              <w:t xml:space="preserve"> hot water are always available.</w:t>
            </w:r>
          </w:p>
          <w:p w14:paraId="100A8F03" w14:textId="6E674CCC" w:rsidR="00B92C0F" w:rsidRPr="00B92C0F" w:rsidRDefault="00B92C0F" w:rsidP="00B92C0F">
            <w:pPr>
              <w:pStyle w:val="TableBullet"/>
              <w:rPr>
                <w:highlight w:val="yellow"/>
              </w:rPr>
            </w:pPr>
            <w:r w:rsidRPr="00B92C0F">
              <w:rPr>
                <w:highlight w:val="yellow"/>
              </w:rPr>
              <w:t>Residents control their own in</w:t>
            </w:r>
            <w:r w:rsidR="00BB5756">
              <w:rPr>
                <w:highlight w:val="yellow"/>
              </w:rPr>
              <w:t>-</w:t>
            </w:r>
            <w:r w:rsidRPr="00B92C0F">
              <w:rPr>
                <w:highlight w:val="yellow"/>
              </w:rPr>
              <w:t>unit systems</w:t>
            </w:r>
            <w:r w:rsidR="00BB5756">
              <w:rPr>
                <w:highlight w:val="yellow"/>
              </w:rPr>
              <w:t>,</w:t>
            </w:r>
            <w:r w:rsidRPr="00B92C0F">
              <w:rPr>
                <w:highlight w:val="yellow"/>
              </w:rPr>
              <w:t xml:space="preserve"> where provided.</w:t>
            </w:r>
          </w:p>
          <w:p w14:paraId="1C40AEEC" w14:textId="55511195" w:rsidR="00B92C0F" w:rsidRPr="00B92C0F" w:rsidRDefault="00B92C0F" w:rsidP="00B92C0F">
            <w:pPr>
              <w:pStyle w:val="TableBullet"/>
              <w:rPr>
                <w:highlight w:val="yellow"/>
              </w:rPr>
            </w:pPr>
            <w:r w:rsidRPr="00B92C0F">
              <w:rPr>
                <w:highlight w:val="yellow"/>
              </w:rPr>
              <w:t>Exterior lights are controlled by timers or light sensors.</w:t>
            </w:r>
          </w:p>
        </w:tc>
      </w:tr>
      <w:tr w:rsidR="00B92C0F" w:rsidRPr="00CC7ACC" w14:paraId="30B59328" w14:textId="77777777" w:rsidTr="009E0486">
        <w:trPr>
          <w:trHeight w:val="288"/>
        </w:trPr>
        <w:tc>
          <w:tcPr>
            <w:tcW w:w="1975" w:type="dxa"/>
          </w:tcPr>
          <w:p w14:paraId="5EA05C2D" w14:textId="4573F432" w:rsidR="00B92C0F" w:rsidRPr="00DC7EB8" w:rsidRDefault="00B92C0F" w:rsidP="00B92C0F">
            <w:pPr>
              <w:spacing w:after="0"/>
              <w:rPr>
                <w:highlight w:val="yellow"/>
              </w:rPr>
            </w:pPr>
            <w:r w:rsidRPr="00DC7EB8">
              <w:rPr>
                <w:highlight w:val="yellow"/>
              </w:rPr>
              <w:lastRenderedPageBreak/>
              <w:t>Heating, Cooling, and Hot Water</w:t>
            </w:r>
          </w:p>
        </w:tc>
        <w:tc>
          <w:tcPr>
            <w:tcW w:w="7385" w:type="dxa"/>
            <w:vAlign w:val="top"/>
          </w:tcPr>
          <w:p w14:paraId="60F341AD" w14:textId="3AA93CF8" w:rsidR="00B92C0F" w:rsidRDefault="00B92C0F" w:rsidP="00B92C0F">
            <w:pPr>
              <w:pStyle w:val="TableBullet"/>
              <w:rPr>
                <w:highlight w:val="yellow"/>
              </w:rPr>
            </w:pPr>
            <w:r w:rsidRPr="00B92C0F">
              <w:rPr>
                <w:highlight w:val="yellow"/>
              </w:rPr>
              <w:t>The building uses high efficiency systems.</w:t>
            </w:r>
          </w:p>
          <w:p w14:paraId="48FD1904" w14:textId="1811E95C" w:rsidR="009E0486" w:rsidRPr="00B92C0F" w:rsidRDefault="009E0486" w:rsidP="00B92C0F">
            <w:pPr>
              <w:pStyle w:val="TableBullet"/>
              <w:rPr>
                <w:highlight w:val="yellow"/>
              </w:rPr>
            </w:pPr>
            <w:r w:rsidRPr="00B92C0F">
              <w:rPr>
                <w:highlight w:val="yellow"/>
              </w:rPr>
              <w:t xml:space="preserve">Equipment </w:t>
            </w:r>
            <w:r w:rsidR="00D024BE">
              <w:rPr>
                <w:highlight w:val="yellow"/>
              </w:rPr>
              <w:t>is</w:t>
            </w:r>
            <w:r w:rsidRPr="00B92C0F">
              <w:rPr>
                <w:highlight w:val="yellow"/>
              </w:rPr>
              <w:t xml:space="preserve"> operated and maintained following manufacturer instructions.</w:t>
            </w:r>
          </w:p>
        </w:tc>
      </w:tr>
      <w:tr w:rsidR="00B92C0F" w:rsidRPr="00CC7ACC" w14:paraId="32330E04" w14:textId="77777777" w:rsidTr="009E0486">
        <w:trPr>
          <w:trHeight w:val="288"/>
        </w:trPr>
        <w:tc>
          <w:tcPr>
            <w:tcW w:w="1975" w:type="dxa"/>
          </w:tcPr>
          <w:p w14:paraId="6658BD6E" w14:textId="7DAE3344" w:rsidR="00B92C0F" w:rsidRPr="00DC7EB8" w:rsidRDefault="00FA295D" w:rsidP="008440FD">
            <w:pPr>
              <w:spacing w:after="0"/>
              <w:rPr>
                <w:highlight w:val="yellow"/>
              </w:rPr>
            </w:pPr>
            <w:r w:rsidRPr="00DC7EB8">
              <w:rPr>
                <w:highlight w:val="yellow"/>
              </w:rPr>
              <w:t>Healthy Living Environment</w:t>
            </w:r>
          </w:p>
        </w:tc>
        <w:tc>
          <w:tcPr>
            <w:tcW w:w="7385" w:type="dxa"/>
          </w:tcPr>
          <w:p w14:paraId="6A06893A" w14:textId="77777777" w:rsidR="00B92C0F" w:rsidRPr="00B92C0F" w:rsidRDefault="00B92C0F" w:rsidP="00B92C0F">
            <w:pPr>
              <w:pStyle w:val="TableBullet"/>
              <w:rPr>
                <w:highlight w:val="yellow"/>
              </w:rPr>
            </w:pPr>
            <w:r w:rsidRPr="00B92C0F">
              <w:rPr>
                <w:highlight w:val="yellow"/>
              </w:rPr>
              <w:t>Mechanical ventilation supplies fresh air and removes stale air.</w:t>
            </w:r>
          </w:p>
          <w:p w14:paraId="3979B8FE" w14:textId="590BDD8F" w:rsidR="00B92C0F" w:rsidRDefault="00B92C0F" w:rsidP="00B92C0F">
            <w:pPr>
              <w:pStyle w:val="TableBullet"/>
              <w:rPr>
                <w:highlight w:val="yellow"/>
              </w:rPr>
            </w:pPr>
            <w:r w:rsidRPr="00B92C0F">
              <w:rPr>
                <w:highlight w:val="yellow"/>
              </w:rPr>
              <w:t xml:space="preserve">Filters </w:t>
            </w:r>
            <w:r w:rsidR="00D024BE">
              <w:rPr>
                <w:highlight w:val="yellow"/>
              </w:rPr>
              <w:t>are</w:t>
            </w:r>
            <w:r w:rsidRPr="00B92C0F">
              <w:rPr>
                <w:highlight w:val="yellow"/>
              </w:rPr>
              <w:t xml:space="preserve"> installed and changed to maintain air quality.</w:t>
            </w:r>
          </w:p>
          <w:p w14:paraId="558166F4" w14:textId="373FAF23" w:rsidR="00FA295D" w:rsidRDefault="00FA295D" w:rsidP="00B92C0F">
            <w:pPr>
              <w:pStyle w:val="TableBullet"/>
              <w:rPr>
                <w:highlight w:val="yellow"/>
              </w:rPr>
            </w:pPr>
            <w:r>
              <w:rPr>
                <w:highlight w:val="yellow"/>
              </w:rPr>
              <w:t xml:space="preserve">Low-emitting products </w:t>
            </w:r>
            <w:r w:rsidR="00D024BE">
              <w:rPr>
                <w:highlight w:val="yellow"/>
              </w:rPr>
              <w:t>are</w:t>
            </w:r>
            <w:r>
              <w:rPr>
                <w:highlight w:val="yellow"/>
              </w:rPr>
              <w:t xml:space="preserve"> used for all maintenance, repairs, and renovations.</w:t>
            </w:r>
          </w:p>
          <w:p w14:paraId="69C3F352" w14:textId="28DD6D4C" w:rsidR="00FA295D" w:rsidRPr="00A5185C" w:rsidRDefault="00FA295D" w:rsidP="00A5185C">
            <w:pPr>
              <w:pStyle w:val="TableBullet"/>
              <w:rPr>
                <w:highlight w:val="yellow"/>
              </w:rPr>
            </w:pPr>
            <w:r>
              <w:rPr>
                <w:highlight w:val="yellow"/>
              </w:rPr>
              <w:t xml:space="preserve">The building </w:t>
            </w:r>
            <w:r w:rsidRPr="00A5185C">
              <w:rPr>
                <w:highlight w:val="yellow"/>
              </w:rPr>
              <w:t xml:space="preserve">follows </w:t>
            </w:r>
            <w:r w:rsidR="00A5185C" w:rsidRPr="00A5185C">
              <w:rPr>
                <w:highlight w:val="yellow"/>
              </w:rPr>
              <w:t>health-related management plans. See relevant sections and appendices for details</w:t>
            </w:r>
            <w:r w:rsidRPr="00A5185C">
              <w:rPr>
                <w:highlight w:val="yellow"/>
              </w:rPr>
              <w:t>.</w:t>
            </w:r>
          </w:p>
          <w:p w14:paraId="17DDAAB9" w14:textId="77777777" w:rsidR="00FA295D" w:rsidRDefault="00FA295D" w:rsidP="00B92C0F">
            <w:pPr>
              <w:pStyle w:val="TableBullet"/>
              <w:rPr>
                <w:highlight w:val="yellow"/>
              </w:rPr>
            </w:pPr>
            <w:r>
              <w:rPr>
                <w:highlight w:val="yellow"/>
              </w:rPr>
              <w:t>The building’s non-smoking policies are enforced.</w:t>
            </w:r>
          </w:p>
          <w:p w14:paraId="32068786" w14:textId="77777777" w:rsidR="00FA295D" w:rsidRDefault="00FA295D" w:rsidP="00B92C0F">
            <w:pPr>
              <w:pStyle w:val="TableBullet"/>
              <w:rPr>
                <w:highlight w:val="yellow"/>
              </w:rPr>
            </w:pPr>
            <w:r>
              <w:rPr>
                <w:highlight w:val="yellow"/>
              </w:rPr>
              <w:t>Drinking water is safe and available to all residents.</w:t>
            </w:r>
          </w:p>
          <w:p w14:paraId="7EEBAC04" w14:textId="379F61F8" w:rsidR="00FA295D" w:rsidRPr="00B92C0F" w:rsidRDefault="00FA295D" w:rsidP="00B92C0F">
            <w:pPr>
              <w:pStyle w:val="TableBullet"/>
              <w:rPr>
                <w:highlight w:val="yellow"/>
              </w:rPr>
            </w:pPr>
            <w:r>
              <w:rPr>
                <w:highlight w:val="yellow"/>
              </w:rPr>
              <w:t xml:space="preserve">Operable windows are maintained and views / daylight are preserved. </w:t>
            </w:r>
          </w:p>
        </w:tc>
      </w:tr>
      <w:tr w:rsidR="00B92C0F" w:rsidRPr="00CC7ACC" w14:paraId="6118C2B1" w14:textId="77777777" w:rsidTr="009E0486">
        <w:trPr>
          <w:trHeight w:val="288"/>
        </w:trPr>
        <w:tc>
          <w:tcPr>
            <w:tcW w:w="1975" w:type="dxa"/>
          </w:tcPr>
          <w:p w14:paraId="6BAD6CF8" w14:textId="16305B7E" w:rsidR="00B92C0F" w:rsidRPr="00DC7EB8" w:rsidRDefault="00B92C0F" w:rsidP="008440FD">
            <w:pPr>
              <w:spacing w:after="0"/>
              <w:rPr>
                <w:highlight w:val="yellow"/>
              </w:rPr>
            </w:pPr>
            <w:r w:rsidRPr="00DC7EB8">
              <w:rPr>
                <w:highlight w:val="yellow"/>
              </w:rPr>
              <w:t>Energy Use</w:t>
            </w:r>
          </w:p>
        </w:tc>
        <w:tc>
          <w:tcPr>
            <w:tcW w:w="7385" w:type="dxa"/>
          </w:tcPr>
          <w:p w14:paraId="1A07767D" w14:textId="20904373" w:rsidR="00B92C0F" w:rsidRPr="00B92C0F" w:rsidRDefault="00B92C0F" w:rsidP="00B92C0F">
            <w:pPr>
              <w:pStyle w:val="TableBullet"/>
              <w:rPr>
                <w:highlight w:val="yellow"/>
              </w:rPr>
            </w:pPr>
            <w:r w:rsidRPr="00B92C0F">
              <w:rPr>
                <w:highlight w:val="yellow"/>
              </w:rPr>
              <w:t>Systems are operated to meet the building’s energy performance targets</w:t>
            </w:r>
            <w:r w:rsidR="0043069B">
              <w:rPr>
                <w:highlight w:val="yellow"/>
              </w:rPr>
              <w:t>, entered here or in Goals</w:t>
            </w:r>
          </w:p>
          <w:p w14:paraId="68A37051" w14:textId="075C7998" w:rsidR="00B92C0F" w:rsidRPr="00B92C0F" w:rsidRDefault="00B92C0F" w:rsidP="00B92C0F">
            <w:pPr>
              <w:pStyle w:val="TableBullet"/>
              <w:rPr>
                <w:highlight w:val="yellow"/>
              </w:rPr>
            </w:pPr>
            <w:r w:rsidRPr="00B92C0F">
              <w:rPr>
                <w:highlight w:val="yellow"/>
              </w:rPr>
              <w:t>Utility use is reviewed regularly to catch problems early.</w:t>
            </w:r>
          </w:p>
        </w:tc>
      </w:tr>
      <w:tr w:rsidR="0039351E" w:rsidRPr="00CC7ACC" w14:paraId="18D46268" w14:textId="77777777" w:rsidTr="009E0486">
        <w:trPr>
          <w:trHeight w:val="288"/>
        </w:trPr>
        <w:tc>
          <w:tcPr>
            <w:tcW w:w="1975" w:type="dxa"/>
          </w:tcPr>
          <w:p w14:paraId="3AF8CD0E" w14:textId="27F29529" w:rsidR="0039351E" w:rsidRPr="00DC7EB8" w:rsidRDefault="0039351E" w:rsidP="0039351E">
            <w:pPr>
              <w:spacing w:after="0"/>
              <w:rPr>
                <w:highlight w:val="yellow"/>
              </w:rPr>
            </w:pPr>
            <w:r w:rsidRPr="00DC7EB8">
              <w:rPr>
                <w:highlight w:val="yellow"/>
              </w:rPr>
              <w:t>W</w:t>
            </w:r>
            <w:r w:rsidRPr="00DC7EB8">
              <w:rPr>
                <w:color w:val="000000"/>
                <w:highlight w:val="yellow"/>
              </w:rPr>
              <w:t>ater Use</w:t>
            </w:r>
          </w:p>
        </w:tc>
        <w:tc>
          <w:tcPr>
            <w:tcW w:w="7385" w:type="dxa"/>
          </w:tcPr>
          <w:p w14:paraId="23540870" w14:textId="39FF8072" w:rsidR="0039351E" w:rsidRPr="00B92C0F" w:rsidRDefault="0039351E" w:rsidP="0039351E">
            <w:pPr>
              <w:pStyle w:val="TableBullet"/>
              <w:rPr>
                <w:highlight w:val="yellow"/>
              </w:rPr>
            </w:pPr>
            <w:r w:rsidRPr="00B92C0F">
              <w:rPr>
                <w:highlight w:val="yellow"/>
              </w:rPr>
              <w:t xml:space="preserve">Systems are operated to meet the building’s water </w:t>
            </w:r>
            <w:r>
              <w:rPr>
                <w:highlight w:val="yellow"/>
              </w:rPr>
              <w:t>consumption</w:t>
            </w:r>
            <w:r w:rsidRPr="00B92C0F">
              <w:rPr>
                <w:highlight w:val="yellow"/>
              </w:rPr>
              <w:t xml:space="preserve"> targets</w:t>
            </w:r>
            <w:r w:rsidR="0043069B">
              <w:rPr>
                <w:highlight w:val="yellow"/>
              </w:rPr>
              <w:t>, entered here or in Goals</w:t>
            </w:r>
          </w:p>
          <w:p w14:paraId="75DF7690" w14:textId="69D486DA" w:rsidR="0039351E" w:rsidRPr="00B92C0F" w:rsidRDefault="0039351E" w:rsidP="0039351E">
            <w:pPr>
              <w:pStyle w:val="TableBullet"/>
              <w:rPr>
                <w:highlight w:val="yellow"/>
              </w:rPr>
            </w:pPr>
            <w:r w:rsidRPr="00B92C0F">
              <w:rPr>
                <w:highlight w:val="yellow"/>
              </w:rPr>
              <w:t>Utility use is reviewed regularly to catch problems early.</w:t>
            </w:r>
          </w:p>
        </w:tc>
      </w:tr>
      <w:tr w:rsidR="0039351E" w:rsidRPr="00CC7ACC" w14:paraId="2CD817A6" w14:textId="77777777" w:rsidTr="009E0486">
        <w:trPr>
          <w:trHeight w:val="288"/>
        </w:trPr>
        <w:tc>
          <w:tcPr>
            <w:tcW w:w="1975" w:type="dxa"/>
          </w:tcPr>
          <w:p w14:paraId="49C4C5B9" w14:textId="2C35BF6E" w:rsidR="0039351E" w:rsidRDefault="0039351E" w:rsidP="0039351E">
            <w:pPr>
              <w:spacing w:after="0"/>
            </w:pPr>
            <w:r w:rsidRPr="00DC7EB8">
              <w:rPr>
                <w:color w:val="000000"/>
                <w:highlight w:val="yellow"/>
              </w:rPr>
              <w:t>Resilienc</w:t>
            </w:r>
            <w:r w:rsidR="00F71B1A" w:rsidRPr="00DC7EB8">
              <w:rPr>
                <w:color w:val="000000"/>
                <w:highlight w:val="yellow"/>
              </w:rPr>
              <w:t>e</w:t>
            </w:r>
          </w:p>
        </w:tc>
        <w:tc>
          <w:tcPr>
            <w:tcW w:w="7385" w:type="dxa"/>
          </w:tcPr>
          <w:p w14:paraId="154E327C" w14:textId="77777777" w:rsidR="0039351E" w:rsidRDefault="0039351E" w:rsidP="0039351E">
            <w:pPr>
              <w:pStyle w:val="TableBullet"/>
              <w:rPr>
                <w:highlight w:val="yellow"/>
              </w:rPr>
            </w:pPr>
            <w:r>
              <w:rPr>
                <w:highlight w:val="yellow"/>
              </w:rPr>
              <w:t>Flood protection systems are maintained regularly.</w:t>
            </w:r>
          </w:p>
          <w:p w14:paraId="4D40E286" w14:textId="77777777" w:rsidR="0039351E" w:rsidRDefault="0039351E" w:rsidP="0039351E">
            <w:pPr>
              <w:pStyle w:val="TableBullet"/>
              <w:rPr>
                <w:highlight w:val="yellow"/>
              </w:rPr>
            </w:pPr>
            <w:r>
              <w:rPr>
                <w:highlight w:val="yellow"/>
              </w:rPr>
              <w:t>Wind protection systems are maintained regularly.</w:t>
            </w:r>
          </w:p>
          <w:p w14:paraId="1CE23355" w14:textId="39E6329B" w:rsidR="0039351E" w:rsidRPr="00B92C0F" w:rsidRDefault="0039351E" w:rsidP="0039351E">
            <w:pPr>
              <w:pStyle w:val="TableBullet"/>
              <w:rPr>
                <w:highlight w:val="yellow"/>
              </w:rPr>
            </w:pPr>
            <w:r>
              <w:rPr>
                <w:highlight w:val="yellow"/>
              </w:rPr>
              <w:t>Wildfire prevention measures are implemented seasonally.</w:t>
            </w:r>
          </w:p>
        </w:tc>
      </w:tr>
      <w:tr w:rsidR="00D024BE" w:rsidRPr="00CC7ACC" w14:paraId="748AC34F" w14:textId="77777777" w:rsidTr="00A016D6">
        <w:trPr>
          <w:trHeight w:val="186"/>
        </w:trPr>
        <w:tc>
          <w:tcPr>
            <w:tcW w:w="1975" w:type="dxa"/>
          </w:tcPr>
          <w:p w14:paraId="2C318AC4" w14:textId="45E96441" w:rsidR="00D024BE" w:rsidRPr="00A016D6" w:rsidRDefault="00B56DA1" w:rsidP="00A016D6">
            <w:pPr>
              <w:spacing w:before="60" w:after="60"/>
              <w:rPr>
                <w:kern w:val="2"/>
                <w14:ligatures w14:val="standardContextual"/>
              </w:rPr>
            </w:pPr>
            <w:r>
              <w:rPr>
                <w:color w:val="C00000"/>
              </w:rPr>
              <w:t>[Add others]</w:t>
            </w:r>
          </w:p>
        </w:tc>
        <w:tc>
          <w:tcPr>
            <w:tcW w:w="7385" w:type="dxa"/>
          </w:tcPr>
          <w:p w14:paraId="03A53910" w14:textId="77777777" w:rsidR="00D024BE" w:rsidRDefault="00D024BE" w:rsidP="00A016D6">
            <w:pPr>
              <w:pStyle w:val="TableBullet"/>
              <w:rPr>
                <w:highlight w:val="yellow"/>
              </w:rPr>
            </w:pPr>
          </w:p>
        </w:tc>
      </w:tr>
    </w:tbl>
    <w:p w14:paraId="70EE9FF8" w14:textId="77777777" w:rsidR="00B92C0F" w:rsidRPr="0017355D" w:rsidRDefault="00B92C0F" w:rsidP="0017355D">
      <w:pPr>
        <w:spacing w:after="0"/>
      </w:pPr>
    </w:p>
    <w:p w14:paraId="199A8724" w14:textId="2DB3B04E" w:rsidR="0017355D" w:rsidRDefault="0017355D" w:rsidP="0017355D">
      <w:pPr>
        <w:spacing w:after="0"/>
      </w:pPr>
      <w:r w:rsidRPr="0017355D">
        <w:t xml:space="preserve">If new equipment or controls are added, operating and maintenance practices </w:t>
      </w:r>
      <w:r w:rsidR="00D024BE">
        <w:t>are</w:t>
      </w:r>
      <w:r w:rsidRPr="0017355D">
        <w:t xml:space="preserve"> updated to keep the building running safely and efficiently.</w:t>
      </w:r>
    </w:p>
    <w:p w14:paraId="24D94259" w14:textId="5F5C9593" w:rsidR="008B34A9" w:rsidRDefault="008B34A9" w:rsidP="00DC7EB8">
      <w:pPr>
        <w:pStyle w:val="Heading1"/>
      </w:pPr>
      <w:bookmarkStart w:id="62" w:name="_Toc233207632"/>
      <w:r>
        <w:t>Res</w:t>
      </w:r>
      <w:r w:rsidR="0019187B">
        <w:t>ilienc</w:t>
      </w:r>
      <w:r w:rsidR="00F71B1A">
        <w:t>e</w:t>
      </w:r>
      <w:r w:rsidR="0019187B">
        <w:t xml:space="preserve"> and Response</w:t>
      </w:r>
      <w:bookmarkEnd w:id="62"/>
    </w:p>
    <w:p w14:paraId="57D53350" w14:textId="07CA7F52" w:rsidR="000154A6" w:rsidRPr="00816BFA" w:rsidRDefault="005B6C39" w:rsidP="008B34A9">
      <w:pPr>
        <w:rPr>
          <w:color w:val="C00000"/>
        </w:rPr>
      </w:pPr>
      <w:r w:rsidRPr="005B6C39">
        <w:t xml:space="preserve">The building is designed to support safe operation during emergencies and extreme conditions. </w:t>
      </w:r>
      <w:r w:rsidR="00162DAB">
        <w:rPr>
          <w:color w:val="C00000"/>
        </w:rPr>
        <w:t>[</w:t>
      </w:r>
      <w:r w:rsidR="00816BFA">
        <w:rPr>
          <w:color w:val="C00000"/>
        </w:rPr>
        <w:t xml:space="preserve">Consider adding the Climate Hazards and Risk Assessment portion of Criterion </w:t>
      </w:r>
      <w:hyperlink r:id="rId41" w:anchor="pgh-4394" w:history="1">
        <w:r w:rsidR="00816BFA" w:rsidRPr="00B5420C">
          <w:rPr>
            <w:rStyle w:val="Hyperlink"/>
          </w:rPr>
          <w:t>1.1</w:t>
        </w:r>
      </w:hyperlink>
      <w:r w:rsidR="00816BFA">
        <w:rPr>
          <w:color w:val="C00000"/>
        </w:rPr>
        <w:t xml:space="preserve"> Project Priorities Survey here or in an </w:t>
      </w:r>
      <w:r w:rsidR="00816BFA" w:rsidRPr="00816BFA">
        <w:rPr>
          <w:color w:val="C00000"/>
        </w:rPr>
        <w:t xml:space="preserve">Appendix. If the project pursued </w:t>
      </w:r>
      <w:r w:rsidR="00816BFA" w:rsidRPr="00816BFA">
        <w:rPr>
          <w:color w:val="C00000"/>
        </w:rPr>
        <w:lastRenderedPageBreak/>
        <w:t xml:space="preserve">optional Criterion </w:t>
      </w:r>
      <w:hyperlink r:id="rId42" w:anchor="pgh-4398" w:history="1">
        <w:r w:rsidR="00816BFA" w:rsidRPr="00B5420C">
          <w:rPr>
            <w:rStyle w:val="Hyperlink"/>
          </w:rPr>
          <w:t>1.5</w:t>
        </w:r>
      </w:hyperlink>
      <w:r w:rsidR="00816BFA" w:rsidRPr="00816BFA">
        <w:rPr>
          <w:color w:val="C00000"/>
        </w:rPr>
        <w:t xml:space="preserve"> Adaptive Planning for Resilient Communities, incorporate details in this section and </w:t>
      </w:r>
      <w:r w:rsidR="00816BFA" w:rsidRPr="00816BFA">
        <w:rPr>
          <w:i/>
          <w:iCs/>
          <w:color w:val="C00000"/>
        </w:rPr>
        <w:t>Building Systems: Emergency Response and Resilience</w:t>
      </w:r>
      <w:r w:rsidR="00816BFA" w:rsidRPr="00816BFA">
        <w:rPr>
          <w:color w:val="C00000"/>
        </w:rPr>
        <w:t xml:space="preserve"> below]</w:t>
      </w:r>
    </w:p>
    <w:p w14:paraId="1018D528" w14:textId="013021E7" w:rsidR="000154A6" w:rsidRDefault="000154A6" w:rsidP="000154A6">
      <w:pPr>
        <w:pStyle w:val="Heading2"/>
      </w:pPr>
      <w:bookmarkStart w:id="63" w:name="_Toc233207633"/>
      <w:r>
        <w:t>Emergency Management Manual</w:t>
      </w:r>
      <w:bookmarkEnd w:id="63"/>
    </w:p>
    <w:p w14:paraId="6E499FE8" w14:textId="2783DD6C" w:rsidR="005B6C39" w:rsidRDefault="005B6C39" w:rsidP="008B34A9">
      <w:r w:rsidRPr="005B6C39">
        <w:t xml:space="preserve">An </w:t>
      </w:r>
      <w:r w:rsidRPr="00DC7EB8">
        <w:rPr>
          <w:i/>
          <w:iCs/>
        </w:rPr>
        <w:t>Emergency Management Manual</w:t>
      </w:r>
      <w:r w:rsidRPr="005B6C39">
        <w:t xml:space="preserve"> </w:t>
      </w:r>
      <w:r w:rsidR="000154A6">
        <w:t xml:space="preserve">was created to </w:t>
      </w:r>
      <w:r w:rsidRPr="005B6C39">
        <w:t>outline response procedures and must be followed during all incidents.</w:t>
      </w:r>
      <w:r>
        <w:t xml:space="preserve"> The manual </w:t>
      </w:r>
      <w:r w:rsidR="000154A6">
        <w:t>addresses these topics</w:t>
      </w:r>
      <w:r>
        <w:t>:</w:t>
      </w:r>
    </w:p>
    <w:p w14:paraId="12C3C434" w14:textId="2B01B145" w:rsidR="0089752A" w:rsidRDefault="0089752A" w:rsidP="0089752A">
      <w:pPr>
        <w:pStyle w:val="Bullet1"/>
      </w:pPr>
      <w:r>
        <w:t>Communication plans to use in the event of an emergency</w:t>
      </w:r>
    </w:p>
    <w:p w14:paraId="71AC9947" w14:textId="2369C69A" w:rsidR="0089752A" w:rsidRDefault="0089752A" w:rsidP="0089752A">
      <w:pPr>
        <w:pStyle w:val="Bullet1"/>
      </w:pPr>
      <w:r>
        <w:t>Contact information for management, utilities, insurance, vendors, and more</w:t>
      </w:r>
    </w:p>
    <w:p w14:paraId="66F1D59E" w14:textId="0FB0B88F" w:rsidR="0089752A" w:rsidRDefault="0089752A" w:rsidP="0089752A">
      <w:pPr>
        <w:pStyle w:val="Bullet1"/>
      </w:pPr>
      <w:r>
        <w:t>Building shutdown and reopen procedures</w:t>
      </w:r>
    </w:p>
    <w:p w14:paraId="1B6E8056" w14:textId="6535A1D6" w:rsidR="0089752A" w:rsidRPr="000154A6" w:rsidRDefault="0089752A" w:rsidP="0089752A">
      <w:pPr>
        <w:pStyle w:val="Bullet1"/>
      </w:pPr>
      <w:r w:rsidRPr="000154A6">
        <w:t xml:space="preserve">Information on </w:t>
      </w:r>
      <w:r w:rsidR="000154A6">
        <w:t xml:space="preserve">emergency support systems </w:t>
      </w:r>
      <w:r w:rsidR="000154A6" w:rsidRPr="000154A6">
        <w:rPr>
          <w:highlight w:val="yellow"/>
        </w:rPr>
        <w:t>including</w:t>
      </w:r>
      <w:r w:rsidR="000154A6">
        <w:t xml:space="preserve"> </w:t>
      </w:r>
      <w:r w:rsidRPr="000154A6">
        <w:rPr>
          <w:highlight w:val="yellow"/>
        </w:rPr>
        <w:t xml:space="preserve">backup </w:t>
      </w:r>
      <w:r w:rsidR="000154A6" w:rsidRPr="000154A6">
        <w:rPr>
          <w:highlight w:val="yellow"/>
        </w:rPr>
        <w:t>power</w:t>
      </w:r>
    </w:p>
    <w:p w14:paraId="05670E0A" w14:textId="66314110" w:rsidR="005B6C39" w:rsidRDefault="005B6C39" w:rsidP="00DC7EB8">
      <w:bookmarkStart w:id="64" w:name="_Toc228267578"/>
      <w:bookmarkStart w:id="65" w:name="_Toc228273197"/>
      <w:bookmarkStart w:id="66" w:name="_Toc228273584"/>
      <w:bookmarkStart w:id="67" w:name="_Toc228274172"/>
      <w:r>
        <w:t xml:space="preserve">Ensure the </w:t>
      </w:r>
      <w:r w:rsidRPr="00DC7EB8">
        <w:rPr>
          <w:i/>
          <w:iCs/>
        </w:rPr>
        <w:t>Emergency Management Manual</w:t>
      </w:r>
      <w:r>
        <w:t xml:space="preserve"> is up-to-date and that all staff are familiar with the response procedures and emergency resources. </w:t>
      </w:r>
    </w:p>
    <w:p w14:paraId="329B0FB7" w14:textId="77777777" w:rsidR="00B56DA1" w:rsidRDefault="00B56DA1">
      <w:r>
        <w:rPr>
          <w:shd w:val="clear" w:color="auto" w:fill="FFFF00"/>
        </w:rPr>
        <w:t>Store both physical and electronic copies of emergency documentation in</w:t>
      </w:r>
      <w:r>
        <w:t xml:space="preserve"> </w:t>
      </w:r>
      <w:r>
        <w:rPr>
          <w:color w:val="C00000"/>
        </w:rPr>
        <w:t>[insert location]</w:t>
      </w:r>
      <w:r>
        <w:t xml:space="preserve"> and review procedures regularly to confirm readiness.</w:t>
      </w:r>
    </w:p>
    <w:p w14:paraId="03B841B7" w14:textId="1946D5FB" w:rsidR="000154A6" w:rsidRDefault="005373CE" w:rsidP="005373CE">
      <w:pPr>
        <w:pStyle w:val="Heading2"/>
      </w:pPr>
      <w:bookmarkStart w:id="68" w:name="_Toc233207634"/>
      <w:r w:rsidRPr="00337156">
        <w:rPr>
          <w:highlight w:val="yellow"/>
        </w:rPr>
        <w:t>Backup Power</w:t>
      </w:r>
      <w:r w:rsidR="00337156" w:rsidRPr="00337156">
        <w:rPr>
          <w:highlight w:val="yellow"/>
        </w:rPr>
        <w:t xml:space="preserve"> Startup and Shutdown Procedures</w:t>
      </w:r>
      <w:bookmarkEnd w:id="68"/>
    </w:p>
    <w:p w14:paraId="7839C394" w14:textId="3748464A" w:rsidR="005373CE" w:rsidRDefault="005373CE" w:rsidP="005373CE">
      <w:pPr>
        <w:rPr>
          <w:color w:val="C00000"/>
        </w:rPr>
      </w:pPr>
      <w:r>
        <w:rPr>
          <w:color w:val="C00000"/>
        </w:rPr>
        <w:t xml:space="preserve">[If the project has backup power systems such as those in optional Criterion </w:t>
      </w:r>
      <w:hyperlink r:id="rId43" w:anchor="pgh-4440" w:history="1">
        <w:r w:rsidRPr="00B5420C">
          <w:rPr>
            <w:rStyle w:val="Hyperlink"/>
          </w:rPr>
          <w:t>5.6</w:t>
        </w:r>
      </w:hyperlink>
      <w:r>
        <w:rPr>
          <w:color w:val="C00000"/>
        </w:rPr>
        <w:t xml:space="preserve"> Backup Power, </w:t>
      </w:r>
      <w:r w:rsidR="00337156">
        <w:rPr>
          <w:color w:val="C00000"/>
        </w:rPr>
        <w:t xml:space="preserve">insert the Backup Power Startup and Shutdown Procedures from the </w:t>
      </w:r>
      <w:r w:rsidR="00337156" w:rsidRPr="00816BFA">
        <w:rPr>
          <w:i/>
          <w:iCs/>
          <w:color w:val="C00000"/>
        </w:rPr>
        <w:t>Emergency Management Manual</w:t>
      </w:r>
      <w:r w:rsidR="00337156">
        <w:rPr>
          <w:color w:val="C00000"/>
        </w:rPr>
        <w:t>; a sample procedure is included below]</w:t>
      </w:r>
    </w:p>
    <w:p w14:paraId="3D1A52B7" w14:textId="46EA6466" w:rsidR="00337156" w:rsidRPr="00337156" w:rsidRDefault="00337156" w:rsidP="00337156">
      <w:pPr>
        <w:pStyle w:val="Heading3"/>
        <w:rPr>
          <w:highlight w:val="yellow"/>
        </w:rPr>
      </w:pPr>
      <w:r w:rsidRPr="00337156">
        <w:rPr>
          <w:highlight w:val="yellow"/>
        </w:rPr>
        <w:t>Startup During Outage</w:t>
      </w:r>
    </w:p>
    <w:p w14:paraId="35E418CA" w14:textId="77777777" w:rsidR="00337156" w:rsidRPr="00337156" w:rsidRDefault="00337156" w:rsidP="00337156">
      <w:pPr>
        <w:pStyle w:val="Bullet1"/>
        <w:rPr>
          <w:highlight w:val="yellow"/>
        </w:rPr>
      </w:pPr>
      <w:r w:rsidRPr="00337156">
        <w:rPr>
          <w:highlight w:val="yellow"/>
        </w:rPr>
        <w:t>Confirm utility outage and safe operating conditions.</w:t>
      </w:r>
    </w:p>
    <w:p w14:paraId="0A97BCDA" w14:textId="77777777" w:rsidR="00337156" w:rsidRPr="00337156" w:rsidRDefault="00337156" w:rsidP="00337156">
      <w:pPr>
        <w:pStyle w:val="Bullet1"/>
        <w:rPr>
          <w:highlight w:val="yellow"/>
        </w:rPr>
      </w:pPr>
      <w:r w:rsidRPr="00337156">
        <w:rPr>
          <w:highlight w:val="yellow"/>
        </w:rPr>
        <w:t>Start backup system manually or verify automatic transfer.</w:t>
      </w:r>
    </w:p>
    <w:p w14:paraId="7A34A4E6" w14:textId="77777777" w:rsidR="00337156" w:rsidRPr="00337156" w:rsidRDefault="00337156" w:rsidP="00337156">
      <w:pPr>
        <w:pStyle w:val="Bullet1"/>
        <w:rPr>
          <w:highlight w:val="yellow"/>
        </w:rPr>
      </w:pPr>
      <w:r w:rsidRPr="00337156">
        <w:rPr>
          <w:highlight w:val="yellow"/>
        </w:rPr>
        <w:t>Check that critical systems are powered (emergency lighting, fire alarms, water, elevators, HVAC).</w:t>
      </w:r>
    </w:p>
    <w:p w14:paraId="3255B06A" w14:textId="15ADFF9B" w:rsidR="00337156" w:rsidRPr="00337156" w:rsidRDefault="00337156" w:rsidP="00337156">
      <w:pPr>
        <w:pStyle w:val="Bullet1"/>
        <w:rPr>
          <w:highlight w:val="yellow"/>
        </w:rPr>
      </w:pPr>
      <w:r w:rsidRPr="00337156">
        <w:rPr>
          <w:highlight w:val="yellow"/>
        </w:rPr>
        <w:t>Monitor system periodically for alarms or abnormal conditions.</w:t>
      </w:r>
    </w:p>
    <w:p w14:paraId="51647B99" w14:textId="5D53FB5F" w:rsidR="00337156" w:rsidRPr="00337156" w:rsidRDefault="00337156" w:rsidP="00337156">
      <w:pPr>
        <w:pStyle w:val="Heading3"/>
        <w:rPr>
          <w:highlight w:val="yellow"/>
        </w:rPr>
      </w:pPr>
      <w:r w:rsidRPr="00337156">
        <w:rPr>
          <w:highlight w:val="yellow"/>
        </w:rPr>
        <w:t>Shutdown when utility power returns</w:t>
      </w:r>
    </w:p>
    <w:p w14:paraId="16E676A6" w14:textId="77777777" w:rsidR="00337156" w:rsidRPr="00337156" w:rsidRDefault="00337156" w:rsidP="00337156">
      <w:pPr>
        <w:pStyle w:val="Bullet1"/>
        <w:rPr>
          <w:highlight w:val="yellow"/>
        </w:rPr>
      </w:pPr>
      <w:r w:rsidRPr="00337156">
        <w:rPr>
          <w:highlight w:val="yellow"/>
        </w:rPr>
        <w:t>Confirm utility power is stable.</w:t>
      </w:r>
    </w:p>
    <w:p w14:paraId="22627E85" w14:textId="77777777" w:rsidR="00337156" w:rsidRPr="00337156" w:rsidRDefault="00337156" w:rsidP="00337156">
      <w:pPr>
        <w:pStyle w:val="Bullet1"/>
        <w:rPr>
          <w:highlight w:val="yellow"/>
        </w:rPr>
      </w:pPr>
      <w:r w:rsidRPr="00337156">
        <w:rPr>
          <w:highlight w:val="yellow"/>
        </w:rPr>
        <w:t>Transfer loads back to utility power.</w:t>
      </w:r>
    </w:p>
    <w:p w14:paraId="379C8158" w14:textId="77777777" w:rsidR="00337156" w:rsidRPr="00337156" w:rsidRDefault="00337156" w:rsidP="00337156">
      <w:pPr>
        <w:pStyle w:val="Bullet1"/>
        <w:rPr>
          <w:highlight w:val="yellow"/>
        </w:rPr>
      </w:pPr>
      <w:r w:rsidRPr="00337156">
        <w:rPr>
          <w:highlight w:val="yellow"/>
        </w:rPr>
        <w:t>Allow generator to cool per manufacturer instructions.</w:t>
      </w:r>
    </w:p>
    <w:p w14:paraId="54F01E60" w14:textId="0A1ADC52" w:rsidR="00337156" w:rsidRDefault="00337156" w:rsidP="00337156">
      <w:pPr>
        <w:pStyle w:val="Bullet1"/>
        <w:rPr>
          <w:highlight w:val="yellow"/>
        </w:rPr>
      </w:pPr>
      <w:r w:rsidRPr="00337156">
        <w:rPr>
          <w:highlight w:val="yellow"/>
        </w:rPr>
        <w:t>Shut down backup system, inspect for issues, and document operating hours and maintenance needs.</w:t>
      </w:r>
    </w:p>
    <w:p w14:paraId="1093B114" w14:textId="76868293" w:rsidR="00162DAB" w:rsidRDefault="00162DAB" w:rsidP="00162DAB">
      <w:pPr>
        <w:rPr>
          <w:highlight w:val="yellow"/>
        </w:rPr>
      </w:pPr>
      <w:r>
        <w:rPr>
          <w:highlight w:val="yellow"/>
        </w:rPr>
        <w:t>Adaptive Planning for Resilient Communities</w:t>
      </w:r>
    </w:p>
    <w:p w14:paraId="259F71BD" w14:textId="06BA02D8" w:rsidR="00D515DB" w:rsidRDefault="00D515DB" w:rsidP="00D515DB">
      <w:pPr>
        <w:pStyle w:val="Heading1"/>
      </w:pPr>
      <w:bookmarkStart w:id="69" w:name="_Toc233207635"/>
      <w:r>
        <w:lastRenderedPageBreak/>
        <w:t>Managing Performance</w:t>
      </w:r>
      <w:bookmarkEnd w:id="69"/>
    </w:p>
    <w:p w14:paraId="70DB306E" w14:textId="77777777" w:rsidR="00D515DB" w:rsidRDefault="00D515DB" w:rsidP="00D515DB">
      <w:pPr>
        <w:pStyle w:val="Heading2"/>
      </w:pPr>
      <w:bookmarkStart w:id="70" w:name="_Toc233207636"/>
      <w:r w:rsidRPr="005C4674">
        <w:t>Monitor</w:t>
      </w:r>
      <w:r>
        <w:t>ing</w:t>
      </w:r>
      <w:r w:rsidRPr="005C4674">
        <w:t xml:space="preserve"> </w:t>
      </w:r>
      <w:r>
        <w:t>and</w:t>
      </w:r>
      <w:r w:rsidRPr="005C4674">
        <w:t xml:space="preserve"> Benchmark</w:t>
      </w:r>
      <w:r>
        <w:t>ing</w:t>
      </w:r>
      <w:r w:rsidRPr="005C4674">
        <w:t xml:space="preserve"> (The Baseline)</w:t>
      </w:r>
      <w:bookmarkEnd w:id="70"/>
    </w:p>
    <w:p w14:paraId="23DDE4D3" w14:textId="77777777" w:rsidR="00D515DB" w:rsidRPr="00BB27FE" w:rsidRDefault="00D515DB" w:rsidP="00D515DB">
      <w:r>
        <w:t>Diligent monitoring provides valuable insights about building conditions and helps identify potential issues before they occur.</w:t>
      </w:r>
    </w:p>
    <w:p w14:paraId="12A025AE" w14:textId="77777777" w:rsidR="00D515DB" w:rsidRPr="005C4674" w:rsidRDefault="00D515DB" w:rsidP="00D515DB">
      <w:pPr>
        <w:pStyle w:val="Bullet1"/>
      </w:pPr>
      <w:r w:rsidRPr="005C4674">
        <w:t xml:space="preserve">Track </w:t>
      </w:r>
      <w:r>
        <w:t xml:space="preserve">energy and water </w:t>
      </w:r>
      <w:r w:rsidRPr="005C4674">
        <w:t xml:space="preserve">utility bills and sub-meter data </w:t>
      </w:r>
      <w:r>
        <w:t xml:space="preserve">monthly </w:t>
      </w:r>
      <w:r w:rsidRPr="005C4674">
        <w:t>to identify spikes or abnormalities. Investigate and resolve anomalies immediately.</w:t>
      </w:r>
    </w:p>
    <w:p w14:paraId="24D25270" w14:textId="77777777" w:rsidR="00D515DB" w:rsidRPr="005C4674" w:rsidRDefault="00D515DB" w:rsidP="00D515DB">
      <w:pPr>
        <w:pStyle w:val="Bullet1"/>
      </w:pPr>
      <w:r w:rsidRPr="005C4674">
        <w:t xml:space="preserve">Use </w:t>
      </w:r>
      <w:hyperlink r:id="rId44" w:tgtFrame="_blank" w:history="1">
        <w:r w:rsidRPr="00827C0F">
          <w:rPr>
            <w:rStyle w:val="Hyperlink"/>
          </w:rPr>
          <w:t>ENERGY STAR Portfolio Manager</w:t>
        </w:r>
      </w:hyperlink>
      <w:r w:rsidRPr="00827C0F">
        <w:t xml:space="preserve"> </w:t>
      </w:r>
      <w:r w:rsidRPr="005C4674">
        <w:t xml:space="preserve">to </w:t>
      </w:r>
      <w:r>
        <w:t xml:space="preserve">benchmark or </w:t>
      </w:r>
      <w:r w:rsidRPr="005C4674">
        <w:t>compare your building’s performance against similar properties. Review this data quarterly to identify long-term trends.</w:t>
      </w:r>
    </w:p>
    <w:p w14:paraId="33B15E71" w14:textId="77777777" w:rsidR="00D515DB" w:rsidRDefault="00D515DB" w:rsidP="00D515DB">
      <w:pPr>
        <w:pStyle w:val="Bullet1"/>
      </w:pPr>
      <w:r w:rsidRPr="005C4674">
        <w:t>Share performance data with staff and stakeholders to build</w:t>
      </w:r>
      <w:r>
        <w:t xml:space="preserve"> </w:t>
      </w:r>
      <w:r w:rsidRPr="005C4674">
        <w:t>accountability and highlight areas needing corrective action.</w:t>
      </w:r>
    </w:p>
    <w:p w14:paraId="3680E107" w14:textId="77777777" w:rsidR="00D515DB" w:rsidRDefault="00D515DB" w:rsidP="00D515DB">
      <w:pPr>
        <w:pStyle w:val="Heading3"/>
      </w:pPr>
      <w:r>
        <w:t>Monitoring System Details</w:t>
      </w:r>
    </w:p>
    <w:p w14:paraId="0945AA6E" w14:textId="77777777" w:rsidR="00D515DB" w:rsidRDefault="00D515DB" w:rsidP="00D515DB">
      <w:r w:rsidRPr="00BB27FE">
        <w:rPr>
          <w:highlight w:val="yellow"/>
        </w:rPr>
        <w:t xml:space="preserve">See </w:t>
      </w:r>
      <w:r w:rsidRPr="00BB27FE">
        <w:rPr>
          <w:i/>
          <w:iCs/>
          <w:highlight w:val="yellow"/>
        </w:rPr>
        <w:t>Appendix: Logins</w:t>
      </w:r>
      <w:r w:rsidRPr="00BB27FE">
        <w:rPr>
          <w:highlight w:val="yellow"/>
        </w:rPr>
        <w:t xml:space="preserve"> for usernames and passwords for these and other important building-related accounts and tools.</w:t>
      </w:r>
    </w:p>
    <w:tbl>
      <w:tblPr>
        <w:tblStyle w:val="TableFillable"/>
        <w:tblW w:w="0" w:type="auto"/>
        <w:tblLook w:val="04A0" w:firstRow="1" w:lastRow="0" w:firstColumn="1" w:lastColumn="0" w:noHBand="0" w:noVBand="1"/>
      </w:tblPr>
      <w:tblGrid>
        <w:gridCol w:w="2337"/>
        <w:gridCol w:w="2337"/>
        <w:gridCol w:w="2338"/>
        <w:gridCol w:w="2338"/>
      </w:tblGrid>
      <w:tr w:rsidR="00D515DB" w14:paraId="1AF8BFF0" w14:textId="77777777" w:rsidTr="003C680D">
        <w:trPr>
          <w:cnfStyle w:val="100000000000" w:firstRow="1" w:lastRow="0" w:firstColumn="0" w:lastColumn="0" w:oddVBand="0" w:evenVBand="0" w:oddHBand="0" w:evenHBand="0" w:firstRowFirstColumn="0" w:firstRowLastColumn="0" w:lastRowFirstColumn="0" w:lastRowLastColumn="0"/>
        </w:trPr>
        <w:tc>
          <w:tcPr>
            <w:tcW w:w="2337" w:type="dxa"/>
          </w:tcPr>
          <w:p w14:paraId="50A7EC1E" w14:textId="77777777" w:rsidR="00D515DB" w:rsidRDefault="00D515DB" w:rsidP="003C680D">
            <w:pPr>
              <w:spacing w:after="0" w:line="240" w:lineRule="auto"/>
            </w:pPr>
            <w:r>
              <w:t>Monitor</w:t>
            </w:r>
          </w:p>
        </w:tc>
        <w:tc>
          <w:tcPr>
            <w:tcW w:w="2337" w:type="dxa"/>
          </w:tcPr>
          <w:p w14:paraId="551A108A" w14:textId="77777777" w:rsidR="00D515DB" w:rsidRDefault="00D515DB" w:rsidP="003C680D">
            <w:pPr>
              <w:spacing w:after="0" w:line="240" w:lineRule="auto"/>
            </w:pPr>
            <w:r>
              <w:t>How to Access</w:t>
            </w:r>
          </w:p>
        </w:tc>
        <w:tc>
          <w:tcPr>
            <w:tcW w:w="2338" w:type="dxa"/>
          </w:tcPr>
          <w:p w14:paraId="63F96F93" w14:textId="77777777" w:rsidR="00D515DB" w:rsidRDefault="00D515DB" w:rsidP="003C680D">
            <w:pPr>
              <w:spacing w:after="0" w:line="240" w:lineRule="auto"/>
            </w:pPr>
            <w:r>
              <w:t>Key Metrics</w:t>
            </w:r>
          </w:p>
        </w:tc>
        <w:tc>
          <w:tcPr>
            <w:tcW w:w="2338" w:type="dxa"/>
          </w:tcPr>
          <w:p w14:paraId="733A3463" w14:textId="77777777" w:rsidR="00D515DB" w:rsidRDefault="00D515DB" w:rsidP="003C680D">
            <w:pPr>
              <w:spacing w:after="0" w:line="240" w:lineRule="auto"/>
            </w:pPr>
            <w:r>
              <w:t>Notes on Use</w:t>
            </w:r>
          </w:p>
        </w:tc>
      </w:tr>
      <w:tr w:rsidR="00D515DB" w14:paraId="3954029C" w14:textId="77777777" w:rsidTr="003C680D">
        <w:tc>
          <w:tcPr>
            <w:tcW w:w="2337" w:type="dxa"/>
          </w:tcPr>
          <w:p w14:paraId="53E82B55" w14:textId="77777777" w:rsidR="00D515DB" w:rsidRPr="00BB27FE" w:rsidRDefault="00D515DB" w:rsidP="003C680D">
            <w:pPr>
              <w:spacing w:after="0" w:line="240" w:lineRule="auto"/>
              <w:rPr>
                <w:highlight w:val="yellow"/>
              </w:rPr>
            </w:pPr>
            <w:r w:rsidRPr="00BB27FE">
              <w:rPr>
                <w:highlight w:val="yellow"/>
              </w:rPr>
              <w:t>Lobby thermostat</w:t>
            </w:r>
          </w:p>
        </w:tc>
        <w:tc>
          <w:tcPr>
            <w:tcW w:w="2337" w:type="dxa"/>
          </w:tcPr>
          <w:p w14:paraId="0CD35138" w14:textId="77777777" w:rsidR="00D515DB" w:rsidRPr="00BB27FE" w:rsidRDefault="00D515DB" w:rsidP="003C680D">
            <w:pPr>
              <w:spacing w:after="0" w:line="240" w:lineRule="auto"/>
              <w:rPr>
                <w:highlight w:val="yellow"/>
              </w:rPr>
            </w:pPr>
            <w:r w:rsidRPr="00BB27FE">
              <w:rPr>
                <w:highlight w:val="yellow"/>
              </w:rPr>
              <w:t xml:space="preserve">Key in </w:t>
            </w:r>
            <w:r>
              <w:rPr>
                <w:highlight w:val="yellow"/>
              </w:rPr>
              <w:t>Facility Manager</w:t>
            </w:r>
            <w:r w:rsidRPr="00BB27FE">
              <w:rPr>
                <w:highlight w:val="yellow"/>
              </w:rPr>
              <w:t>’s office</w:t>
            </w:r>
          </w:p>
        </w:tc>
        <w:tc>
          <w:tcPr>
            <w:tcW w:w="2338" w:type="dxa"/>
          </w:tcPr>
          <w:p w14:paraId="21DF960E" w14:textId="77777777" w:rsidR="00D515DB" w:rsidRPr="00BB27FE" w:rsidRDefault="00D515DB" w:rsidP="003C680D">
            <w:pPr>
              <w:spacing w:after="0" w:line="240" w:lineRule="auto"/>
              <w:rPr>
                <w:highlight w:val="yellow"/>
              </w:rPr>
            </w:pPr>
            <w:r w:rsidRPr="00BB27FE">
              <w:rPr>
                <w:highlight w:val="yellow"/>
              </w:rPr>
              <w:t>65 - 78</w:t>
            </w:r>
            <w:r w:rsidRPr="00BB27FE">
              <w:rPr>
                <w:rFonts w:cs="Arial"/>
                <w:highlight w:val="yellow"/>
              </w:rPr>
              <w:t>°</w:t>
            </w:r>
            <w:r w:rsidRPr="00BB27FE">
              <w:rPr>
                <w:highlight w:val="yellow"/>
              </w:rPr>
              <w:t>F</w:t>
            </w:r>
          </w:p>
        </w:tc>
        <w:tc>
          <w:tcPr>
            <w:tcW w:w="2338" w:type="dxa"/>
          </w:tcPr>
          <w:p w14:paraId="198C6038" w14:textId="02B4360F" w:rsidR="00D515DB" w:rsidRPr="00BB27FE" w:rsidRDefault="00D515DB" w:rsidP="003C680D">
            <w:pPr>
              <w:spacing w:after="0" w:line="240" w:lineRule="auto"/>
              <w:rPr>
                <w:highlight w:val="yellow"/>
              </w:rPr>
            </w:pPr>
            <w:r w:rsidRPr="00BB27FE">
              <w:rPr>
                <w:highlight w:val="yellow"/>
              </w:rPr>
              <w:t xml:space="preserve">Always lock cover after access. Record daily temp in </w:t>
            </w:r>
            <w:r w:rsidR="0059748B" w:rsidRPr="00BB27FE">
              <w:rPr>
                <w:highlight w:val="yellow"/>
              </w:rPr>
              <w:t>logbook</w:t>
            </w:r>
            <w:r w:rsidRPr="00BB27FE">
              <w:rPr>
                <w:highlight w:val="yellow"/>
              </w:rPr>
              <w:t>.</w:t>
            </w:r>
          </w:p>
        </w:tc>
      </w:tr>
      <w:tr w:rsidR="00D515DB" w14:paraId="16583CF3" w14:textId="77777777" w:rsidTr="003C680D">
        <w:tc>
          <w:tcPr>
            <w:tcW w:w="2337" w:type="dxa"/>
          </w:tcPr>
          <w:p w14:paraId="66F4F256" w14:textId="77777777" w:rsidR="00D515DB" w:rsidRPr="00BB27FE" w:rsidRDefault="00D515DB" w:rsidP="003C680D">
            <w:pPr>
              <w:spacing w:after="0" w:line="240" w:lineRule="auto"/>
              <w:rPr>
                <w:highlight w:val="yellow"/>
              </w:rPr>
            </w:pPr>
            <w:r w:rsidRPr="00BB27FE">
              <w:rPr>
                <w:highlight w:val="yellow"/>
              </w:rPr>
              <w:t>Water leak detection</w:t>
            </w:r>
          </w:p>
        </w:tc>
        <w:tc>
          <w:tcPr>
            <w:tcW w:w="2337" w:type="dxa"/>
          </w:tcPr>
          <w:p w14:paraId="5E01BB03" w14:textId="77777777" w:rsidR="00D515DB" w:rsidRPr="00BB27FE" w:rsidRDefault="00D515DB" w:rsidP="003C680D">
            <w:pPr>
              <w:spacing w:after="0" w:line="240" w:lineRule="auto"/>
              <w:rPr>
                <w:highlight w:val="yellow"/>
              </w:rPr>
            </w:pPr>
            <w:r w:rsidRPr="00BB27FE">
              <w:rPr>
                <w:highlight w:val="yellow"/>
              </w:rPr>
              <w:t>Wireless communication loggers located on each riser in boiler room.</w:t>
            </w:r>
          </w:p>
        </w:tc>
        <w:tc>
          <w:tcPr>
            <w:tcW w:w="2338" w:type="dxa"/>
          </w:tcPr>
          <w:p w14:paraId="03703FE7" w14:textId="77777777" w:rsidR="00D515DB" w:rsidRPr="00BB27FE" w:rsidRDefault="00D515DB" w:rsidP="003C680D">
            <w:pPr>
              <w:spacing w:after="0" w:line="240" w:lineRule="auto"/>
              <w:rPr>
                <w:highlight w:val="yellow"/>
              </w:rPr>
            </w:pPr>
            <w:r w:rsidRPr="00BB27FE">
              <w:rPr>
                <w:highlight w:val="yellow"/>
              </w:rPr>
              <w:t>Should be lowest in middle of the night.</w:t>
            </w:r>
          </w:p>
        </w:tc>
        <w:tc>
          <w:tcPr>
            <w:tcW w:w="2338" w:type="dxa"/>
          </w:tcPr>
          <w:p w14:paraId="04504448" w14:textId="77777777" w:rsidR="00D515DB" w:rsidRPr="00BB27FE" w:rsidRDefault="00D515DB" w:rsidP="003C680D">
            <w:pPr>
              <w:spacing w:after="0" w:line="240" w:lineRule="auto"/>
              <w:rPr>
                <w:highlight w:val="yellow"/>
              </w:rPr>
            </w:pPr>
            <w:r w:rsidRPr="00BB27FE">
              <w:rPr>
                <w:highlight w:val="yellow"/>
              </w:rPr>
              <w:t>Set up phone alert capabilities.</w:t>
            </w:r>
          </w:p>
        </w:tc>
      </w:tr>
      <w:tr w:rsidR="00D515DB" w14:paraId="63E256DA" w14:textId="77777777" w:rsidTr="003C680D">
        <w:tc>
          <w:tcPr>
            <w:tcW w:w="2337" w:type="dxa"/>
          </w:tcPr>
          <w:p w14:paraId="5226F1FF" w14:textId="77777777" w:rsidR="00D515DB" w:rsidRPr="0043069B" w:rsidRDefault="00D515DB" w:rsidP="003C680D">
            <w:pPr>
              <w:spacing w:after="0" w:line="240" w:lineRule="auto"/>
              <w:rPr>
                <w:highlight w:val="yellow"/>
              </w:rPr>
            </w:pPr>
            <w:r w:rsidRPr="0043069B">
              <w:rPr>
                <w:highlight w:val="yellow"/>
              </w:rPr>
              <w:t>ENERGY STAR Portfolio Manager</w:t>
            </w:r>
          </w:p>
        </w:tc>
        <w:tc>
          <w:tcPr>
            <w:tcW w:w="2337" w:type="dxa"/>
          </w:tcPr>
          <w:p w14:paraId="3B1E948F" w14:textId="77777777" w:rsidR="00D515DB" w:rsidRPr="0043069B" w:rsidRDefault="00D515DB" w:rsidP="003C680D">
            <w:pPr>
              <w:spacing w:after="0" w:line="240" w:lineRule="auto"/>
              <w:rPr>
                <w:highlight w:val="yellow"/>
              </w:rPr>
            </w:pPr>
            <w:hyperlink r:id="rId45" w:history="1">
              <w:r w:rsidRPr="0043069B">
                <w:rPr>
                  <w:rStyle w:val="Hyperlink"/>
                  <w:highlight w:val="yellow"/>
                </w:rPr>
                <w:t>Website</w:t>
              </w:r>
            </w:hyperlink>
            <w:r w:rsidRPr="0043069B">
              <w:rPr>
                <w:highlight w:val="yellow"/>
              </w:rPr>
              <w:t xml:space="preserve"> </w:t>
            </w:r>
            <w:r w:rsidRPr="0043069B">
              <w:rPr>
                <w:i/>
                <w:iCs/>
                <w:highlight w:val="yellow"/>
              </w:rPr>
              <w:t>(see Appendix: Logins)</w:t>
            </w:r>
          </w:p>
        </w:tc>
        <w:tc>
          <w:tcPr>
            <w:tcW w:w="2338" w:type="dxa"/>
          </w:tcPr>
          <w:p w14:paraId="1F361262" w14:textId="77777777" w:rsidR="00D515DB" w:rsidRPr="0043069B" w:rsidRDefault="00D515DB" w:rsidP="003C680D">
            <w:pPr>
              <w:spacing w:after="0" w:line="240" w:lineRule="auto"/>
              <w:rPr>
                <w:highlight w:val="yellow"/>
              </w:rPr>
            </w:pPr>
            <w:r w:rsidRPr="0043069B">
              <w:rPr>
                <w:highlight w:val="yellow"/>
              </w:rPr>
              <w:t>Watch for unusual or non-seasonal changes</w:t>
            </w:r>
          </w:p>
        </w:tc>
        <w:tc>
          <w:tcPr>
            <w:tcW w:w="2338" w:type="dxa"/>
          </w:tcPr>
          <w:p w14:paraId="786C0AAC" w14:textId="43F29121" w:rsidR="00D515DB" w:rsidRPr="0043069B" w:rsidRDefault="00D515DB" w:rsidP="003C680D">
            <w:pPr>
              <w:spacing w:after="0" w:line="240" w:lineRule="auto"/>
              <w:rPr>
                <w:highlight w:val="yellow"/>
              </w:rPr>
            </w:pPr>
            <w:r w:rsidRPr="0043069B">
              <w:rPr>
                <w:highlight w:val="yellow"/>
              </w:rPr>
              <w:t xml:space="preserve">Required by Criterion </w:t>
            </w:r>
            <w:hyperlink r:id="rId46" w:anchor="pgh-4549" w:history="1">
              <w:r w:rsidRPr="00B5420C">
                <w:rPr>
                  <w:rStyle w:val="Hyperlink"/>
                  <w:highlight w:val="yellow"/>
                </w:rPr>
                <w:t>8.5</w:t>
              </w:r>
            </w:hyperlink>
            <w:r w:rsidRPr="0043069B">
              <w:rPr>
                <w:highlight w:val="yellow"/>
              </w:rPr>
              <w:t>.</w:t>
            </w:r>
          </w:p>
        </w:tc>
      </w:tr>
      <w:tr w:rsidR="00D515DB" w14:paraId="2A09A373" w14:textId="77777777" w:rsidTr="003C680D">
        <w:tc>
          <w:tcPr>
            <w:tcW w:w="2337" w:type="dxa"/>
          </w:tcPr>
          <w:p w14:paraId="7D2AD876" w14:textId="77777777" w:rsidR="00D515DB" w:rsidRDefault="00D515DB" w:rsidP="003C680D">
            <w:pPr>
              <w:spacing w:after="0" w:line="240" w:lineRule="auto"/>
            </w:pPr>
            <w:r w:rsidRPr="003C680D">
              <w:rPr>
                <w:highlight w:val="yellow"/>
              </w:rPr>
              <w:t>EV Charger Network Management Platform</w:t>
            </w:r>
          </w:p>
        </w:tc>
        <w:tc>
          <w:tcPr>
            <w:tcW w:w="2337" w:type="dxa"/>
          </w:tcPr>
          <w:p w14:paraId="6FBF1CF4" w14:textId="77777777" w:rsidR="00D515DB" w:rsidRPr="003C680D" w:rsidRDefault="00D515DB" w:rsidP="003C680D">
            <w:pPr>
              <w:spacing w:after="0" w:line="240" w:lineRule="auto"/>
              <w:rPr>
                <w:color w:val="FF0000"/>
              </w:rPr>
            </w:pPr>
            <w:r w:rsidRPr="003C680D">
              <w:rPr>
                <w:highlight w:val="yellow"/>
              </w:rPr>
              <w:t>E.g., EV Connect or ChargeLab</w:t>
            </w:r>
          </w:p>
        </w:tc>
        <w:tc>
          <w:tcPr>
            <w:tcW w:w="2338" w:type="dxa"/>
          </w:tcPr>
          <w:p w14:paraId="11C6A0AC" w14:textId="77777777" w:rsidR="00D515DB" w:rsidRDefault="00D515DB" w:rsidP="003C680D">
            <w:pPr>
              <w:spacing w:after="0" w:line="240" w:lineRule="auto"/>
            </w:pPr>
          </w:p>
        </w:tc>
        <w:tc>
          <w:tcPr>
            <w:tcW w:w="2338" w:type="dxa"/>
          </w:tcPr>
          <w:p w14:paraId="0C0EACD8" w14:textId="77777777" w:rsidR="00D515DB" w:rsidRDefault="00D515DB" w:rsidP="003C680D">
            <w:pPr>
              <w:spacing w:after="0" w:line="240" w:lineRule="auto"/>
            </w:pPr>
          </w:p>
        </w:tc>
      </w:tr>
      <w:tr w:rsidR="0043069B" w14:paraId="519C2D49" w14:textId="77777777" w:rsidTr="003C680D">
        <w:tc>
          <w:tcPr>
            <w:tcW w:w="2337" w:type="dxa"/>
          </w:tcPr>
          <w:p w14:paraId="166A9EC5" w14:textId="036992FA" w:rsidR="0043069B" w:rsidRPr="003C680D" w:rsidRDefault="0043069B" w:rsidP="003C680D">
            <w:pPr>
              <w:spacing w:after="0" w:line="240" w:lineRule="auto"/>
              <w:rPr>
                <w:highlight w:val="yellow"/>
              </w:rPr>
            </w:pPr>
            <w:r>
              <w:rPr>
                <w:highlight w:val="yellow"/>
              </w:rPr>
              <w:t>Irrigation controller</w:t>
            </w:r>
          </w:p>
        </w:tc>
        <w:tc>
          <w:tcPr>
            <w:tcW w:w="2337" w:type="dxa"/>
          </w:tcPr>
          <w:p w14:paraId="1359BC0B" w14:textId="77777777" w:rsidR="0043069B" w:rsidRPr="003C680D" w:rsidRDefault="0043069B" w:rsidP="003C680D">
            <w:pPr>
              <w:spacing w:after="0" w:line="240" w:lineRule="auto"/>
              <w:rPr>
                <w:highlight w:val="yellow"/>
              </w:rPr>
            </w:pPr>
          </w:p>
        </w:tc>
        <w:tc>
          <w:tcPr>
            <w:tcW w:w="2338" w:type="dxa"/>
          </w:tcPr>
          <w:p w14:paraId="748FA89E" w14:textId="77777777" w:rsidR="0043069B" w:rsidRDefault="0043069B" w:rsidP="003C680D">
            <w:pPr>
              <w:spacing w:after="0" w:line="240" w:lineRule="auto"/>
            </w:pPr>
          </w:p>
        </w:tc>
        <w:tc>
          <w:tcPr>
            <w:tcW w:w="2338" w:type="dxa"/>
          </w:tcPr>
          <w:p w14:paraId="46449F32" w14:textId="77777777" w:rsidR="0043069B" w:rsidRDefault="0043069B" w:rsidP="003C680D">
            <w:pPr>
              <w:spacing w:after="0" w:line="240" w:lineRule="auto"/>
            </w:pPr>
          </w:p>
        </w:tc>
      </w:tr>
      <w:tr w:rsidR="0043069B" w14:paraId="4136BAC9" w14:textId="77777777" w:rsidTr="003C680D">
        <w:tc>
          <w:tcPr>
            <w:tcW w:w="2337" w:type="dxa"/>
          </w:tcPr>
          <w:p w14:paraId="14674876" w14:textId="3AB10B82" w:rsidR="0043069B" w:rsidRPr="0043069B" w:rsidRDefault="0043069B" w:rsidP="003C680D">
            <w:pPr>
              <w:spacing w:after="0" w:line="240" w:lineRule="auto"/>
              <w:rPr>
                <w:color w:val="C00000"/>
                <w:highlight w:val="yellow"/>
              </w:rPr>
            </w:pPr>
            <w:r w:rsidRPr="0043069B">
              <w:rPr>
                <w:color w:val="C00000"/>
              </w:rPr>
              <w:t>[Add others]</w:t>
            </w:r>
          </w:p>
        </w:tc>
        <w:tc>
          <w:tcPr>
            <w:tcW w:w="2337" w:type="dxa"/>
          </w:tcPr>
          <w:p w14:paraId="59539A60" w14:textId="77777777" w:rsidR="0043069B" w:rsidRPr="003C680D" w:rsidRDefault="0043069B" w:rsidP="003C680D">
            <w:pPr>
              <w:spacing w:after="0" w:line="240" w:lineRule="auto"/>
              <w:rPr>
                <w:highlight w:val="yellow"/>
              </w:rPr>
            </w:pPr>
          </w:p>
        </w:tc>
        <w:tc>
          <w:tcPr>
            <w:tcW w:w="2338" w:type="dxa"/>
          </w:tcPr>
          <w:p w14:paraId="775647F6" w14:textId="77777777" w:rsidR="0043069B" w:rsidRDefault="0043069B" w:rsidP="003C680D">
            <w:pPr>
              <w:spacing w:after="0" w:line="240" w:lineRule="auto"/>
            </w:pPr>
          </w:p>
        </w:tc>
        <w:tc>
          <w:tcPr>
            <w:tcW w:w="2338" w:type="dxa"/>
          </w:tcPr>
          <w:p w14:paraId="4413A892" w14:textId="77777777" w:rsidR="0043069B" w:rsidRDefault="0043069B" w:rsidP="003C680D">
            <w:pPr>
              <w:spacing w:after="0" w:line="240" w:lineRule="auto"/>
            </w:pPr>
          </w:p>
        </w:tc>
      </w:tr>
    </w:tbl>
    <w:p w14:paraId="6518D998" w14:textId="77777777" w:rsidR="00D515DB" w:rsidRPr="005C4674" w:rsidRDefault="00D515DB" w:rsidP="00D515DB">
      <w:pPr>
        <w:pStyle w:val="Heading2"/>
      </w:pPr>
      <w:bookmarkStart w:id="71" w:name="_Toc233207637"/>
      <w:r w:rsidRPr="005C4674">
        <w:t>Zero-Over-Time (ZOT)</w:t>
      </w:r>
      <w:bookmarkEnd w:id="71"/>
    </w:p>
    <w:p w14:paraId="79669B44" w14:textId="38EB6D08" w:rsidR="00B56DA1" w:rsidRDefault="00B56DA1">
      <w:pPr>
        <w:rPr>
          <w:kern w:val="2"/>
          <w14:ligatures w14:val="standardContextual"/>
        </w:rPr>
      </w:pPr>
      <w:r>
        <w:lastRenderedPageBreak/>
        <w:t xml:space="preserve">Zero-Over-Time (ZOT) is a long-term strategy to reduce energy use, lower emissions, and transition the building to clean energy sources. </w:t>
      </w:r>
      <w:r>
        <w:rPr>
          <w:color w:val="C00000"/>
        </w:rPr>
        <w:t xml:space="preserve">[If this project pursued Criterion </w:t>
      </w:r>
      <w:hyperlink r:id="rId47" w:anchor="pgh-4433" w:history="1">
        <w:r w:rsidRPr="00B5420C">
          <w:rPr>
            <w:rStyle w:val="Hyperlink"/>
          </w:rPr>
          <w:t>5.1</w:t>
        </w:r>
      </w:hyperlink>
      <w:r>
        <w:rPr>
          <w:color w:val="C00000"/>
        </w:rPr>
        <w:t xml:space="preserve"> Energy Planning, insert the ZOT plan here or in the Appendix]</w:t>
      </w:r>
      <w:r>
        <w:t>. To achieve ZOT, follow these guidelines:</w:t>
      </w:r>
    </w:p>
    <w:p w14:paraId="648C01DB" w14:textId="77777777" w:rsidR="00D515DB" w:rsidRPr="003623E9" w:rsidRDefault="00D515DB" w:rsidP="00D515DB">
      <w:pPr>
        <w:pStyle w:val="Bullet1"/>
      </w:pPr>
      <w:r w:rsidRPr="003623E9">
        <w:t xml:space="preserve">Operate building systems efficiently by following preventive maintenance schedules and optimizing controls </w:t>
      </w:r>
    </w:p>
    <w:p w14:paraId="6A301762" w14:textId="77777777" w:rsidR="00D515DB" w:rsidRPr="003623E9" w:rsidRDefault="00D515DB" w:rsidP="00D515DB">
      <w:pPr>
        <w:pStyle w:val="Bullet1"/>
      </w:pPr>
      <w:r w:rsidRPr="003623E9">
        <w:t xml:space="preserve">Monitor energy and water performance regularly to identify inefficiencies and address issues early </w:t>
      </w:r>
    </w:p>
    <w:p w14:paraId="51FDE8DC" w14:textId="77777777" w:rsidR="00D515DB" w:rsidRPr="003623E9" w:rsidRDefault="00D515DB" w:rsidP="00D515DB">
      <w:pPr>
        <w:pStyle w:val="Bullet1"/>
      </w:pPr>
      <w:r w:rsidRPr="003623E9">
        <w:t xml:space="preserve">Reduce unnecessary energy use through staff training, resident engagement, and operational adjustments </w:t>
      </w:r>
    </w:p>
    <w:p w14:paraId="14DB2D18" w14:textId="77777777" w:rsidR="00D515DB" w:rsidRPr="003623E9" w:rsidRDefault="00D515DB" w:rsidP="00D515DB">
      <w:pPr>
        <w:pStyle w:val="Bullet1"/>
      </w:pPr>
      <w:r w:rsidRPr="003623E9">
        <w:t>Plan capital improvements to replace end</w:t>
      </w:r>
      <w:r w:rsidRPr="003623E9">
        <w:noBreakHyphen/>
        <w:t>of</w:t>
      </w:r>
      <w:r w:rsidRPr="003623E9">
        <w:noBreakHyphen/>
        <w:t>life equipment with high</w:t>
      </w:r>
      <w:r w:rsidRPr="003623E9">
        <w:noBreakHyphen/>
        <w:t xml:space="preserve">efficiency or electric alternatives </w:t>
      </w:r>
    </w:p>
    <w:p w14:paraId="375DBE25" w14:textId="77777777" w:rsidR="00D515DB" w:rsidRPr="003623E9" w:rsidRDefault="00D515DB" w:rsidP="00D515DB">
      <w:pPr>
        <w:pStyle w:val="Bullet1"/>
      </w:pPr>
      <w:r w:rsidRPr="003623E9">
        <w:t>Evaluate opportunities for on</w:t>
      </w:r>
      <w:r w:rsidRPr="003623E9">
        <w:noBreakHyphen/>
        <w:t xml:space="preserve">site renewables, energy storage, and green power procurement </w:t>
      </w:r>
    </w:p>
    <w:p w14:paraId="225475C6" w14:textId="77777777" w:rsidR="00D515DB" w:rsidRPr="003623E9" w:rsidRDefault="00D515DB" w:rsidP="00D515DB">
      <w:pPr>
        <w:pStyle w:val="Bullet1"/>
      </w:pPr>
      <w:r w:rsidRPr="003623E9">
        <w:t>Participate in demand response or load management programs where feasible</w:t>
      </w:r>
    </w:p>
    <w:p w14:paraId="4E6A57F8" w14:textId="705F7DF4" w:rsidR="008718B1" w:rsidRDefault="008718B1" w:rsidP="0051603D">
      <w:pPr>
        <w:pStyle w:val="Heading1"/>
      </w:pPr>
      <w:bookmarkStart w:id="72" w:name="_Toc233207638"/>
      <w:r>
        <w:t>Building Systems</w:t>
      </w:r>
      <w:bookmarkEnd w:id="64"/>
      <w:bookmarkEnd w:id="65"/>
      <w:bookmarkEnd w:id="66"/>
      <w:bookmarkEnd w:id="67"/>
      <w:bookmarkEnd w:id="72"/>
    </w:p>
    <w:p w14:paraId="01261E56" w14:textId="77777777" w:rsidR="00D83B7B" w:rsidRDefault="00D83B7B" w:rsidP="0019187B">
      <w:pPr>
        <w:pStyle w:val="Heading2"/>
      </w:pPr>
      <w:bookmarkStart w:id="73" w:name="_Toc233207639"/>
      <w:r>
        <w:t>Emergency Shutoffs</w:t>
      </w:r>
      <w:bookmarkEnd w:id="73"/>
    </w:p>
    <w:p w14:paraId="771043BA" w14:textId="76A57080" w:rsidR="00B06FE2" w:rsidRPr="0098191F" w:rsidRDefault="00D83B7B" w:rsidP="00B06FE2">
      <w:r w:rsidRPr="00D83B7B">
        <w:t xml:space="preserve">During emergencies or repairs, </w:t>
      </w:r>
      <w:r>
        <w:t xml:space="preserve">building staff must </w:t>
      </w:r>
      <w:r w:rsidRPr="00D83B7B">
        <w:t xml:space="preserve">operate the </w:t>
      </w:r>
      <w:r>
        <w:t>shut-off</w:t>
      </w:r>
      <w:r w:rsidRPr="00D83B7B">
        <w:t xml:space="preserve"> valves or switches listed below. </w:t>
      </w:r>
      <w:r>
        <w:t>Any staff member</w:t>
      </w:r>
      <w:r w:rsidRPr="00D83B7B">
        <w:t xml:space="preserve"> unfamiliar with location or operation</w:t>
      </w:r>
      <w:r>
        <w:t xml:space="preserve"> must </w:t>
      </w:r>
      <w:r w:rsidRPr="00D83B7B">
        <w:t xml:space="preserve">contact a supervisor </w:t>
      </w:r>
      <w:r>
        <w:t>for training</w:t>
      </w:r>
      <w:r w:rsidRPr="00D83B7B">
        <w:t>.</w:t>
      </w:r>
      <w:r>
        <w:t xml:space="preserve"> </w:t>
      </w:r>
    </w:p>
    <w:tbl>
      <w:tblPr>
        <w:tblStyle w:val="TableFillable"/>
        <w:tblW w:w="9360" w:type="dxa"/>
        <w:tblLook w:val="04A0" w:firstRow="1" w:lastRow="0" w:firstColumn="1" w:lastColumn="0" w:noHBand="0" w:noVBand="1"/>
      </w:tblPr>
      <w:tblGrid>
        <w:gridCol w:w="3707"/>
        <w:gridCol w:w="5653"/>
      </w:tblGrid>
      <w:tr w:rsidR="00D83B7B" w:rsidRPr="00D86387" w14:paraId="37063ED8" w14:textId="77777777" w:rsidTr="00F70298">
        <w:trPr>
          <w:cnfStyle w:val="100000000000" w:firstRow="1" w:lastRow="0" w:firstColumn="0" w:lastColumn="0" w:oddVBand="0" w:evenVBand="0" w:oddHBand="0" w:evenHBand="0" w:firstRowFirstColumn="0" w:firstRowLastColumn="0" w:lastRowFirstColumn="0" w:lastRowLastColumn="0"/>
          <w:trHeight w:val="288"/>
        </w:trPr>
        <w:tc>
          <w:tcPr>
            <w:tcW w:w="3707" w:type="dxa"/>
          </w:tcPr>
          <w:p w14:paraId="2D35CBBC" w14:textId="77777777" w:rsidR="00D83B7B" w:rsidRPr="00D86387" w:rsidRDefault="00D83B7B" w:rsidP="00434F4B">
            <w:pPr>
              <w:spacing w:after="0"/>
            </w:pPr>
            <w:r>
              <w:t>Shutoff Type</w:t>
            </w:r>
          </w:p>
        </w:tc>
        <w:tc>
          <w:tcPr>
            <w:tcW w:w="5653" w:type="dxa"/>
          </w:tcPr>
          <w:p w14:paraId="03D5AACD" w14:textId="77777777" w:rsidR="00D83B7B" w:rsidRPr="00D86387" w:rsidRDefault="00D83B7B" w:rsidP="00434F4B">
            <w:pPr>
              <w:spacing w:after="0"/>
            </w:pPr>
            <w:r w:rsidRPr="00D86387">
              <w:t>Location</w:t>
            </w:r>
          </w:p>
        </w:tc>
      </w:tr>
      <w:tr w:rsidR="00D83B7B" w:rsidRPr="00D86387" w14:paraId="28322F23" w14:textId="77777777" w:rsidTr="00F70298">
        <w:trPr>
          <w:trHeight w:val="288"/>
        </w:trPr>
        <w:tc>
          <w:tcPr>
            <w:tcW w:w="3707" w:type="dxa"/>
          </w:tcPr>
          <w:p w14:paraId="05A5C7CA" w14:textId="77777777" w:rsidR="00D83B7B" w:rsidRPr="00DC7EB8" w:rsidRDefault="00D83B7B" w:rsidP="00434F4B">
            <w:pPr>
              <w:spacing w:after="0"/>
              <w:rPr>
                <w:highlight w:val="yellow"/>
              </w:rPr>
            </w:pPr>
            <w:r w:rsidRPr="00DC7EB8">
              <w:rPr>
                <w:highlight w:val="yellow"/>
              </w:rPr>
              <w:t>Main Water Shutoff</w:t>
            </w:r>
          </w:p>
        </w:tc>
        <w:tc>
          <w:tcPr>
            <w:tcW w:w="5653" w:type="dxa"/>
          </w:tcPr>
          <w:p w14:paraId="43EE4DF9" w14:textId="6F7E243C" w:rsidR="00D83B7B" w:rsidRPr="00DC7EB8" w:rsidRDefault="005B6F9B" w:rsidP="00434F4B">
            <w:pPr>
              <w:spacing w:after="0"/>
            </w:pPr>
            <w:r w:rsidRPr="005B6F9B">
              <w:rPr>
                <w:highlight w:val="yellow"/>
              </w:rPr>
              <w:t>E.g., Cellar water meter room – blue valve</w:t>
            </w:r>
          </w:p>
        </w:tc>
      </w:tr>
      <w:tr w:rsidR="00D83B7B" w:rsidRPr="00D86387" w14:paraId="7B78CC1E" w14:textId="77777777" w:rsidTr="00F70298">
        <w:trPr>
          <w:trHeight w:val="288"/>
        </w:trPr>
        <w:tc>
          <w:tcPr>
            <w:tcW w:w="3707" w:type="dxa"/>
          </w:tcPr>
          <w:p w14:paraId="284717D9" w14:textId="77777777" w:rsidR="00D83B7B" w:rsidRPr="00DC7EB8" w:rsidRDefault="00D83B7B" w:rsidP="00434F4B">
            <w:pPr>
              <w:spacing w:after="0"/>
              <w:rPr>
                <w:highlight w:val="yellow"/>
              </w:rPr>
            </w:pPr>
            <w:r w:rsidRPr="00DC7EB8">
              <w:rPr>
                <w:highlight w:val="yellow"/>
              </w:rPr>
              <w:t>DHW Shutoff</w:t>
            </w:r>
          </w:p>
        </w:tc>
        <w:tc>
          <w:tcPr>
            <w:tcW w:w="5653" w:type="dxa"/>
          </w:tcPr>
          <w:p w14:paraId="4A6ABA45" w14:textId="554101D0" w:rsidR="00D83B7B" w:rsidRPr="005F467D" w:rsidRDefault="00D83B7B" w:rsidP="00434F4B">
            <w:pPr>
              <w:spacing w:after="0"/>
              <w:rPr>
                <w:highlight w:val="yellow"/>
              </w:rPr>
            </w:pPr>
          </w:p>
        </w:tc>
      </w:tr>
      <w:tr w:rsidR="00D83B7B" w:rsidRPr="00D86387" w14:paraId="32B3B2F2" w14:textId="77777777" w:rsidTr="00F70298">
        <w:trPr>
          <w:trHeight w:val="288"/>
        </w:trPr>
        <w:tc>
          <w:tcPr>
            <w:tcW w:w="3707" w:type="dxa"/>
          </w:tcPr>
          <w:p w14:paraId="643BA00B" w14:textId="77777777" w:rsidR="00D83B7B" w:rsidRPr="00DC7EB8" w:rsidRDefault="00D83B7B" w:rsidP="00434F4B">
            <w:pPr>
              <w:spacing w:after="0"/>
              <w:rPr>
                <w:highlight w:val="yellow"/>
              </w:rPr>
            </w:pPr>
            <w:r w:rsidRPr="00DC7EB8">
              <w:rPr>
                <w:highlight w:val="yellow"/>
              </w:rPr>
              <w:t>Main Electrical Disconnect</w:t>
            </w:r>
          </w:p>
        </w:tc>
        <w:tc>
          <w:tcPr>
            <w:tcW w:w="5653" w:type="dxa"/>
          </w:tcPr>
          <w:p w14:paraId="5E77BDA8" w14:textId="39EF77AF" w:rsidR="00D83B7B" w:rsidRPr="005F467D" w:rsidRDefault="00D83B7B" w:rsidP="00434F4B">
            <w:pPr>
              <w:spacing w:after="0"/>
              <w:rPr>
                <w:highlight w:val="yellow"/>
              </w:rPr>
            </w:pPr>
          </w:p>
        </w:tc>
      </w:tr>
      <w:tr w:rsidR="00D83B7B" w:rsidRPr="00D86387" w14:paraId="251BBB45" w14:textId="77777777" w:rsidTr="00F70298">
        <w:trPr>
          <w:trHeight w:val="288"/>
        </w:trPr>
        <w:tc>
          <w:tcPr>
            <w:tcW w:w="3707" w:type="dxa"/>
          </w:tcPr>
          <w:p w14:paraId="32E4AA62" w14:textId="77777777" w:rsidR="00D83B7B" w:rsidRPr="00DC7EB8" w:rsidRDefault="00D83B7B" w:rsidP="00434F4B">
            <w:pPr>
              <w:spacing w:after="0"/>
              <w:rPr>
                <w:highlight w:val="yellow"/>
              </w:rPr>
            </w:pPr>
            <w:r w:rsidRPr="00DC7EB8">
              <w:rPr>
                <w:highlight w:val="yellow"/>
              </w:rPr>
              <w:t>Main Gas Shutoff</w:t>
            </w:r>
          </w:p>
        </w:tc>
        <w:tc>
          <w:tcPr>
            <w:tcW w:w="5653" w:type="dxa"/>
          </w:tcPr>
          <w:p w14:paraId="09693B7C" w14:textId="32CF365D" w:rsidR="00D83B7B" w:rsidRPr="005F467D" w:rsidRDefault="00D83B7B" w:rsidP="00434F4B">
            <w:pPr>
              <w:spacing w:after="0"/>
              <w:rPr>
                <w:highlight w:val="yellow"/>
              </w:rPr>
            </w:pPr>
          </w:p>
        </w:tc>
      </w:tr>
      <w:tr w:rsidR="00D83B7B" w:rsidRPr="00D86387" w14:paraId="67722B5B" w14:textId="77777777" w:rsidTr="00F70298">
        <w:trPr>
          <w:trHeight w:val="288"/>
        </w:trPr>
        <w:tc>
          <w:tcPr>
            <w:tcW w:w="3707" w:type="dxa"/>
          </w:tcPr>
          <w:p w14:paraId="33EC1AE3" w14:textId="77777777" w:rsidR="00D83B7B" w:rsidRPr="00DC7EB8" w:rsidRDefault="00D83B7B" w:rsidP="00434F4B">
            <w:pPr>
              <w:spacing w:after="0"/>
              <w:rPr>
                <w:highlight w:val="yellow"/>
              </w:rPr>
            </w:pPr>
            <w:r w:rsidRPr="00DC7EB8">
              <w:rPr>
                <w:highlight w:val="yellow"/>
              </w:rPr>
              <w:t>Sprinkler System</w:t>
            </w:r>
          </w:p>
        </w:tc>
        <w:tc>
          <w:tcPr>
            <w:tcW w:w="5653" w:type="dxa"/>
          </w:tcPr>
          <w:p w14:paraId="03D0419F" w14:textId="526553B1" w:rsidR="00D83B7B" w:rsidRPr="005F467D" w:rsidRDefault="00D83B7B" w:rsidP="00434F4B">
            <w:pPr>
              <w:spacing w:after="0"/>
              <w:rPr>
                <w:highlight w:val="yellow"/>
              </w:rPr>
            </w:pPr>
          </w:p>
        </w:tc>
      </w:tr>
      <w:tr w:rsidR="00157188" w:rsidRPr="00D86387" w14:paraId="4E7ADE10" w14:textId="77777777" w:rsidTr="00F70298">
        <w:trPr>
          <w:trHeight w:val="288"/>
        </w:trPr>
        <w:tc>
          <w:tcPr>
            <w:tcW w:w="3707" w:type="dxa"/>
          </w:tcPr>
          <w:p w14:paraId="43D498D8" w14:textId="3F43B6F9" w:rsidR="00157188" w:rsidRPr="00DC7EB8" w:rsidRDefault="00D024BE" w:rsidP="00434F4B">
            <w:pPr>
              <w:spacing w:after="0"/>
              <w:rPr>
                <w:color w:val="FF0000"/>
                <w:highlight w:val="yellow"/>
              </w:rPr>
            </w:pPr>
            <w:r w:rsidRPr="00A016D6">
              <w:rPr>
                <w:noProof/>
                <w:color w:val="C00000"/>
              </w:rPr>
              <w:t>[Add others]</w:t>
            </w:r>
          </w:p>
        </w:tc>
        <w:tc>
          <w:tcPr>
            <w:tcW w:w="5653" w:type="dxa"/>
          </w:tcPr>
          <w:p w14:paraId="4DF86D03" w14:textId="77777777" w:rsidR="00157188" w:rsidRPr="005F467D" w:rsidRDefault="00157188" w:rsidP="00434F4B">
            <w:pPr>
              <w:spacing w:after="0"/>
              <w:rPr>
                <w:highlight w:val="yellow"/>
              </w:rPr>
            </w:pPr>
          </w:p>
        </w:tc>
      </w:tr>
    </w:tbl>
    <w:p w14:paraId="53944CD5" w14:textId="20B84868" w:rsidR="009521B4" w:rsidRPr="009521B4" w:rsidRDefault="009521B4" w:rsidP="0019187B">
      <w:pPr>
        <w:pStyle w:val="Heading2"/>
      </w:pPr>
      <w:bookmarkStart w:id="74" w:name="_Toc228267580"/>
      <w:bookmarkStart w:id="75" w:name="_Toc228273198"/>
      <w:bookmarkStart w:id="76" w:name="_Toc228273585"/>
      <w:bookmarkStart w:id="77" w:name="_Toc228274173"/>
      <w:bookmarkStart w:id="78" w:name="_Toc233207640"/>
      <w:r w:rsidRPr="009521B4">
        <w:t>Preventive Maintenance</w:t>
      </w:r>
      <w:bookmarkEnd w:id="74"/>
      <w:bookmarkEnd w:id="75"/>
      <w:bookmarkEnd w:id="76"/>
      <w:bookmarkEnd w:id="77"/>
      <w:bookmarkEnd w:id="78"/>
      <w:r w:rsidRPr="009521B4">
        <w:t xml:space="preserve"> </w:t>
      </w:r>
    </w:p>
    <w:p w14:paraId="7B547A2A" w14:textId="6A753522" w:rsidR="009521B4" w:rsidRPr="009521B4" w:rsidRDefault="009521B4" w:rsidP="009521B4">
      <w:r w:rsidRPr="009521B4">
        <w:lastRenderedPageBreak/>
        <w:t>Preventive maintenance means regularly checking and servicing building systems before something breaks. This approach helps</w:t>
      </w:r>
      <w:r w:rsidR="004A56D7">
        <w:t xml:space="preserve"> extend the life of equipment, maintain safe and clean conditions, reduce emergency repairs, and lower operating costs.</w:t>
      </w:r>
    </w:p>
    <w:p w14:paraId="0C1121B9" w14:textId="77777777" w:rsidR="009521B4" w:rsidRPr="009521B4" w:rsidRDefault="009521B4" w:rsidP="009521B4">
      <w:r w:rsidRPr="009521B4">
        <w:t>Preventive maintenance activities occur on a regular schedule, including:</w:t>
      </w:r>
    </w:p>
    <w:p w14:paraId="084778AC" w14:textId="71D4DF04" w:rsidR="009521B4" w:rsidRPr="009521B4" w:rsidRDefault="009521B4" w:rsidP="009521B4">
      <w:pPr>
        <w:pStyle w:val="Bullet1"/>
      </w:pPr>
      <w:r w:rsidRPr="009521B4">
        <w:t xml:space="preserve">Daily / Weekly: </w:t>
      </w:r>
      <w:r w:rsidR="00967C02">
        <w:t xml:space="preserve">Perform </w:t>
      </w:r>
      <w:r w:rsidRPr="009521B4">
        <w:t xml:space="preserve">walkthroughs, </w:t>
      </w:r>
      <w:r w:rsidR="00967C02">
        <w:t>remove trash, and complete</w:t>
      </w:r>
      <w:r w:rsidRPr="009521B4">
        <w:t xml:space="preserve"> safety checks</w:t>
      </w:r>
    </w:p>
    <w:p w14:paraId="38ED1662" w14:textId="655C09B2" w:rsidR="009521B4" w:rsidRPr="009521B4" w:rsidRDefault="009521B4" w:rsidP="009521B4">
      <w:pPr>
        <w:pStyle w:val="Bullet1"/>
      </w:pPr>
      <w:r w:rsidRPr="009521B4">
        <w:t xml:space="preserve">Monthly: </w:t>
      </w:r>
      <w:r w:rsidR="00967C02">
        <w:t>Inspect f</w:t>
      </w:r>
      <w:r w:rsidRPr="009521B4">
        <w:t>ilter</w:t>
      </w:r>
      <w:r w:rsidR="00967C02">
        <w:t>s</w:t>
      </w:r>
      <w:r w:rsidRPr="009521B4">
        <w:t xml:space="preserve">, </w:t>
      </w:r>
      <w:r w:rsidR="00967C02">
        <w:t xml:space="preserve">check for leaks, and verify lighting control operation </w:t>
      </w:r>
    </w:p>
    <w:p w14:paraId="7A807468" w14:textId="18898009" w:rsidR="009521B4" w:rsidRPr="009521B4" w:rsidRDefault="009521B4" w:rsidP="009521B4">
      <w:pPr>
        <w:pStyle w:val="Bullet1"/>
      </w:pPr>
      <w:r w:rsidRPr="009521B4">
        <w:t>Seasonal</w:t>
      </w:r>
      <w:r w:rsidR="009B1DB9">
        <w:t>ly</w:t>
      </w:r>
      <w:r w:rsidRPr="009521B4">
        <w:t xml:space="preserve">: </w:t>
      </w:r>
      <w:r w:rsidR="00967C02" w:rsidRPr="009521B4">
        <w:t>Prepar</w:t>
      </w:r>
      <w:r w:rsidR="00967C02">
        <w:t>e</w:t>
      </w:r>
      <w:r w:rsidR="00967C02" w:rsidRPr="009521B4">
        <w:t xml:space="preserve"> </w:t>
      </w:r>
      <w:r w:rsidRPr="009521B4">
        <w:t xml:space="preserve">heating and cooling systems for </w:t>
      </w:r>
      <w:r w:rsidR="00967C02">
        <w:t>seasonal transitions</w:t>
      </w:r>
    </w:p>
    <w:p w14:paraId="2CFEAC93" w14:textId="685B532C" w:rsidR="009521B4" w:rsidRPr="009521B4" w:rsidRDefault="009521B4" w:rsidP="009521B4">
      <w:pPr>
        <w:pStyle w:val="Bullet1"/>
      </w:pPr>
      <w:r w:rsidRPr="009521B4">
        <w:t xml:space="preserve">Annually: </w:t>
      </w:r>
      <w:r w:rsidR="00967C02">
        <w:t xml:space="preserve">Perform detailed </w:t>
      </w:r>
      <w:r w:rsidRPr="009521B4">
        <w:t xml:space="preserve">equipment inspections and </w:t>
      </w:r>
      <w:r w:rsidR="00967C02">
        <w:t xml:space="preserve">schedule </w:t>
      </w:r>
      <w:r w:rsidR="00F32959" w:rsidRPr="009521B4">
        <w:t>servic</w:t>
      </w:r>
      <w:r w:rsidR="00F32959">
        <w:t>e calls</w:t>
      </w:r>
    </w:p>
    <w:p w14:paraId="412F415E" w14:textId="46EDCD00" w:rsidR="009521B4" w:rsidRPr="009521B4" w:rsidRDefault="009521B4" w:rsidP="009521B4">
      <w:r w:rsidRPr="009521B4">
        <w:t>Detailed system</w:t>
      </w:r>
      <w:r w:rsidRPr="009521B4">
        <w:noBreakHyphen/>
        <w:t xml:space="preserve">specific maintenance tasks and schedules </w:t>
      </w:r>
      <w:r w:rsidR="00CA70AE">
        <w:t>are included in this manual</w:t>
      </w:r>
      <w:r w:rsidRPr="009521B4">
        <w:t>.</w:t>
      </w:r>
    </w:p>
    <w:p w14:paraId="04CBA93B" w14:textId="06E06AAA" w:rsidR="009521B4" w:rsidRPr="009521B4" w:rsidRDefault="009521B4" w:rsidP="0019187B">
      <w:pPr>
        <w:pStyle w:val="Heading2"/>
        <w:rPr>
          <w:b/>
        </w:rPr>
      </w:pPr>
      <w:bookmarkStart w:id="79" w:name="_Toc228267581"/>
      <w:bookmarkStart w:id="80" w:name="_Toc228273199"/>
      <w:bookmarkStart w:id="81" w:name="_Toc228273586"/>
      <w:bookmarkStart w:id="82" w:name="_Toc228274174"/>
      <w:bookmarkStart w:id="83" w:name="_Toc233207641"/>
      <w:r w:rsidRPr="009521B4">
        <w:t>Equipment Replacement and Procurement Guidance</w:t>
      </w:r>
      <w:bookmarkEnd w:id="79"/>
      <w:bookmarkEnd w:id="80"/>
      <w:bookmarkEnd w:id="81"/>
      <w:bookmarkEnd w:id="82"/>
      <w:bookmarkEnd w:id="83"/>
      <w:r w:rsidRPr="009521B4">
        <w:rPr>
          <w:b/>
        </w:rPr>
        <w:t xml:space="preserve"> </w:t>
      </w:r>
    </w:p>
    <w:p w14:paraId="5B8A6B0C" w14:textId="5BFBDA89" w:rsidR="009521B4" w:rsidRPr="009521B4" w:rsidRDefault="009521B4" w:rsidP="0098191F">
      <w:r w:rsidRPr="0098191F">
        <w:t xml:space="preserve">When equipment or fixtures need to be replaced, </w:t>
      </w:r>
      <w:r w:rsidR="00B05483">
        <w:t xml:space="preserve">do all of the </w:t>
      </w:r>
      <w:r w:rsidR="0059748B">
        <w:t>following</w:t>
      </w:r>
      <w:r w:rsidR="0059748B" w:rsidRPr="0098191F">
        <w:t>:</w:t>
      </w:r>
    </w:p>
    <w:p w14:paraId="68399634" w14:textId="0AEAC6DD" w:rsidR="009521B4" w:rsidRPr="009521B4" w:rsidRDefault="009521B4" w:rsidP="009521B4">
      <w:pPr>
        <w:pStyle w:val="Bullet1"/>
      </w:pPr>
      <w:r w:rsidRPr="009521B4">
        <w:t>Meet or exceed the efficiency of the original equipment</w:t>
      </w:r>
      <w:r w:rsidR="00F32959">
        <w:t>.</w:t>
      </w:r>
    </w:p>
    <w:p w14:paraId="044449D9" w14:textId="302C5242" w:rsidR="009521B4" w:rsidRPr="009521B4" w:rsidRDefault="00F71B1A" w:rsidP="009521B4">
      <w:pPr>
        <w:pStyle w:val="Bullet1"/>
      </w:pPr>
      <w:r>
        <w:t>Install</w:t>
      </w:r>
      <w:r w:rsidRPr="009521B4">
        <w:t xml:space="preserve"> </w:t>
      </w:r>
      <w:r w:rsidR="009521B4" w:rsidRPr="009521B4">
        <w:t>ENERGY STAR® or WaterSense® certified products, where applicable</w:t>
      </w:r>
      <w:r w:rsidR="00B05483">
        <w:t>.</w:t>
      </w:r>
    </w:p>
    <w:p w14:paraId="4AD1AE19" w14:textId="7279A583" w:rsidR="009521B4" w:rsidRPr="009521B4" w:rsidRDefault="009521B4" w:rsidP="009521B4">
      <w:pPr>
        <w:pStyle w:val="Bullet1"/>
      </w:pPr>
      <w:r w:rsidRPr="009521B4">
        <w:t xml:space="preserve">Follow the project’s </w:t>
      </w:r>
      <w:r w:rsidRPr="00CA70AE">
        <w:rPr>
          <w:i/>
          <w:iCs/>
        </w:rPr>
        <w:t>Green Procurement Guidelines</w:t>
      </w:r>
      <w:r w:rsidR="00CA70AE">
        <w:rPr>
          <w:i/>
          <w:iCs/>
        </w:rPr>
        <w:t xml:space="preserve"> </w:t>
      </w:r>
      <w:r w:rsidR="00CA70AE">
        <w:t xml:space="preserve">located in </w:t>
      </w:r>
      <w:r w:rsidR="00CA70AE" w:rsidRPr="00CA70AE">
        <w:rPr>
          <w:i/>
          <w:iCs/>
        </w:rPr>
        <w:t>Turnover, Replacement and Renovations</w:t>
      </w:r>
      <w:r w:rsidR="00CA70AE">
        <w:t>.</w:t>
      </w:r>
    </w:p>
    <w:p w14:paraId="29730945" w14:textId="7563BF5B" w:rsidR="008465F8" w:rsidRPr="00DE08F2" w:rsidRDefault="008718B1" w:rsidP="0019187B">
      <w:pPr>
        <w:pStyle w:val="Heading2"/>
      </w:pPr>
      <w:bookmarkStart w:id="84" w:name="_Toc228267582"/>
      <w:bookmarkStart w:id="85" w:name="_Toc228273200"/>
      <w:bookmarkStart w:id="86" w:name="_Toc228273587"/>
      <w:bookmarkStart w:id="87" w:name="_Toc228274175"/>
      <w:bookmarkStart w:id="88" w:name="_Toc233207642"/>
      <w:r w:rsidRPr="00DE08F2">
        <w:t>Heating</w:t>
      </w:r>
      <w:r w:rsidR="009733BA" w:rsidRPr="00DE08F2">
        <w:t xml:space="preserve">, </w:t>
      </w:r>
      <w:r w:rsidRPr="00DE08F2">
        <w:t>Cooling</w:t>
      </w:r>
      <w:r w:rsidR="009733BA" w:rsidRPr="00DE08F2">
        <w:t>, and Hot Water</w:t>
      </w:r>
      <w:r w:rsidRPr="00DE08F2">
        <w:t xml:space="preserve"> Equipment</w:t>
      </w:r>
      <w:bookmarkEnd w:id="84"/>
      <w:bookmarkEnd w:id="85"/>
      <w:bookmarkEnd w:id="86"/>
      <w:bookmarkEnd w:id="87"/>
      <w:bookmarkEnd w:id="88"/>
    </w:p>
    <w:tbl>
      <w:tblPr>
        <w:tblStyle w:val="TableFillable"/>
        <w:tblW w:w="9360" w:type="dxa"/>
        <w:tblLook w:val="04A0" w:firstRow="1" w:lastRow="0" w:firstColumn="1" w:lastColumn="0" w:noHBand="0" w:noVBand="1"/>
      </w:tblPr>
      <w:tblGrid>
        <w:gridCol w:w="3712"/>
        <w:gridCol w:w="5648"/>
      </w:tblGrid>
      <w:tr w:rsidR="006E3D7E" w:rsidRPr="00EE1FE0" w14:paraId="4BB4AA8E" w14:textId="78C296BD" w:rsidTr="00ED3E0E">
        <w:trPr>
          <w:cnfStyle w:val="100000000000" w:firstRow="1" w:lastRow="0" w:firstColumn="0" w:lastColumn="0" w:oddVBand="0" w:evenVBand="0" w:oddHBand="0" w:evenHBand="0" w:firstRowFirstColumn="0" w:firstRowLastColumn="0" w:lastRowFirstColumn="0" w:lastRowLastColumn="0"/>
          <w:trHeight w:val="288"/>
        </w:trPr>
        <w:tc>
          <w:tcPr>
            <w:tcW w:w="3712" w:type="dxa"/>
          </w:tcPr>
          <w:p w14:paraId="184BA4A4" w14:textId="48A0B26A" w:rsidR="00341EF0" w:rsidRPr="00050223" w:rsidRDefault="00341EF0" w:rsidP="00AF7A7A">
            <w:pPr>
              <w:pStyle w:val="NoSpacing"/>
            </w:pPr>
            <w:r w:rsidRPr="00050223">
              <w:t>Type &amp; Location</w:t>
            </w:r>
          </w:p>
        </w:tc>
        <w:tc>
          <w:tcPr>
            <w:tcW w:w="5648" w:type="dxa"/>
          </w:tcPr>
          <w:p w14:paraId="28F7F668" w14:textId="77777777" w:rsidR="00341EF0" w:rsidRPr="00050223" w:rsidRDefault="00341EF0" w:rsidP="00AF7A7A">
            <w:pPr>
              <w:pStyle w:val="NoSpacing"/>
            </w:pPr>
            <w:r w:rsidRPr="00050223">
              <w:t>System Installed</w:t>
            </w:r>
          </w:p>
        </w:tc>
      </w:tr>
      <w:tr w:rsidR="00341EF0" w:rsidRPr="00EE1FE0" w14:paraId="77E3D8E2" w14:textId="7C953A9E" w:rsidTr="00ED3E0E">
        <w:trPr>
          <w:trHeight w:val="288"/>
        </w:trPr>
        <w:tc>
          <w:tcPr>
            <w:tcW w:w="3712" w:type="dxa"/>
          </w:tcPr>
          <w:p w14:paraId="6CFFDAF5" w14:textId="77777777" w:rsidR="00341EF0" w:rsidRPr="00964F00" w:rsidRDefault="00341EF0" w:rsidP="00AF7A7A">
            <w:pPr>
              <w:pStyle w:val="NoSpacing"/>
              <w:rPr>
                <w:highlight w:val="yellow"/>
              </w:rPr>
            </w:pPr>
            <w:r w:rsidRPr="00964F00">
              <w:rPr>
                <w:highlight w:val="yellow"/>
              </w:rPr>
              <w:t>In-Unit Heat/Cool</w:t>
            </w:r>
          </w:p>
        </w:tc>
        <w:tc>
          <w:tcPr>
            <w:tcW w:w="5648" w:type="dxa"/>
          </w:tcPr>
          <w:p w14:paraId="2E7FCCE2" w14:textId="09C80623" w:rsidR="00341EF0" w:rsidRPr="005B6F9B" w:rsidRDefault="002B33C8" w:rsidP="00AF7A7A">
            <w:pPr>
              <w:pStyle w:val="NoSpacing"/>
              <w:rPr>
                <w:highlight w:val="yellow"/>
              </w:rPr>
            </w:pPr>
            <w:r w:rsidRPr="00DC7EB8">
              <w:rPr>
                <w:highlight w:val="yellow"/>
              </w:rPr>
              <w:t>Type</w:t>
            </w:r>
            <w:r w:rsidR="001D65DA" w:rsidRPr="00DC7EB8">
              <w:rPr>
                <w:highlight w:val="yellow"/>
              </w:rPr>
              <w:t>, Make &amp; Model</w:t>
            </w:r>
          </w:p>
        </w:tc>
      </w:tr>
      <w:tr w:rsidR="00341EF0" w:rsidRPr="00EE1FE0" w14:paraId="5267DA9B" w14:textId="0D798C4E" w:rsidTr="00ED3E0E">
        <w:trPr>
          <w:trHeight w:val="288"/>
        </w:trPr>
        <w:tc>
          <w:tcPr>
            <w:tcW w:w="3712" w:type="dxa"/>
          </w:tcPr>
          <w:p w14:paraId="6FB4B3C0" w14:textId="77777777" w:rsidR="00341EF0" w:rsidRPr="00964F00" w:rsidRDefault="00341EF0" w:rsidP="00AF7A7A">
            <w:pPr>
              <w:pStyle w:val="NoSpacing"/>
              <w:rPr>
                <w:highlight w:val="yellow"/>
              </w:rPr>
            </w:pPr>
            <w:r w:rsidRPr="00964F00">
              <w:rPr>
                <w:highlight w:val="yellow"/>
              </w:rPr>
              <w:t>Common Heat/Cool</w:t>
            </w:r>
          </w:p>
        </w:tc>
        <w:tc>
          <w:tcPr>
            <w:tcW w:w="5648" w:type="dxa"/>
          </w:tcPr>
          <w:p w14:paraId="0260B0B6" w14:textId="3E09AB05" w:rsidR="00341EF0" w:rsidRPr="005B6F9B" w:rsidRDefault="001D65DA" w:rsidP="00AF7A7A">
            <w:pPr>
              <w:pStyle w:val="NoSpacing"/>
              <w:rPr>
                <w:highlight w:val="yellow"/>
              </w:rPr>
            </w:pPr>
            <w:r w:rsidRPr="005B6F9B">
              <w:rPr>
                <w:highlight w:val="yellow"/>
              </w:rPr>
              <w:t>VRF, Brand</w:t>
            </w:r>
            <w:r w:rsidR="002B33C8" w:rsidRPr="00DC7EB8">
              <w:rPr>
                <w:highlight w:val="yellow"/>
              </w:rPr>
              <w:t xml:space="preserve">, Model </w:t>
            </w:r>
            <w:r w:rsidRPr="005B6F9B">
              <w:rPr>
                <w:highlight w:val="yellow"/>
              </w:rPr>
              <w:t>XYZ1234</w:t>
            </w:r>
          </w:p>
        </w:tc>
      </w:tr>
      <w:tr w:rsidR="00341EF0" w:rsidRPr="00EE1FE0" w14:paraId="38CF5B50" w14:textId="57343858" w:rsidTr="00ED3E0E">
        <w:trPr>
          <w:trHeight w:val="288"/>
        </w:trPr>
        <w:tc>
          <w:tcPr>
            <w:tcW w:w="3712" w:type="dxa"/>
          </w:tcPr>
          <w:p w14:paraId="753A57C1" w14:textId="77777777" w:rsidR="00341EF0" w:rsidRPr="00964F00" w:rsidRDefault="00341EF0" w:rsidP="00AF7A7A">
            <w:pPr>
              <w:pStyle w:val="NoSpacing"/>
              <w:rPr>
                <w:highlight w:val="yellow"/>
              </w:rPr>
            </w:pPr>
            <w:r w:rsidRPr="00964F00">
              <w:rPr>
                <w:highlight w:val="yellow"/>
              </w:rPr>
              <w:t>Thermostats</w:t>
            </w:r>
          </w:p>
        </w:tc>
        <w:tc>
          <w:tcPr>
            <w:tcW w:w="5648" w:type="dxa"/>
          </w:tcPr>
          <w:p w14:paraId="5A458A16" w14:textId="77777777" w:rsidR="00341EF0" w:rsidRPr="00964F00" w:rsidRDefault="00341EF0" w:rsidP="00AF7A7A">
            <w:pPr>
              <w:pStyle w:val="NoSpacing"/>
              <w:rPr>
                <w:highlight w:val="yellow"/>
              </w:rPr>
            </w:pPr>
          </w:p>
        </w:tc>
      </w:tr>
      <w:tr w:rsidR="00341EF0" w:rsidRPr="00EE1FE0" w14:paraId="312D2427" w14:textId="1299B9DD" w:rsidTr="00ED3E0E">
        <w:trPr>
          <w:trHeight w:val="288"/>
        </w:trPr>
        <w:tc>
          <w:tcPr>
            <w:tcW w:w="3712" w:type="dxa"/>
          </w:tcPr>
          <w:p w14:paraId="7FEF6287" w14:textId="77777777" w:rsidR="00341EF0" w:rsidRPr="00964F00" w:rsidRDefault="00341EF0" w:rsidP="00AF7A7A">
            <w:pPr>
              <w:pStyle w:val="NoSpacing"/>
              <w:rPr>
                <w:highlight w:val="yellow"/>
              </w:rPr>
            </w:pPr>
            <w:r w:rsidRPr="00964F00">
              <w:rPr>
                <w:highlight w:val="yellow"/>
              </w:rPr>
              <w:t>Energy Management System</w:t>
            </w:r>
          </w:p>
        </w:tc>
        <w:tc>
          <w:tcPr>
            <w:tcW w:w="5648" w:type="dxa"/>
          </w:tcPr>
          <w:p w14:paraId="1DA3D4F3" w14:textId="77777777" w:rsidR="00341EF0" w:rsidRPr="00964F00" w:rsidRDefault="00341EF0" w:rsidP="00AF7A7A">
            <w:pPr>
              <w:pStyle w:val="NoSpacing"/>
              <w:rPr>
                <w:highlight w:val="yellow"/>
              </w:rPr>
            </w:pPr>
          </w:p>
        </w:tc>
      </w:tr>
      <w:tr w:rsidR="009733BA" w:rsidRPr="00EE1FE0" w14:paraId="2A6BE886" w14:textId="77777777" w:rsidTr="00ED3E0E">
        <w:trPr>
          <w:trHeight w:val="288"/>
        </w:trPr>
        <w:tc>
          <w:tcPr>
            <w:tcW w:w="3712" w:type="dxa"/>
          </w:tcPr>
          <w:p w14:paraId="7647C76E" w14:textId="09A00F6E" w:rsidR="009733BA" w:rsidRPr="00964F00" w:rsidRDefault="004A56D7" w:rsidP="00AF7A7A">
            <w:pPr>
              <w:pStyle w:val="NoSpacing"/>
              <w:rPr>
                <w:highlight w:val="yellow"/>
              </w:rPr>
            </w:pPr>
            <w:r>
              <w:rPr>
                <w:highlight w:val="yellow"/>
              </w:rPr>
              <w:t>DHW</w:t>
            </w:r>
            <w:r w:rsidR="00913EC8">
              <w:rPr>
                <w:highlight w:val="yellow"/>
              </w:rPr>
              <w:t>*</w:t>
            </w:r>
          </w:p>
        </w:tc>
        <w:tc>
          <w:tcPr>
            <w:tcW w:w="5648" w:type="dxa"/>
          </w:tcPr>
          <w:p w14:paraId="3ABAC6DD" w14:textId="77777777" w:rsidR="009733BA" w:rsidRPr="00964F00" w:rsidRDefault="009733BA" w:rsidP="00AF7A7A">
            <w:pPr>
              <w:pStyle w:val="NoSpacing"/>
              <w:rPr>
                <w:highlight w:val="yellow"/>
              </w:rPr>
            </w:pPr>
          </w:p>
        </w:tc>
      </w:tr>
      <w:tr w:rsidR="00732DA8" w:rsidRPr="00EE1FE0" w14:paraId="592ED046" w14:textId="77777777" w:rsidTr="00ED3E0E">
        <w:trPr>
          <w:trHeight w:val="288"/>
        </w:trPr>
        <w:tc>
          <w:tcPr>
            <w:tcW w:w="3712" w:type="dxa"/>
          </w:tcPr>
          <w:p w14:paraId="4B274CA8" w14:textId="04959641" w:rsidR="00732DA8" w:rsidRDefault="008957E6" w:rsidP="00AF7A7A">
            <w:pPr>
              <w:pStyle w:val="NoSpacing"/>
              <w:rPr>
                <w:highlight w:val="yellow"/>
              </w:rPr>
            </w:pPr>
            <w:r>
              <w:rPr>
                <w:highlight w:val="yellow"/>
              </w:rPr>
              <w:t>Dehumidification System</w:t>
            </w:r>
          </w:p>
        </w:tc>
        <w:tc>
          <w:tcPr>
            <w:tcW w:w="5648" w:type="dxa"/>
          </w:tcPr>
          <w:p w14:paraId="3DB4B920" w14:textId="77777777" w:rsidR="00732DA8" w:rsidRPr="00964F00" w:rsidRDefault="00732DA8" w:rsidP="00AF7A7A">
            <w:pPr>
              <w:pStyle w:val="NoSpacing"/>
              <w:rPr>
                <w:highlight w:val="yellow"/>
              </w:rPr>
            </w:pPr>
          </w:p>
        </w:tc>
      </w:tr>
      <w:tr w:rsidR="008957E6" w:rsidRPr="00EE1FE0" w14:paraId="3F803B75" w14:textId="77777777" w:rsidTr="00ED3E0E">
        <w:trPr>
          <w:trHeight w:val="288"/>
        </w:trPr>
        <w:tc>
          <w:tcPr>
            <w:tcW w:w="3712" w:type="dxa"/>
          </w:tcPr>
          <w:p w14:paraId="2D7FBDC3" w14:textId="3575CBF3" w:rsidR="008957E6" w:rsidRPr="001D65DA" w:rsidRDefault="008957E6" w:rsidP="00AF7A7A">
            <w:pPr>
              <w:pStyle w:val="NoSpacing"/>
              <w:rPr>
                <w:highlight w:val="yellow"/>
              </w:rPr>
            </w:pPr>
            <w:r w:rsidRPr="00A016D6">
              <w:rPr>
                <w:noProof/>
                <w:color w:val="C00000"/>
              </w:rPr>
              <w:t>[Add others]</w:t>
            </w:r>
          </w:p>
        </w:tc>
        <w:tc>
          <w:tcPr>
            <w:tcW w:w="5648" w:type="dxa"/>
          </w:tcPr>
          <w:p w14:paraId="189FA4C1" w14:textId="77777777" w:rsidR="008957E6" w:rsidRPr="00964F00" w:rsidRDefault="008957E6" w:rsidP="00AF7A7A">
            <w:pPr>
              <w:pStyle w:val="NoSpacing"/>
              <w:rPr>
                <w:highlight w:val="yellow"/>
              </w:rPr>
            </w:pPr>
          </w:p>
        </w:tc>
      </w:tr>
      <w:tr w:rsidR="00ED3E0E" w:rsidRPr="00EE1FE0" w14:paraId="7641F78F" w14:textId="77777777" w:rsidTr="00C91AC6">
        <w:trPr>
          <w:trHeight w:val="288"/>
        </w:trPr>
        <w:tc>
          <w:tcPr>
            <w:tcW w:w="9360" w:type="dxa"/>
            <w:gridSpan w:val="2"/>
          </w:tcPr>
          <w:p w14:paraId="6F2EECDE" w14:textId="46F43C2B" w:rsidR="00ED3E0E" w:rsidRPr="00AF7A7A" w:rsidRDefault="00B56DA1" w:rsidP="00AF7A7A">
            <w:pPr>
              <w:pStyle w:val="NoSpacing"/>
            </w:pPr>
            <w:r w:rsidRPr="00AF7A7A">
              <w:rPr>
                <w:highlight w:val="yellow"/>
              </w:rPr>
              <w:t xml:space="preserve">If this building has a central DHW system, a cooling tower, or is 10 stories </w:t>
            </w:r>
            <w:r w:rsidR="00A5185C" w:rsidRPr="00AF7A7A">
              <w:rPr>
                <w:highlight w:val="yellow"/>
              </w:rPr>
              <w:t>or taller</w:t>
            </w:r>
            <w:r w:rsidRPr="00AF7A7A">
              <w:rPr>
                <w:highlight w:val="yellow"/>
              </w:rPr>
              <w:t xml:space="preserve">, </w:t>
            </w:r>
            <w:r w:rsidR="00A5185C" w:rsidRPr="00AF7A7A">
              <w:rPr>
                <w:highlight w:val="yellow"/>
              </w:rPr>
              <w:t xml:space="preserve">follow </w:t>
            </w:r>
            <w:r w:rsidR="00A5185C" w:rsidRPr="00171E10">
              <w:rPr>
                <w:highlight w:val="yellow"/>
              </w:rPr>
              <w:t xml:space="preserve">the Legionella </w:t>
            </w:r>
            <w:r w:rsidR="00171E10" w:rsidRPr="00171E10">
              <w:rPr>
                <w:highlight w:val="yellow"/>
              </w:rPr>
              <w:t>prevention measures in</w:t>
            </w:r>
            <w:r w:rsidR="00171E10">
              <w:rPr>
                <w:i/>
                <w:iCs/>
                <w:highlight w:val="yellow"/>
              </w:rPr>
              <w:t xml:space="preserve"> Appendix: </w:t>
            </w:r>
            <w:r w:rsidR="00A5185C" w:rsidRPr="00AF7A7A">
              <w:rPr>
                <w:i/>
                <w:iCs/>
                <w:highlight w:val="yellow"/>
              </w:rPr>
              <w:t xml:space="preserve">Water </w:t>
            </w:r>
            <w:r w:rsidR="00171E10">
              <w:rPr>
                <w:i/>
                <w:iCs/>
                <w:highlight w:val="yellow"/>
              </w:rPr>
              <w:t xml:space="preserve">Quality </w:t>
            </w:r>
            <w:r w:rsidR="00A5185C" w:rsidRPr="00AF7A7A">
              <w:rPr>
                <w:i/>
                <w:iCs/>
                <w:highlight w:val="yellow"/>
              </w:rPr>
              <w:t>Management Program</w:t>
            </w:r>
            <w:r w:rsidR="00A5185C" w:rsidRPr="00AF7A7A">
              <w:rPr>
                <w:highlight w:val="yellow"/>
              </w:rPr>
              <w:t>.</w:t>
            </w:r>
            <w:r w:rsidR="00A5185C" w:rsidRPr="00AF7A7A">
              <w:t xml:space="preserve"> </w:t>
            </w:r>
          </w:p>
        </w:tc>
      </w:tr>
    </w:tbl>
    <w:p w14:paraId="5D79FD63" w14:textId="77777777" w:rsidR="008718B1" w:rsidRPr="00EE1FE0" w:rsidRDefault="008718B1" w:rsidP="008718B1"/>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9733BA" w:rsidRPr="00EE1FE0" w14:paraId="381C0EF9"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4820EAD6" w14:textId="5CEB0D4E" w:rsidR="009733BA" w:rsidRPr="00BA769D" w:rsidRDefault="009733BA" w:rsidP="00BA769D">
            <w:pPr>
              <w:spacing w:after="0"/>
            </w:pPr>
            <w:bookmarkStart w:id="89" w:name="_Toc228267583"/>
            <w:r w:rsidRPr="00BA769D">
              <w:lastRenderedPageBreak/>
              <w:t>Heating, Cooling and Hot Water Systems Maintenance Checklist</w:t>
            </w:r>
            <w:bookmarkEnd w:id="89"/>
          </w:p>
        </w:tc>
        <w:tc>
          <w:tcPr>
            <w:tcW w:w="444" w:type="dxa"/>
            <w:textDirection w:val="btLr"/>
          </w:tcPr>
          <w:p w14:paraId="31DDDF7F" w14:textId="77777777" w:rsidR="009733BA" w:rsidRPr="004D1135" w:rsidRDefault="009733BA" w:rsidP="004D1135">
            <w:pPr>
              <w:rPr>
                <w:color w:val="59A4E8" w:themeColor="background2"/>
              </w:rPr>
            </w:pPr>
            <w:r w:rsidRPr="004D1135">
              <w:rPr>
                <w:color w:val="59A4E8" w:themeColor="background2"/>
              </w:rPr>
              <w:t xml:space="preserve"> Winter</w:t>
            </w:r>
          </w:p>
        </w:tc>
        <w:tc>
          <w:tcPr>
            <w:tcW w:w="444" w:type="dxa"/>
            <w:textDirection w:val="btLr"/>
          </w:tcPr>
          <w:p w14:paraId="27D3D71E" w14:textId="77777777" w:rsidR="009733BA" w:rsidRPr="004D1135" w:rsidRDefault="009733BA" w:rsidP="004D1135">
            <w:pPr>
              <w:rPr>
                <w:color w:val="0D887A" w:themeColor="accent1"/>
              </w:rPr>
            </w:pPr>
            <w:r w:rsidRPr="004D1135">
              <w:rPr>
                <w:color w:val="0D887A" w:themeColor="accent1"/>
              </w:rPr>
              <w:t xml:space="preserve"> Spring</w:t>
            </w:r>
          </w:p>
        </w:tc>
        <w:tc>
          <w:tcPr>
            <w:tcW w:w="444" w:type="dxa"/>
            <w:textDirection w:val="btLr"/>
          </w:tcPr>
          <w:p w14:paraId="04F0546C" w14:textId="77777777" w:rsidR="009733BA" w:rsidRPr="004D1135" w:rsidRDefault="009733BA" w:rsidP="004D1135">
            <w:r w:rsidRPr="004D1135">
              <w:t xml:space="preserve"> </w:t>
            </w:r>
            <w:r w:rsidRPr="004D1135">
              <w:rPr>
                <w:color w:val="7D3A76" w:themeColor="accent6"/>
              </w:rPr>
              <w:t>Summer</w:t>
            </w:r>
          </w:p>
        </w:tc>
        <w:tc>
          <w:tcPr>
            <w:tcW w:w="403" w:type="dxa"/>
            <w:textDirection w:val="btLr"/>
          </w:tcPr>
          <w:p w14:paraId="12E36165" w14:textId="77777777" w:rsidR="009733BA" w:rsidRPr="004D1135" w:rsidRDefault="009733BA" w:rsidP="004D1135">
            <w:r w:rsidRPr="004D1135">
              <w:rPr>
                <w:color w:val="CD5B37" w:themeColor="accent4"/>
              </w:rPr>
              <w:t xml:space="preserve"> Fall</w:t>
            </w:r>
          </w:p>
        </w:tc>
      </w:tr>
      <w:tr w:rsidR="009733BA" w:rsidRPr="00EE1FE0" w14:paraId="42F3AEAA" w14:textId="77777777" w:rsidTr="00BA769D">
        <w:trPr>
          <w:trHeight w:val="288"/>
        </w:trPr>
        <w:tc>
          <w:tcPr>
            <w:tcW w:w="7625" w:type="dxa"/>
          </w:tcPr>
          <w:p w14:paraId="27773189" w14:textId="4949D357" w:rsidR="009733BA" w:rsidRPr="00AF7A7A" w:rsidRDefault="009733BA" w:rsidP="004D1135">
            <w:pPr>
              <w:spacing w:after="0" w:line="264" w:lineRule="auto"/>
              <w:rPr>
                <w:highlight w:val="yellow"/>
              </w:rPr>
            </w:pPr>
            <w:r w:rsidRPr="00AF7A7A">
              <w:rPr>
                <w:highlight w:val="yellow"/>
              </w:rPr>
              <w:t xml:space="preserve">Replace </w:t>
            </w:r>
            <w:r w:rsidR="00734B6B" w:rsidRPr="00AF7A7A">
              <w:rPr>
                <w:highlight w:val="yellow"/>
              </w:rPr>
              <w:t xml:space="preserve">air </w:t>
            </w:r>
            <w:r w:rsidRPr="00AF7A7A">
              <w:rPr>
                <w:highlight w:val="yellow"/>
              </w:rPr>
              <w:t xml:space="preserve">filters </w:t>
            </w:r>
            <w:r w:rsidR="000D7B35" w:rsidRPr="00AF7A7A">
              <w:rPr>
                <w:highlight w:val="yellow"/>
              </w:rPr>
              <w:t>using the specified</w:t>
            </w:r>
            <w:r w:rsidR="00734B6B" w:rsidRPr="00AF7A7A">
              <w:rPr>
                <w:highlight w:val="yellow"/>
              </w:rPr>
              <w:t xml:space="preserve"> MERV rating. </w:t>
            </w:r>
          </w:p>
        </w:tc>
        <w:tc>
          <w:tcPr>
            <w:tcW w:w="444" w:type="dxa"/>
            <w:shd w:val="clear" w:color="auto" w:fill="59A4E8" w:themeFill="background2"/>
          </w:tcPr>
          <w:p w14:paraId="22B42EC3"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0D887A" w:themeFill="accent1"/>
          </w:tcPr>
          <w:p w14:paraId="7572A815"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4AA72524"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03" w:type="dxa"/>
            <w:shd w:val="clear" w:color="auto" w:fill="CD5B37" w:themeFill="accent4"/>
          </w:tcPr>
          <w:p w14:paraId="0948A522"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r>
      <w:tr w:rsidR="009733BA" w:rsidRPr="00EE1FE0" w14:paraId="592545A5" w14:textId="77777777" w:rsidTr="00BA769D">
        <w:trPr>
          <w:trHeight w:val="288"/>
        </w:trPr>
        <w:tc>
          <w:tcPr>
            <w:tcW w:w="7625" w:type="dxa"/>
          </w:tcPr>
          <w:p w14:paraId="19809B22" w14:textId="46ACA9CA" w:rsidR="009733BA" w:rsidRPr="00AF7A7A" w:rsidRDefault="00734B6B" w:rsidP="004D1135">
            <w:pPr>
              <w:spacing w:after="0" w:line="264" w:lineRule="auto"/>
              <w:rPr>
                <w:highlight w:val="yellow"/>
              </w:rPr>
            </w:pPr>
            <w:r w:rsidRPr="00AF7A7A">
              <w:rPr>
                <w:highlight w:val="yellow"/>
              </w:rPr>
              <w:t xml:space="preserve">Vacuum vents and grilles and </w:t>
            </w:r>
            <w:r w:rsidR="000D7B35" w:rsidRPr="00AF7A7A">
              <w:rPr>
                <w:highlight w:val="yellow"/>
              </w:rPr>
              <w:t>clear any</w:t>
            </w:r>
            <w:r w:rsidRPr="00AF7A7A">
              <w:rPr>
                <w:highlight w:val="yellow"/>
              </w:rPr>
              <w:t xml:space="preserve"> blockages.</w:t>
            </w:r>
          </w:p>
        </w:tc>
        <w:tc>
          <w:tcPr>
            <w:tcW w:w="444" w:type="dxa"/>
            <w:shd w:val="clear" w:color="auto" w:fill="59A4E8" w:themeFill="background2"/>
          </w:tcPr>
          <w:p w14:paraId="75CC25FD" w14:textId="77777777" w:rsidR="009733BA" w:rsidRPr="008520F9" w:rsidRDefault="009733BA" w:rsidP="00F76389">
            <w:pPr>
              <w:spacing w:after="0" w:line="264" w:lineRule="auto"/>
              <w:jc w:val="center"/>
              <w:rPr>
                <w:b/>
                <w:bCs/>
                <w:color w:val="DAD3C6" w:themeColor="background1"/>
              </w:rPr>
            </w:pPr>
          </w:p>
        </w:tc>
        <w:tc>
          <w:tcPr>
            <w:tcW w:w="444" w:type="dxa"/>
            <w:shd w:val="clear" w:color="auto" w:fill="0D887A" w:themeFill="accent1"/>
          </w:tcPr>
          <w:p w14:paraId="33DA556B"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5A0BC31C" w14:textId="77777777" w:rsidR="009733BA" w:rsidRPr="008520F9" w:rsidRDefault="009733BA" w:rsidP="00F76389">
            <w:pPr>
              <w:spacing w:after="0" w:line="264" w:lineRule="auto"/>
              <w:jc w:val="center"/>
              <w:rPr>
                <w:b/>
                <w:bCs/>
                <w:color w:val="DAD3C6" w:themeColor="background1"/>
              </w:rPr>
            </w:pPr>
          </w:p>
        </w:tc>
        <w:tc>
          <w:tcPr>
            <w:tcW w:w="403" w:type="dxa"/>
            <w:shd w:val="clear" w:color="auto" w:fill="CD5B37" w:themeFill="accent4"/>
          </w:tcPr>
          <w:p w14:paraId="1048EFD4" w14:textId="72AAA5D6" w:rsidR="009733BA" w:rsidRPr="008520F9" w:rsidRDefault="00734B6B" w:rsidP="00F76389">
            <w:pPr>
              <w:spacing w:after="0" w:line="264" w:lineRule="auto"/>
              <w:jc w:val="center"/>
              <w:rPr>
                <w:b/>
                <w:bCs/>
                <w:color w:val="DAD3C6" w:themeColor="background1"/>
              </w:rPr>
            </w:pPr>
            <w:r>
              <w:rPr>
                <w:b/>
                <w:bCs/>
                <w:color w:val="DAD3C6" w:themeColor="background1"/>
              </w:rPr>
              <w:t>x</w:t>
            </w:r>
          </w:p>
        </w:tc>
      </w:tr>
      <w:tr w:rsidR="004A56D7" w:rsidRPr="00EE1FE0" w14:paraId="7EE3D622" w14:textId="77777777" w:rsidTr="00BA769D">
        <w:trPr>
          <w:trHeight w:val="288"/>
        </w:trPr>
        <w:tc>
          <w:tcPr>
            <w:tcW w:w="7625" w:type="dxa"/>
          </w:tcPr>
          <w:p w14:paraId="12497741" w14:textId="012CB2A2" w:rsidR="004A56D7" w:rsidRPr="00AF7A7A" w:rsidRDefault="004A56D7" w:rsidP="004D1135">
            <w:pPr>
              <w:spacing w:after="0" w:line="264" w:lineRule="auto"/>
              <w:rPr>
                <w:highlight w:val="yellow"/>
              </w:rPr>
            </w:pPr>
            <w:r w:rsidRPr="00AF7A7A">
              <w:rPr>
                <w:highlight w:val="yellow"/>
              </w:rPr>
              <w:t xml:space="preserve">Clear </w:t>
            </w:r>
            <w:r w:rsidR="000D7B35" w:rsidRPr="00AF7A7A">
              <w:rPr>
                <w:highlight w:val="yellow"/>
              </w:rPr>
              <w:t xml:space="preserve">debris and dirt from </w:t>
            </w:r>
            <w:r w:rsidRPr="00AF7A7A">
              <w:rPr>
                <w:highlight w:val="yellow"/>
              </w:rPr>
              <w:t xml:space="preserve">outdoor condensers </w:t>
            </w:r>
            <w:r w:rsidR="000D7B35" w:rsidRPr="00AF7A7A">
              <w:rPr>
                <w:highlight w:val="yellow"/>
              </w:rPr>
              <w:t>using</w:t>
            </w:r>
            <w:r w:rsidRPr="00AF7A7A">
              <w:rPr>
                <w:highlight w:val="yellow"/>
              </w:rPr>
              <w:t xml:space="preserve"> low</w:t>
            </w:r>
            <w:r w:rsidR="000D7B35" w:rsidRPr="00AF7A7A">
              <w:rPr>
                <w:highlight w:val="yellow"/>
              </w:rPr>
              <w:t>-</w:t>
            </w:r>
            <w:r w:rsidRPr="00AF7A7A">
              <w:rPr>
                <w:highlight w:val="yellow"/>
              </w:rPr>
              <w:t>pressure water</w:t>
            </w:r>
            <w:r w:rsidR="000D7B35" w:rsidRPr="00AF7A7A">
              <w:rPr>
                <w:highlight w:val="yellow"/>
              </w:rPr>
              <w:t xml:space="preserve"> only</w:t>
            </w:r>
            <w:r w:rsidRPr="00AF7A7A">
              <w:rPr>
                <w:highlight w:val="yellow"/>
              </w:rPr>
              <w:t xml:space="preserve"> </w:t>
            </w:r>
            <w:r w:rsidR="000D7B35" w:rsidRPr="00AF7A7A">
              <w:rPr>
                <w:highlight w:val="yellow"/>
              </w:rPr>
              <w:t>(</w:t>
            </w:r>
            <w:r w:rsidRPr="00AF7A7A">
              <w:rPr>
                <w:highlight w:val="yellow"/>
              </w:rPr>
              <w:t>to avoid bending fins</w:t>
            </w:r>
            <w:r w:rsidR="000D7B35" w:rsidRPr="00AF7A7A">
              <w:rPr>
                <w:highlight w:val="yellow"/>
              </w:rPr>
              <w:t>)</w:t>
            </w:r>
            <w:r w:rsidRPr="00AF7A7A">
              <w:rPr>
                <w:highlight w:val="yellow"/>
              </w:rPr>
              <w:t>.</w:t>
            </w:r>
          </w:p>
        </w:tc>
        <w:tc>
          <w:tcPr>
            <w:tcW w:w="444" w:type="dxa"/>
            <w:shd w:val="clear" w:color="auto" w:fill="59A4E8" w:themeFill="background2"/>
          </w:tcPr>
          <w:p w14:paraId="2770B695" w14:textId="77777777" w:rsidR="004A56D7" w:rsidRPr="008520F9" w:rsidRDefault="004A56D7" w:rsidP="00F76389">
            <w:pPr>
              <w:spacing w:after="0" w:line="264" w:lineRule="auto"/>
              <w:jc w:val="center"/>
              <w:rPr>
                <w:b/>
                <w:bCs/>
                <w:color w:val="DAD3C6" w:themeColor="background1"/>
              </w:rPr>
            </w:pPr>
          </w:p>
        </w:tc>
        <w:tc>
          <w:tcPr>
            <w:tcW w:w="444" w:type="dxa"/>
            <w:shd w:val="clear" w:color="auto" w:fill="0D887A" w:themeFill="accent1"/>
          </w:tcPr>
          <w:p w14:paraId="2A192DEC" w14:textId="2261B545" w:rsidR="004A56D7" w:rsidRPr="008520F9" w:rsidRDefault="004A56D7" w:rsidP="00F76389">
            <w:pPr>
              <w:spacing w:after="0" w:line="264" w:lineRule="auto"/>
              <w:jc w:val="center"/>
              <w:rPr>
                <w:b/>
                <w:bCs/>
                <w:color w:val="DAD3C6" w:themeColor="background1"/>
              </w:rPr>
            </w:pPr>
            <w:r>
              <w:rPr>
                <w:b/>
                <w:bCs/>
                <w:color w:val="DAD3C6" w:themeColor="background1"/>
              </w:rPr>
              <w:t>x</w:t>
            </w:r>
          </w:p>
        </w:tc>
        <w:tc>
          <w:tcPr>
            <w:tcW w:w="444" w:type="dxa"/>
            <w:shd w:val="clear" w:color="auto" w:fill="7D3A76" w:themeFill="accent6"/>
          </w:tcPr>
          <w:p w14:paraId="23038EA1" w14:textId="77777777" w:rsidR="004A56D7" w:rsidRPr="008520F9" w:rsidRDefault="004A56D7" w:rsidP="00F76389">
            <w:pPr>
              <w:spacing w:after="0" w:line="264" w:lineRule="auto"/>
              <w:jc w:val="center"/>
              <w:rPr>
                <w:b/>
                <w:bCs/>
                <w:color w:val="DAD3C6" w:themeColor="background1"/>
              </w:rPr>
            </w:pPr>
          </w:p>
        </w:tc>
        <w:tc>
          <w:tcPr>
            <w:tcW w:w="403" w:type="dxa"/>
            <w:shd w:val="clear" w:color="auto" w:fill="CD5B37" w:themeFill="accent4"/>
          </w:tcPr>
          <w:p w14:paraId="5A836C6F" w14:textId="1973E65F" w:rsidR="004A56D7" w:rsidRDefault="004A56D7" w:rsidP="00F76389">
            <w:pPr>
              <w:spacing w:after="0" w:line="264" w:lineRule="auto"/>
              <w:jc w:val="center"/>
              <w:rPr>
                <w:b/>
                <w:bCs/>
                <w:color w:val="DAD3C6" w:themeColor="background1"/>
              </w:rPr>
            </w:pPr>
            <w:r>
              <w:rPr>
                <w:b/>
                <w:bCs/>
                <w:color w:val="DAD3C6" w:themeColor="background1"/>
              </w:rPr>
              <w:t>x</w:t>
            </w:r>
          </w:p>
        </w:tc>
      </w:tr>
      <w:tr w:rsidR="009733BA" w:rsidRPr="00EE1FE0" w14:paraId="07E3CD7A" w14:textId="77777777" w:rsidTr="00BA769D">
        <w:trPr>
          <w:trHeight w:val="288"/>
        </w:trPr>
        <w:tc>
          <w:tcPr>
            <w:tcW w:w="7625" w:type="dxa"/>
          </w:tcPr>
          <w:p w14:paraId="5818B41E" w14:textId="2ACD980A" w:rsidR="009733BA" w:rsidRPr="00AF7A7A" w:rsidRDefault="000D7B35" w:rsidP="004D1135">
            <w:pPr>
              <w:spacing w:after="0" w:line="264" w:lineRule="auto"/>
              <w:rPr>
                <w:highlight w:val="yellow"/>
              </w:rPr>
            </w:pPr>
            <w:r w:rsidRPr="00AF7A7A">
              <w:rPr>
                <w:highlight w:val="yellow"/>
              </w:rPr>
              <w:t xml:space="preserve">Remove </w:t>
            </w:r>
            <w:r w:rsidR="009733BA" w:rsidRPr="00AF7A7A">
              <w:rPr>
                <w:highlight w:val="yellow"/>
              </w:rPr>
              <w:t xml:space="preserve">snow </w:t>
            </w:r>
            <w:r w:rsidRPr="00AF7A7A">
              <w:rPr>
                <w:highlight w:val="yellow"/>
              </w:rPr>
              <w:t xml:space="preserve">and ice </w:t>
            </w:r>
            <w:r w:rsidR="00734B6B" w:rsidRPr="00AF7A7A">
              <w:rPr>
                <w:highlight w:val="yellow"/>
              </w:rPr>
              <w:t xml:space="preserve">from </w:t>
            </w:r>
            <w:r w:rsidR="009733BA" w:rsidRPr="00AF7A7A">
              <w:rPr>
                <w:highlight w:val="yellow"/>
              </w:rPr>
              <w:t>around outdoor condenser</w:t>
            </w:r>
            <w:r w:rsidR="00734B6B" w:rsidRPr="00AF7A7A">
              <w:rPr>
                <w:highlight w:val="yellow"/>
              </w:rPr>
              <w:t>s</w:t>
            </w:r>
            <w:r w:rsidR="009733BA" w:rsidRPr="00AF7A7A">
              <w:rPr>
                <w:highlight w:val="yellow"/>
              </w:rPr>
              <w:t xml:space="preserve"> units. </w:t>
            </w:r>
          </w:p>
        </w:tc>
        <w:tc>
          <w:tcPr>
            <w:tcW w:w="444" w:type="dxa"/>
            <w:shd w:val="clear" w:color="auto" w:fill="59A4E8" w:themeFill="background2"/>
          </w:tcPr>
          <w:p w14:paraId="46C2BD09"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0D887A" w:themeFill="accent1"/>
          </w:tcPr>
          <w:p w14:paraId="37DAEFD1" w14:textId="77777777" w:rsidR="009733BA" w:rsidRPr="008520F9" w:rsidRDefault="009733BA" w:rsidP="00F76389">
            <w:pPr>
              <w:spacing w:after="0" w:line="264" w:lineRule="auto"/>
              <w:jc w:val="center"/>
              <w:rPr>
                <w:b/>
                <w:bCs/>
                <w:color w:val="DAD3C6" w:themeColor="background1"/>
              </w:rPr>
            </w:pPr>
          </w:p>
        </w:tc>
        <w:tc>
          <w:tcPr>
            <w:tcW w:w="444" w:type="dxa"/>
            <w:shd w:val="clear" w:color="auto" w:fill="7D3A76" w:themeFill="accent6"/>
          </w:tcPr>
          <w:p w14:paraId="652EEDD4" w14:textId="77777777" w:rsidR="009733BA" w:rsidRPr="008520F9" w:rsidRDefault="009733BA" w:rsidP="00F76389">
            <w:pPr>
              <w:spacing w:after="0" w:line="264" w:lineRule="auto"/>
              <w:jc w:val="center"/>
              <w:rPr>
                <w:b/>
                <w:bCs/>
                <w:color w:val="DAD3C6" w:themeColor="background1"/>
              </w:rPr>
            </w:pPr>
          </w:p>
        </w:tc>
        <w:tc>
          <w:tcPr>
            <w:tcW w:w="403" w:type="dxa"/>
            <w:shd w:val="clear" w:color="auto" w:fill="CD5B37" w:themeFill="accent4"/>
          </w:tcPr>
          <w:p w14:paraId="5466D41A" w14:textId="77777777" w:rsidR="009733BA" w:rsidRPr="008520F9" w:rsidRDefault="009733BA" w:rsidP="00F76389">
            <w:pPr>
              <w:spacing w:after="0" w:line="264" w:lineRule="auto"/>
              <w:jc w:val="center"/>
              <w:rPr>
                <w:b/>
                <w:bCs/>
                <w:color w:val="DAD3C6" w:themeColor="background1"/>
              </w:rPr>
            </w:pPr>
          </w:p>
        </w:tc>
      </w:tr>
      <w:tr w:rsidR="009733BA" w:rsidRPr="00EE1FE0" w14:paraId="03AF7F62" w14:textId="77777777" w:rsidTr="00BA769D">
        <w:trPr>
          <w:trHeight w:val="288"/>
        </w:trPr>
        <w:tc>
          <w:tcPr>
            <w:tcW w:w="7625" w:type="dxa"/>
          </w:tcPr>
          <w:p w14:paraId="494E879A" w14:textId="092D002B" w:rsidR="009733BA" w:rsidRPr="00AF7A7A" w:rsidRDefault="00734B6B" w:rsidP="004D1135">
            <w:pPr>
              <w:spacing w:after="0" w:line="264" w:lineRule="auto"/>
              <w:rPr>
                <w:highlight w:val="yellow"/>
              </w:rPr>
            </w:pPr>
            <w:r w:rsidRPr="00AF7A7A">
              <w:rPr>
                <w:highlight w:val="yellow"/>
              </w:rPr>
              <w:t xml:space="preserve">Schedule pre-season tune-up with </w:t>
            </w:r>
            <w:r w:rsidR="000D7B35" w:rsidRPr="00AF7A7A">
              <w:rPr>
                <w:highlight w:val="yellow"/>
              </w:rPr>
              <w:t xml:space="preserve">a </w:t>
            </w:r>
            <w:r w:rsidRPr="00AF7A7A">
              <w:rPr>
                <w:highlight w:val="yellow"/>
              </w:rPr>
              <w:t xml:space="preserve">licensed HVAC contractor. </w:t>
            </w:r>
          </w:p>
        </w:tc>
        <w:tc>
          <w:tcPr>
            <w:tcW w:w="444" w:type="dxa"/>
            <w:shd w:val="clear" w:color="auto" w:fill="59A4E8" w:themeFill="background2"/>
          </w:tcPr>
          <w:p w14:paraId="64B50752" w14:textId="77777777" w:rsidR="009733BA" w:rsidRPr="008520F9" w:rsidRDefault="009733BA" w:rsidP="00F76389">
            <w:pPr>
              <w:spacing w:after="0" w:line="264" w:lineRule="auto"/>
              <w:jc w:val="center"/>
              <w:rPr>
                <w:b/>
                <w:bCs/>
                <w:color w:val="DAD3C6" w:themeColor="background1"/>
              </w:rPr>
            </w:pPr>
          </w:p>
        </w:tc>
        <w:tc>
          <w:tcPr>
            <w:tcW w:w="444" w:type="dxa"/>
            <w:shd w:val="clear" w:color="auto" w:fill="0D887A" w:themeFill="accent1"/>
          </w:tcPr>
          <w:p w14:paraId="0FE6AF9B"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1FEB867B" w14:textId="77777777" w:rsidR="009733BA" w:rsidRPr="008520F9" w:rsidRDefault="009733BA" w:rsidP="00F76389">
            <w:pPr>
              <w:spacing w:after="0" w:line="264" w:lineRule="auto"/>
              <w:jc w:val="center"/>
              <w:rPr>
                <w:b/>
                <w:bCs/>
                <w:color w:val="DAD3C6" w:themeColor="background1"/>
              </w:rPr>
            </w:pPr>
          </w:p>
        </w:tc>
        <w:tc>
          <w:tcPr>
            <w:tcW w:w="403" w:type="dxa"/>
            <w:shd w:val="clear" w:color="auto" w:fill="CD5B37" w:themeFill="accent4"/>
          </w:tcPr>
          <w:p w14:paraId="2992E6DD" w14:textId="3299A6D8" w:rsidR="009733BA" w:rsidRPr="008520F9" w:rsidRDefault="00734B6B" w:rsidP="00F76389">
            <w:pPr>
              <w:spacing w:after="0" w:line="264" w:lineRule="auto"/>
              <w:jc w:val="center"/>
              <w:rPr>
                <w:b/>
                <w:bCs/>
                <w:color w:val="DAD3C6" w:themeColor="background1"/>
              </w:rPr>
            </w:pPr>
            <w:r>
              <w:rPr>
                <w:b/>
                <w:bCs/>
                <w:color w:val="DAD3C6" w:themeColor="background1"/>
              </w:rPr>
              <w:t>x</w:t>
            </w:r>
          </w:p>
        </w:tc>
      </w:tr>
      <w:tr w:rsidR="009733BA" w:rsidRPr="00EE1FE0" w14:paraId="1197A36B" w14:textId="77777777" w:rsidTr="00BA769D">
        <w:trPr>
          <w:trHeight w:val="288"/>
        </w:trPr>
        <w:tc>
          <w:tcPr>
            <w:tcW w:w="7625" w:type="dxa"/>
          </w:tcPr>
          <w:p w14:paraId="7EB696EF" w14:textId="5D2CCC42" w:rsidR="009733BA" w:rsidRPr="00AF7A7A" w:rsidRDefault="009733BA" w:rsidP="004D1135">
            <w:pPr>
              <w:spacing w:after="0" w:line="264" w:lineRule="auto"/>
              <w:rPr>
                <w:highlight w:val="yellow"/>
              </w:rPr>
            </w:pPr>
            <w:r w:rsidRPr="00AF7A7A">
              <w:rPr>
                <w:highlight w:val="yellow"/>
              </w:rPr>
              <w:t xml:space="preserve">Adjust thermostats </w:t>
            </w:r>
            <w:r w:rsidR="00734B6B" w:rsidRPr="00AF7A7A">
              <w:rPr>
                <w:highlight w:val="yellow"/>
              </w:rPr>
              <w:t xml:space="preserve">seasonally (68°F </w:t>
            </w:r>
            <w:r w:rsidR="000D7B35" w:rsidRPr="00AF7A7A">
              <w:rPr>
                <w:highlight w:val="yellow"/>
              </w:rPr>
              <w:t>heating</w:t>
            </w:r>
            <w:r w:rsidR="00734B6B" w:rsidRPr="00AF7A7A">
              <w:rPr>
                <w:highlight w:val="yellow"/>
              </w:rPr>
              <w:t xml:space="preserve">, 78°F </w:t>
            </w:r>
            <w:r w:rsidR="000D7B35" w:rsidRPr="00AF7A7A">
              <w:rPr>
                <w:highlight w:val="yellow"/>
              </w:rPr>
              <w:t>cooling</w:t>
            </w:r>
            <w:r w:rsidR="00734B6B" w:rsidRPr="00AF7A7A">
              <w:rPr>
                <w:highlight w:val="yellow"/>
              </w:rPr>
              <w:t>).</w:t>
            </w:r>
          </w:p>
        </w:tc>
        <w:tc>
          <w:tcPr>
            <w:tcW w:w="444" w:type="dxa"/>
            <w:shd w:val="clear" w:color="auto" w:fill="59A4E8" w:themeFill="background2"/>
          </w:tcPr>
          <w:p w14:paraId="3DC941D7"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0D887A" w:themeFill="accent1"/>
          </w:tcPr>
          <w:p w14:paraId="6CEFA80C"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410ED77C"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03" w:type="dxa"/>
            <w:shd w:val="clear" w:color="auto" w:fill="CD5B37" w:themeFill="accent4"/>
          </w:tcPr>
          <w:p w14:paraId="716D8516"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r>
      <w:tr w:rsidR="00734B6B" w:rsidRPr="00EE1FE0" w14:paraId="197E3175" w14:textId="77777777" w:rsidTr="00BA769D">
        <w:trPr>
          <w:trHeight w:val="288"/>
        </w:trPr>
        <w:tc>
          <w:tcPr>
            <w:tcW w:w="7625" w:type="dxa"/>
          </w:tcPr>
          <w:p w14:paraId="7D77FEF9" w14:textId="6040914D" w:rsidR="00734B6B" w:rsidRPr="00AF7A7A" w:rsidRDefault="000D7B35" w:rsidP="004D1135">
            <w:pPr>
              <w:spacing w:after="0" w:line="264" w:lineRule="auto"/>
              <w:rPr>
                <w:highlight w:val="yellow"/>
              </w:rPr>
            </w:pPr>
            <w:r w:rsidRPr="00AF7A7A">
              <w:rPr>
                <w:highlight w:val="yellow"/>
              </w:rPr>
              <w:t xml:space="preserve">Verify </w:t>
            </w:r>
            <w:r w:rsidR="0037080D" w:rsidRPr="00AF7A7A">
              <w:rPr>
                <w:highlight w:val="yellow"/>
              </w:rPr>
              <w:t>domestic</w:t>
            </w:r>
            <w:r w:rsidR="00734B6B" w:rsidRPr="00AF7A7A">
              <w:rPr>
                <w:highlight w:val="yellow"/>
              </w:rPr>
              <w:t xml:space="preserve"> hot water temp</w:t>
            </w:r>
            <w:r w:rsidR="0037080D" w:rsidRPr="00AF7A7A">
              <w:rPr>
                <w:highlight w:val="yellow"/>
              </w:rPr>
              <w:t>erature</w:t>
            </w:r>
            <w:r w:rsidR="00734B6B" w:rsidRPr="00AF7A7A">
              <w:rPr>
                <w:highlight w:val="yellow"/>
              </w:rPr>
              <w:t xml:space="preserve"> </w:t>
            </w:r>
            <w:r w:rsidRPr="00AF7A7A">
              <w:rPr>
                <w:highlight w:val="yellow"/>
              </w:rPr>
              <w:t>is set to</w:t>
            </w:r>
            <w:r w:rsidR="00734B6B" w:rsidRPr="00AF7A7A">
              <w:rPr>
                <w:highlight w:val="yellow"/>
              </w:rPr>
              <w:t xml:space="preserve"> 120°F.</w:t>
            </w:r>
          </w:p>
        </w:tc>
        <w:tc>
          <w:tcPr>
            <w:tcW w:w="444" w:type="dxa"/>
            <w:shd w:val="clear" w:color="auto" w:fill="59A4E8" w:themeFill="background2"/>
          </w:tcPr>
          <w:p w14:paraId="7F7D966E" w14:textId="77777777" w:rsidR="00734B6B" w:rsidRPr="008520F9" w:rsidRDefault="00734B6B" w:rsidP="00F76389">
            <w:pPr>
              <w:spacing w:after="0" w:line="264" w:lineRule="auto"/>
              <w:jc w:val="center"/>
              <w:rPr>
                <w:b/>
                <w:bCs/>
                <w:color w:val="DAD3C6" w:themeColor="background1"/>
              </w:rPr>
            </w:pPr>
          </w:p>
        </w:tc>
        <w:tc>
          <w:tcPr>
            <w:tcW w:w="444" w:type="dxa"/>
            <w:shd w:val="clear" w:color="auto" w:fill="0D887A" w:themeFill="accent1"/>
          </w:tcPr>
          <w:p w14:paraId="10010375" w14:textId="39474ABD" w:rsidR="00734B6B" w:rsidRPr="008520F9" w:rsidRDefault="00734B6B" w:rsidP="00F76389">
            <w:pPr>
              <w:spacing w:after="0" w:line="264" w:lineRule="auto"/>
              <w:jc w:val="center"/>
              <w:rPr>
                <w:b/>
                <w:bCs/>
                <w:color w:val="DAD3C6" w:themeColor="background1"/>
              </w:rPr>
            </w:pPr>
            <w:r>
              <w:rPr>
                <w:b/>
                <w:bCs/>
                <w:color w:val="DAD3C6" w:themeColor="background1"/>
              </w:rPr>
              <w:t>x</w:t>
            </w:r>
          </w:p>
        </w:tc>
        <w:tc>
          <w:tcPr>
            <w:tcW w:w="444" w:type="dxa"/>
            <w:shd w:val="clear" w:color="auto" w:fill="7D3A76" w:themeFill="accent6"/>
          </w:tcPr>
          <w:p w14:paraId="11EE5EF9" w14:textId="77777777" w:rsidR="00734B6B" w:rsidRPr="008520F9" w:rsidRDefault="00734B6B" w:rsidP="00F76389">
            <w:pPr>
              <w:spacing w:after="0" w:line="264" w:lineRule="auto"/>
              <w:jc w:val="center"/>
              <w:rPr>
                <w:b/>
                <w:bCs/>
                <w:color w:val="DAD3C6" w:themeColor="background1"/>
              </w:rPr>
            </w:pPr>
          </w:p>
        </w:tc>
        <w:tc>
          <w:tcPr>
            <w:tcW w:w="403" w:type="dxa"/>
            <w:shd w:val="clear" w:color="auto" w:fill="CD5B37" w:themeFill="accent4"/>
          </w:tcPr>
          <w:p w14:paraId="00BE242B" w14:textId="1E45E60A" w:rsidR="00734B6B" w:rsidRPr="008520F9" w:rsidRDefault="00734B6B" w:rsidP="00F76389">
            <w:pPr>
              <w:spacing w:after="0" w:line="264" w:lineRule="auto"/>
              <w:jc w:val="center"/>
              <w:rPr>
                <w:b/>
                <w:bCs/>
                <w:color w:val="DAD3C6" w:themeColor="background1"/>
              </w:rPr>
            </w:pPr>
            <w:r>
              <w:rPr>
                <w:b/>
                <w:bCs/>
                <w:color w:val="DAD3C6" w:themeColor="background1"/>
              </w:rPr>
              <w:t>x</w:t>
            </w:r>
          </w:p>
        </w:tc>
      </w:tr>
      <w:tr w:rsidR="009733BA" w:rsidRPr="00EE1FE0" w14:paraId="622F1111" w14:textId="77777777" w:rsidTr="00BA769D">
        <w:trPr>
          <w:trHeight w:val="288"/>
        </w:trPr>
        <w:tc>
          <w:tcPr>
            <w:tcW w:w="7625" w:type="dxa"/>
          </w:tcPr>
          <w:p w14:paraId="6D865D80" w14:textId="5D55A858" w:rsidR="009733BA" w:rsidRPr="00AF7A7A" w:rsidRDefault="00734B6B" w:rsidP="004D1135">
            <w:pPr>
              <w:spacing w:after="0" w:line="264" w:lineRule="auto"/>
              <w:rPr>
                <w:highlight w:val="yellow"/>
              </w:rPr>
            </w:pPr>
            <w:r w:rsidRPr="00AF7A7A">
              <w:rPr>
                <w:highlight w:val="yellow"/>
              </w:rPr>
              <w:t>Flush water heater tanks to remove sediment.</w:t>
            </w:r>
          </w:p>
        </w:tc>
        <w:tc>
          <w:tcPr>
            <w:tcW w:w="444" w:type="dxa"/>
            <w:shd w:val="clear" w:color="auto" w:fill="59A4E8" w:themeFill="background2"/>
          </w:tcPr>
          <w:p w14:paraId="56BDF72D" w14:textId="77777777" w:rsidR="009733BA" w:rsidRPr="008520F9" w:rsidRDefault="009733BA" w:rsidP="00F76389">
            <w:pPr>
              <w:spacing w:after="0" w:line="264" w:lineRule="auto"/>
              <w:jc w:val="center"/>
              <w:rPr>
                <w:b/>
                <w:bCs/>
                <w:color w:val="DAD3C6" w:themeColor="background1"/>
              </w:rPr>
            </w:pPr>
          </w:p>
        </w:tc>
        <w:tc>
          <w:tcPr>
            <w:tcW w:w="444" w:type="dxa"/>
            <w:shd w:val="clear" w:color="auto" w:fill="0D887A" w:themeFill="accent1"/>
          </w:tcPr>
          <w:p w14:paraId="50C066F8"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003B07F9" w14:textId="77777777" w:rsidR="009733BA" w:rsidRPr="008520F9" w:rsidRDefault="009733BA" w:rsidP="00F76389">
            <w:pPr>
              <w:spacing w:after="0" w:line="264" w:lineRule="auto"/>
              <w:jc w:val="center"/>
              <w:rPr>
                <w:b/>
                <w:bCs/>
                <w:color w:val="DAD3C6" w:themeColor="background1"/>
              </w:rPr>
            </w:pPr>
          </w:p>
        </w:tc>
        <w:tc>
          <w:tcPr>
            <w:tcW w:w="403" w:type="dxa"/>
            <w:shd w:val="clear" w:color="auto" w:fill="CD5B37" w:themeFill="accent4"/>
          </w:tcPr>
          <w:p w14:paraId="73AD80B2" w14:textId="3A281DF2" w:rsidR="009733BA" w:rsidRPr="008520F9" w:rsidRDefault="00734B6B" w:rsidP="00F76389">
            <w:pPr>
              <w:spacing w:after="0" w:line="264" w:lineRule="auto"/>
              <w:jc w:val="center"/>
              <w:rPr>
                <w:b/>
                <w:bCs/>
                <w:color w:val="DAD3C6" w:themeColor="background1"/>
              </w:rPr>
            </w:pPr>
            <w:r>
              <w:rPr>
                <w:b/>
                <w:bCs/>
                <w:color w:val="DAD3C6" w:themeColor="background1"/>
              </w:rPr>
              <w:t>x</w:t>
            </w:r>
          </w:p>
        </w:tc>
      </w:tr>
      <w:tr w:rsidR="009733BA" w:rsidRPr="00EE1FE0" w14:paraId="3BD87EBC" w14:textId="77777777" w:rsidTr="00BA769D">
        <w:trPr>
          <w:trHeight w:val="288"/>
        </w:trPr>
        <w:tc>
          <w:tcPr>
            <w:tcW w:w="7625" w:type="dxa"/>
          </w:tcPr>
          <w:p w14:paraId="42AEB0B0" w14:textId="0224C2F3" w:rsidR="009733BA" w:rsidRPr="00AF7A7A" w:rsidRDefault="00734B6B" w:rsidP="004D1135">
            <w:pPr>
              <w:spacing w:after="0" w:line="264" w:lineRule="auto"/>
              <w:rPr>
                <w:highlight w:val="yellow"/>
              </w:rPr>
            </w:pPr>
            <w:r w:rsidRPr="00AF7A7A">
              <w:rPr>
                <w:highlight w:val="yellow"/>
              </w:rPr>
              <w:t xml:space="preserve">Test </w:t>
            </w:r>
            <w:r w:rsidR="000D7B35" w:rsidRPr="00AF7A7A">
              <w:rPr>
                <w:highlight w:val="yellow"/>
              </w:rPr>
              <w:t xml:space="preserve">temperature and pressure relief </w:t>
            </w:r>
            <w:r w:rsidRPr="00AF7A7A">
              <w:rPr>
                <w:highlight w:val="yellow"/>
              </w:rPr>
              <w:t>valves</w:t>
            </w:r>
            <w:r w:rsidR="000D7B35" w:rsidRPr="00AF7A7A">
              <w:rPr>
                <w:highlight w:val="yellow"/>
              </w:rPr>
              <w:t>.</w:t>
            </w:r>
          </w:p>
        </w:tc>
        <w:tc>
          <w:tcPr>
            <w:tcW w:w="444" w:type="dxa"/>
            <w:shd w:val="clear" w:color="auto" w:fill="59A4E8" w:themeFill="background2"/>
          </w:tcPr>
          <w:p w14:paraId="42BD1EE9" w14:textId="77777777" w:rsidR="009733BA" w:rsidRPr="008520F9" w:rsidRDefault="009733BA" w:rsidP="00F76389">
            <w:pPr>
              <w:spacing w:after="0" w:line="264" w:lineRule="auto"/>
              <w:jc w:val="center"/>
              <w:rPr>
                <w:b/>
                <w:bCs/>
                <w:color w:val="DAD3C6" w:themeColor="background1"/>
              </w:rPr>
            </w:pPr>
          </w:p>
        </w:tc>
        <w:tc>
          <w:tcPr>
            <w:tcW w:w="444" w:type="dxa"/>
            <w:shd w:val="clear" w:color="auto" w:fill="0D887A" w:themeFill="accent1"/>
          </w:tcPr>
          <w:p w14:paraId="6C57BBB7"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7CC94AF8" w14:textId="77777777" w:rsidR="009733BA" w:rsidRPr="008520F9" w:rsidRDefault="009733BA" w:rsidP="00F76389">
            <w:pPr>
              <w:spacing w:after="0" w:line="264" w:lineRule="auto"/>
              <w:jc w:val="center"/>
              <w:rPr>
                <w:b/>
                <w:bCs/>
                <w:color w:val="DAD3C6" w:themeColor="background1"/>
              </w:rPr>
            </w:pPr>
          </w:p>
        </w:tc>
        <w:tc>
          <w:tcPr>
            <w:tcW w:w="403" w:type="dxa"/>
            <w:shd w:val="clear" w:color="auto" w:fill="CD5B37" w:themeFill="accent4"/>
          </w:tcPr>
          <w:p w14:paraId="514E1716" w14:textId="77777777" w:rsidR="009733BA" w:rsidRPr="008520F9" w:rsidRDefault="009733BA" w:rsidP="00F76389">
            <w:pPr>
              <w:spacing w:after="0" w:line="264" w:lineRule="auto"/>
              <w:jc w:val="center"/>
              <w:rPr>
                <w:b/>
                <w:bCs/>
                <w:color w:val="DAD3C6" w:themeColor="background1"/>
              </w:rPr>
            </w:pPr>
          </w:p>
        </w:tc>
      </w:tr>
      <w:tr w:rsidR="009733BA" w:rsidRPr="00EE1FE0" w14:paraId="2454F8ED" w14:textId="77777777" w:rsidTr="00BA769D">
        <w:trPr>
          <w:trHeight w:val="288"/>
        </w:trPr>
        <w:tc>
          <w:tcPr>
            <w:tcW w:w="7625" w:type="dxa"/>
          </w:tcPr>
          <w:p w14:paraId="7B82C0AB" w14:textId="559981F8" w:rsidR="009733BA" w:rsidRPr="00AF7A7A" w:rsidRDefault="00734B6B" w:rsidP="004D1135">
            <w:pPr>
              <w:spacing w:after="0" w:line="264" w:lineRule="auto"/>
              <w:rPr>
                <w:highlight w:val="yellow"/>
              </w:rPr>
            </w:pPr>
            <w:r w:rsidRPr="00AF7A7A">
              <w:rPr>
                <w:highlight w:val="yellow"/>
              </w:rPr>
              <w:t xml:space="preserve">Maintain </w:t>
            </w:r>
            <w:r w:rsidR="000D7B35" w:rsidRPr="00AF7A7A">
              <w:rPr>
                <w:highlight w:val="yellow"/>
              </w:rPr>
              <w:t xml:space="preserve">at least 2 feet of </w:t>
            </w:r>
            <w:r w:rsidRPr="00AF7A7A">
              <w:rPr>
                <w:highlight w:val="yellow"/>
              </w:rPr>
              <w:t>clearance around boilers, pumps, etc.</w:t>
            </w:r>
          </w:p>
        </w:tc>
        <w:tc>
          <w:tcPr>
            <w:tcW w:w="444" w:type="dxa"/>
            <w:shd w:val="clear" w:color="auto" w:fill="59A4E8" w:themeFill="background2"/>
          </w:tcPr>
          <w:p w14:paraId="6226602C"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0D887A" w:themeFill="accent1"/>
          </w:tcPr>
          <w:p w14:paraId="75446228"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5B768121"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03" w:type="dxa"/>
            <w:shd w:val="clear" w:color="auto" w:fill="CD5B37" w:themeFill="accent4"/>
          </w:tcPr>
          <w:p w14:paraId="6C44BEB4"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r>
      <w:tr w:rsidR="009733BA" w:rsidRPr="00EE1FE0" w14:paraId="26D50EC2" w14:textId="77777777" w:rsidTr="00BA769D">
        <w:trPr>
          <w:trHeight w:val="288"/>
        </w:trPr>
        <w:tc>
          <w:tcPr>
            <w:tcW w:w="7625" w:type="dxa"/>
          </w:tcPr>
          <w:p w14:paraId="1053D803" w14:textId="528CF806" w:rsidR="009733BA" w:rsidRPr="00AF7A7A" w:rsidRDefault="00B832A6" w:rsidP="004D1135">
            <w:pPr>
              <w:spacing w:after="0" w:line="264" w:lineRule="auto"/>
              <w:rPr>
                <w:highlight w:val="yellow"/>
              </w:rPr>
            </w:pPr>
            <w:r w:rsidRPr="00AF7A7A">
              <w:rPr>
                <w:highlight w:val="yellow"/>
              </w:rPr>
              <w:t>Follow</w:t>
            </w:r>
            <w:r w:rsidR="009733BA" w:rsidRPr="00AF7A7A">
              <w:rPr>
                <w:highlight w:val="yellow"/>
              </w:rPr>
              <w:t xml:space="preserve"> </w:t>
            </w:r>
            <w:r w:rsidR="00ED3E0E" w:rsidRPr="00171E10">
              <w:rPr>
                <w:highlight w:val="yellow"/>
              </w:rPr>
              <w:t xml:space="preserve">the </w:t>
            </w:r>
            <w:r w:rsidR="00171E10" w:rsidRPr="00171E10">
              <w:rPr>
                <w:highlight w:val="yellow"/>
              </w:rPr>
              <w:t xml:space="preserve">measures in </w:t>
            </w:r>
            <w:r w:rsidR="00171E10" w:rsidRPr="00171E10">
              <w:rPr>
                <w:i/>
                <w:iCs/>
                <w:highlight w:val="yellow"/>
              </w:rPr>
              <w:t xml:space="preserve">Appendix: Water Quality Management Program </w:t>
            </w:r>
            <w:r w:rsidR="00171E10" w:rsidRPr="00171E10">
              <w:rPr>
                <w:highlight w:val="yellow"/>
              </w:rPr>
              <w:t>to prevent Legionella and other water quality concerns.</w:t>
            </w:r>
            <w:r w:rsidR="00171E10" w:rsidRPr="00171E10">
              <w:t xml:space="preserve"> </w:t>
            </w:r>
          </w:p>
        </w:tc>
        <w:tc>
          <w:tcPr>
            <w:tcW w:w="444" w:type="dxa"/>
            <w:shd w:val="clear" w:color="auto" w:fill="59A4E8" w:themeFill="background2"/>
          </w:tcPr>
          <w:p w14:paraId="7B92A60E"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0D887A" w:themeFill="accent1"/>
          </w:tcPr>
          <w:p w14:paraId="43F9656A"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44" w:type="dxa"/>
            <w:shd w:val="clear" w:color="auto" w:fill="7D3A76" w:themeFill="accent6"/>
          </w:tcPr>
          <w:p w14:paraId="51B476F0"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c>
          <w:tcPr>
            <w:tcW w:w="403" w:type="dxa"/>
            <w:shd w:val="clear" w:color="auto" w:fill="CD5B37" w:themeFill="accent4"/>
          </w:tcPr>
          <w:p w14:paraId="1343B074" w14:textId="77777777" w:rsidR="009733BA" w:rsidRPr="008520F9" w:rsidRDefault="009733BA" w:rsidP="00F76389">
            <w:pPr>
              <w:spacing w:after="0" w:line="264" w:lineRule="auto"/>
              <w:jc w:val="center"/>
              <w:rPr>
                <w:b/>
                <w:bCs/>
                <w:color w:val="DAD3C6" w:themeColor="background1"/>
              </w:rPr>
            </w:pPr>
            <w:r w:rsidRPr="008520F9">
              <w:rPr>
                <w:b/>
                <w:bCs/>
                <w:color w:val="DAD3C6" w:themeColor="background1"/>
              </w:rPr>
              <w:t>x</w:t>
            </w:r>
          </w:p>
        </w:tc>
      </w:tr>
      <w:tr w:rsidR="00913EC8" w:rsidRPr="00EE1FE0" w14:paraId="75E0280E" w14:textId="77777777" w:rsidTr="00BA769D">
        <w:trPr>
          <w:trHeight w:val="288"/>
        </w:trPr>
        <w:tc>
          <w:tcPr>
            <w:tcW w:w="7625" w:type="dxa"/>
          </w:tcPr>
          <w:p w14:paraId="18F2C443" w14:textId="6F910154" w:rsidR="00913EC8" w:rsidRDefault="00913EC8" w:rsidP="004D1135">
            <w:pPr>
              <w:spacing w:after="0" w:line="264" w:lineRule="auto"/>
            </w:pPr>
            <w:r w:rsidRPr="00A016D6">
              <w:rPr>
                <w:noProof/>
                <w:color w:val="C00000"/>
              </w:rPr>
              <w:t>[Add others]</w:t>
            </w:r>
          </w:p>
        </w:tc>
        <w:tc>
          <w:tcPr>
            <w:tcW w:w="444" w:type="dxa"/>
            <w:shd w:val="clear" w:color="auto" w:fill="59A4E8" w:themeFill="background2"/>
          </w:tcPr>
          <w:p w14:paraId="34600C91" w14:textId="77777777" w:rsidR="00913EC8" w:rsidRPr="008520F9" w:rsidRDefault="00913EC8" w:rsidP="00F76389">
            <w:pPr>
              <w:spacing w:after="0" w:line="264" w:lineRule="auto"/>
              <w:jc w:val="center"/>
              <w:rPr>
                <w:b/>
                <w:bCs/>
                <w:color w:val="DAD3C6" w:themeColor="background1"/>
              </w:rPr>
            </w:pPr>
          </w:p>
        </w:tc>
        <w:tc>
          <w:tcPr>
            <w:tcW w:w="444" w:type="dxa"/>
            <w:shd w:val="clear" w:color="auto" w:fill="0D887A" w:themeFill="accent1"/>
          </w:tcPr>
          <w:p w14:paraId="63CEE26D" w14:textId="77777777" w:rsidR="00913EC8" w:rsidRPr="008520F9" w:rsidRDefault="00913EC8" w:rsidP="00F76389">
            <w:pPr>
              <w:spacing w:after="0" w:line="264" w:lineRule="auto"/>
              <w:jc w:val="center"/>
              <w:rPr>
                <w:b/>
                <w:bCs/>
                <w:color w:val="DAD3C6" w:themeColor="background1"/>
              </w:rPr>
            </w:pPr>
          </w:p>
        </w:tc>
        <w:tc>
          <w:tcPr>
            <w:tcW w:w="444" w:type="dxa"/>
            <w:shd w:val="clear" w:color="auto" w:fill="7D3A76" w:themeFill="accent6"/>
          </w:tcPr>
          <w:p w14:paraId="12D161F1" w14:textId="77777777" w:rsidR="00913EC8" w:rsidRPr="008520F9" w:rsidRDefault="00913EC8" w:rsidP="00F76389">
            <w:pPr>
              <w:spacing w:after="0" w:line="264" w:lineRule="auto"/>
              <w:jc w:val="center"/>
              <w:rPr>
                <w:b/>
                <w:bCs/>
                <w:color w:val="DAD3C6" w:themeColor="background1"/>
              </w:rPr>
            </w:pPr>
          </w:p>
        </w:tc>
        <w:tc>
          <w:tcPr>
            <w:tcW w:w="403" w:type="dxa"/>
            <w:shd w:val="clear" w:color="auto" w:fill="CD5B37" w:themeFill="accent4"/>
          </w:tcPr>
          <w:p w14:paraId="05A71513" w14:textId="77777777" w:rsidR="00913EC8" w:rsidRPr="008520F9" w:rsidRDefault="00913EC8" w:rsidP="00F76389">
            <w:pPr>
              <w:spacing w:after="0" w:line="264" w:lineRule="auto"/>
              <w:jc w:val="center"/>
              <w:rPr>
                <w:b/>
                <w:bCs/>
                <w:color w:val="DAD3C6" w:themeColor="background1"/>
              </w:rPr>
            </w:pPr>
          </w:p>
        </w:tc>
      </w:tr>
    </w:tbl>
    <w:p w14:paraId="06A2AFA7" w14:textId="2C6472F4" w:rsidR="00B75A7B" w:rsidRPr="00EE1FE0" w:rsidRDefault="00B75A7B" w:rsidP="00196236">
      <w:pPr>
        <w:pStyle w:val="Heading3"/>
      </w:pPr>
      <w:bookmarkStart w:id="90" w:name="_Toc228267584"/>
      <w:r w:rsidRPr="00EE1FE0">
        <w:t>Refrigerant Management Tips</w:t>
      </w:r>
      <w:bookmarkEnd w:id="90"/>
    </w:p>
    <w:p w14:paraId="4253A09A" w14:textId="77777777" w:rsidR="00B75A7B" w:rsidRPr="00EE1FE0" w:rsidRDefault="00B75A7B" w:rsidP="00B75A7B">
      <w:r w:rsidRPr="00EE1FE0">
        <w:t xml:space="preserve">Proper refrigerant management is crucial for energy efficiency and minimizing environmental impact. </w:t>
      </w:r>
    </w:p>
    <w:p w14:paraId="79874CED" w14:textId="77777777" w:rsidR="00B75A7B" w:rsidRDefault="00B75A7B" w:rsidP="00B75A7B">
      <w:pPr>
        <w:pStyle w:val="Bullet1"/>
      </w:pPr>
      <w:r w:rsidRPr="00EE1FE0">
        <w:t>Ensure that refrigerant systems in refrigerators and heat pumps are installed and maintained by certified tech</w:t>
      </w:r>
      <w:r w:rsidRPr="00B75A7B">
        <w:t xml:space="preserve">nicians. </w:t>
      </w:r>
    </w:p>
    <w:p w14:paraId="2FAD127B" w14:textId="5213A568" w:rsidR="00B75A7B" w:rsidRDefault="00F31E89" w:rsidP="00B75A7B">
      <w:pPr>
        <w:pStyle w:val="Bullet1"/>
      </w:pPr>
      <w:r w:rsidRPr="00B75A7B">
        <w:t>Always check that refrigerant levels are properly calibrated, considering temperature fluctuations.</w:t>
      </w:r>
      <w:r>
        <w:t xml:space="preserve"> </w:t>
      </w:r>
      <w:r w:rsidR="00B75A7B" w:rsidRPr="00B75A7B">
        <w:t xml:space="preserve">Overcharged or undercharged systems lead to inefficiency and long-term damage. </w:t>
      </w:r>
    </w:p>
    <w:p w14:paraId="3A0DA153" w14:textId="77777777" w:rsidR="00B75A7B" w:rsidRDefault="00B75A7B" w:rsidP="00B75A7B">
      <w:pPr>
        <w:pStyle w:val="Bullet1"/>
      </w:pPr>
      <w:r>
        <w:t>Request and save proof of proper refrigerant charge after work is done.</w:t>
      </w:r>
    </w:p>
    <w:p w14:paraId="61A871EF" w14:textId="18A07AA5" w:rsidR="00B75A7B" w:rsidRPr="008718B1" w:rsidRDefault="00B75A7B" w:rsidP="00B75A7B">
      <w:pPr>
        <w:pStyle w:val="Bullet1"/>
      </w:pPr>
      <w:r w:rsidRPr="00B75A7B">
        <w:t>Dispose of used refrigerants according to local waste regulations to prevent harmful emissions.</w:t>
      </w:r>
    </w:p>
    <w:p w14:paraId="3FB02797" w14:textId="23B3ACEC" w:rsidR="008718B1" w:rsidRDefault="008718B1" w:rsidP="0019187B">
      <w:pPr>
        <w:pStyle w:val="Heading2"/>
      </w:pPr>
      <w:bookmarkStart w:id="91" w:name="_Toc228267585"/>
      <w:bookmarkStart w:id="92" w:name="_Toc228273201"/>
      <w:bookmarkStart w:id="93" w:name="_Toc228273588"/>
      <w:bookmarkStart w:id="94" w:name="_Toc228274176"/>
      <w:bookmarkStart w:id="95" w:name="_Toc233207643"/>
      <w:r w:rsidRPr="008718B1">
        <w:t>Ventilation and Exhaust Systems</w:t>
      </w:r>
      <w:bookmarkEnd w:id="91"/>
      <w:bookmarkEnd w:id="92"/>
      <w:bookmarkEnd w:id="93"/>
      <w:bookmarkEnd w:id="94"/>
      <w:bookmarkEnd w:id="95"/>
    </w:p>
    <w:p w14:paraId="1D2DE20D" w14:textId="56BD75F9" w:rsidR="00EE1FE0" w:rsidRPr="006E3D7E" w:rsidRDefault="006E3D7E" w:rsidP="006E3D7E">
      <w:r w:rsidRPr="006427F9">
        <w:lastRenderedPageBreak/>
        <w:t xml:space="preserve">This building </w:t>
      </w:r>
      <w:r w:rsidRPr="001666CB">
        <w:t xml:space="preserve">includes systems to supply fresh air and exhaust stale air, according to ASHRAE standards 62.2 and 62.1. </w:t>
      </w:r>
      <w:r w:rsidR="00B54AF4">
        <w:t>V</w:t>
      </w:r>
      <w:r w:rsidRPr="001666CB">
        <w:t xml:space="preserve">entilation system operation is critical to running a </w:t>
      </w:r>
      <w:r w:rsidR="00BB5756" w:rsidRPr="001666CB">
        <w:t>high-performance</w:t>
      </w:r>
      <w:r w:rsidRPr="001666CB">
        <w:t xml:space="preserve"> green building</w:t>
      </w:r>
      <w:r w:rsidR="00B54AF4">
        <w:t xml:space="preserve"> and supporting healthy indoor air quality</w:t>
      </w:r>
      <w:r w:rsidRPr="001666CB">
        <w:t xml:space="preserve">. Flow rates were verified by a Testing, Adjusting and Balancing (TAB) contractor prior to occupancy. </w:t>
      </w:r>
    </w:p>
    <w:tbl>
      <w:tblPr>
        <w:tblStyle w:val="TableFillable"/>
        <w:tblW w:w="9360" w:type="dxa"/>
        <w:tblLook w:val="04A0" w:firstRow="1" w:lastRow="0" w:firstColumn="1" w:lastColumn="0" w:noHBand="0" w:noVBand="1"/>
      </w:tblPr>
      <w:tblGrid>
        <w:gridCol w:w="3145"/>
        <w:gridCol w:w="6215"/>
      </w:tblGrid>
      <w:tr w:rsidR="006E3D7E" w:rsidRPr="006E3D7E" w14:paraId="24CDC086" w14:textId="77777777" w:rsidTr="00BA769D">
        <w:trPr>
          <w:cnfStyle w:val="100000000000" w:firstRow="1" w:lastRow="0" w:firstColumn="0" w:lastColumn="0" w:oddVBand="0" w:evenVBand="0" w:oddHBand="0" w:evenHBand="0" w:firstRowFirstColumn="0" w:firstRowLastColumn="0" w:lastRowFirstColumn="0" w:lastRowLastColumn="0"/>
          <w:trHeight w:val="288"/>
        </w:trPr>
        <w:tc>
          <w:tcPr>
            <w:tcW w:w="3145" w:type="dxa"/>
          </w:tcPr>
          <w:p w14:paraId="401BC138" w14:textId="77777777" w:rsidR="00341EF0" w:rsidRPr="006E3D7E" w:rsidRDefault="00341EF0" w:rsidP="004442E5">
            <w:pPr>
              <w:spacing w:after="0"/>
              <w:rPr>
                <w:rFonts w:cs="Arial"/>
                <w:b/>
                <w:bCs/>
                <w:color w:val="DAD3C6" w:themeColor="background1"/>
              </w:rPr>
            </w:pPr>
            <w:r w:rsidRPr="006E3D7E">
              <w:rPr>
                <w:rFonts w:cs="Arial"/>
                <w:b/>
                <w:bCs/>
                <w:color w:val="DAD3C6" w:themeColor="background1"/>
              </w:rPr>
              <w:t>Type &amp; Location</w:t>
            </w:r>
          </w:p>
        </w:tc>
        <w:tc>
          <w:tcPr>
            <w:tcW w:w="6215" w:type="dxa"/>
          </w:tcPr>
          <w:p w14:paraId="03D05531" w14:textId="77777777" w:rsidR="00341EF0" w:rsidRPr="006E3D7E" w:rsidRDefault="00341EF0" w:rsidP="004442E5">
            <w:pPr>
              <w:spacing w:after="0"/>
              <w:rPr>
                <w:rFonts w:cs="Arial"/>
                <w:b/>
                <w:bCs/>
                <w:color w:val="DAD3C6" w:themeColor="background1"/>
              </w:rPr>
            </w:pPr>
            <w:r w:rsidRPr="006E3D7E">
              <w:rPr>
                <w:rFonts w:cs="Arial"/>
                <w:b/>
                <w:bCs/>
                <w:color w:val="DAD3C6" w:themeColor="background1"/>
              </w:rPr>
              <w:t>System Installed</w:t>
            </w:r>
          </w:p>
        </w:tc>
      </w:tr>
      <w:tr w:rsidR="002B33C8" w:rsidRPr="008465F8" w14:paraId="3231137B" w14:textId="77777777" w:rsidTr="00BA769D">
        <w:trPr>
          <w:trHeight w:val="288"/>
        </w:trPr>
        <w:tc>
          <w:tcPr>
            <w:tcW w:w="3145" w:type="dxa"/>
          </w:tcPr>
          <w:p w14:paraId="045FAB4D" w14:textId="6CE2E0FD" w:rsidR="002B33C8" w:rsidRPr="008520F9" w:rsidRDefault="002B33C8" w:rsidP="002B33C8">
            <w:pPr>
              <w:spacing w:after="0"/>
              <w:rPr>
                <w:rFonts w:cs="Arial"/>
                <w:highlight w:val="yellow"/>
              </w:rPr>
            </w:pPr>
            <w:r w:rsidRPr="008520F9">
              <w:rPr>
                <w:rFonts w:cs="Arial"/>
                <w:highlight w:val="yellow"/>
              </w:rPr>
              <w:t>In-Unit kitchen exhaust</w:t>
            </w:r>
          </w:p>
        </w:tc>
        <w:tc>
          <w:tcPr>
            <w:tcW w:w="6215" w:type="dxa"/>
          </w:tcPr>
          <w:p w14:paraId="653B5B8C" w14:textId="4D0F8321" w:rsidR="002B33C8" w:rsidRPr="005B6F9B" w:rsidRDefault="002B33C8" w:rsidP="002B33C8">
            <w:pPr>
              <w:spacing w:after="0"/>
              <w:rPr>
                <w:rFonts w:cs="Arial"/>
                <w:highlight w:val="yellow"/>
              </w:rPr>
            </w:pPr>
            <w:r w:rsidRPr="00DC7EB8">
              <w:rPr>
                <w:highlight w:val="yellow"/>
              </w:rPr>
              <w:t>Type, Make &amp; Model</w:t>
            </w:r>
          </w:p>
        </w:tc>
      </w:tr>
      <w:tr w:rsidR="002B33C8" w:rsidRPr="008465F8" w14:paraId="4DFA57ED" w14:textId="77777777" w:rsidTr="00BA769D">
        <w:trPr>
          <w:trHeight w:val="288"/>
        </w:trPr>
        <w:tc>
          <w:tcPr>
            <w:tcW w:w="3145" w:type="dxa"/>
          </w:tcPr>
          <w:p w14:paraId="4E84D0B5" w14:textId="16C0BF01" w:rsidR="002B33C8" w:rsidRPr="008520F9" w:rsidRDefault="002B33C8" w:rsidP="002B33C8">
            <w:pPr>
              <w:spacing w:after="0"/>
              <w:rPr>
                <w:rFonts w:cs="Arial"/>
                <w:highlight w:val="yellow"/>
              </w:rPr>
            </w:pPr>
            <w:r>
              <w:rPr>
                <w:rFonts w:cs="Arial"/>
                <w:highlight w:val="yellow"/>
              </w:rPr>
              <w:t>In-Unit bathroom exhaust</w:t>
            </w:r>
          </w:p>
        </w:tc>
        <w:tc>
          <w:tcPr>
            <w:tcW w:w="6215" w:type="dxa"/>
          </w:tcPr>
          <w:p w14:paraId="58479A61" w14:textId="4B067A04" w:rsidR="002B33C8" w:rsidRPr="005B6F9B" w:rsidRDefault="005B6F9B" w:rsidP="002B33C8">
            <w:pPr>
              <w:spacing w:after="0"/>
              <w:rPr>
                <w:rFonts w:cs="Arial"/>
                <w:highlight w:val="yellow"/>
              </w:rPr>
            </w:pPr>
            <w:r>
              <w:rPr>
                <w:highlight w:val="yellow"/>
              </w:rPr>
              <w:t xml:space="preserve">E.g., </w:t>
            </w:r>
            <w:r w:rsidR="002B33C8" w:rsidRPr="00DC7EB8">
              <w:rPr>
                <w:highlight w:val="yellow"/>
              </w:rPr>
              <w:t>Central rooftop fan, Brand, Model XYZ1234</w:t>
            </w:r>
          </w:p>
        </w:tc>
      </w:tr>
      <w:tr w:rsidR="002B33C8" w:rsidRPr="008465F8" w14:paraId="30827DA0" w14:textId="77777777" w:rsidTr="00BA769D">
        <w:trPr>
          <w:trHeight w:val="288"/>
        </w:trPr>
        <w:tc>
          <w:tcPr>
            <w:tcW w:w="3145" w:type="dxa"/>
          </w:tcPr>
          <w:p w14:paraId="1FC51F6A" w14:textId="3D63C093" w:rsidR="002B33C8" w:rsidRPr="008520F9" w:rsidRDefault="002B33C8" w:rsidP="002B33C8">
            <w:pPr>
              <w:spacing w:after="0"/>
              <w:rPr>
                <w:rFonts w:cs="Arial"/>
                <w:highlight w:val="yellow"/>
              </w:rPr>
            </w:pPr>
            <w:r>
              <w:rPr>
                <w:rFonts w:cs="Arial"/>
                <w:highlight w:val="yellow"/>
              </w:rPr>
              <w:t>Fresh air to units</w:t>
            </w:r>
          </w:p>
        </w:tc>
        <w:tc>
          <w:tcPr>
            <w:tcW w:w="6215" w:type="dxa"/>
          </w:tcPr>
          <w:p w14:paraId="6852F528" w14:textId="362FBE8A" w:rsidR="002B33C8" w:rsidRPr="005B6F9B" w:rsidRDefault="005B6F9B" w:rsidP="002B33C8">
            <w:pPr>
              <w:spacing w:after="0"/>
              <w:rPr>
                <w:rFonts w:cs="Arial"/>
                <w:highlight w:val="yellow"/>
              </w:rPr>
            </w:pPr>
            <w:r>
              <w:rPr>
                <w:rFonts w:cs="Arial"/>
                <w:highlight w:val="yellow"/>
              </w:rPr>
              <w:t xml:space="preserve">E.g., </w:t>
            </w:r>
            <w:r w:rsidR="002B33C8" w:rsidRPr="005B6F9B">
              <w:rPr>
                <w:rFonts w:cs="Arial"/>
                <w:highlight w:val="yellow"/>
              </w:rPr>
              <w:t>ERV, Brand, Model XYZ1234</w:t>
            </w:r>
          </w:p>
        </w:tc>
      </w:tr>
      <w:tr w:rsidR="002B33C8" w:rsidRPr="008465F8" w14:paraId="7D9D32ED" w14:textId="77777777" w:rsidTr="00BA769D">
        <w:trPr>
          <w:trHeight w:val="288"/>
        </w:trPr>
        <w:tc>
          <w:tcPr>
            <w:tcW w:w="3145" w:type="dxa"/>
          </w:tcPr>
          <w:p w14:paraId="191A24C4" w14:textId="36DFAF8E" w:rsidR="002B33C8" w:rsidRPr="008520F9" w:rsidRDefault="002B33C8" w:rsidP="002B33C8">
            <w:pPr>
              <w:spacing w:after="0"/>
              <w:rPr>
                <w:rFonts w:cs="Arial"/>
                <w:highlight w:val="yellow"/>
              </w:rPr>
            </w:pPr>
            <w:r w:rsidRPr="008520F9">
              <w:rPr>
                <w:rFonts w:cs="Arial"/>
                <w:highlight w:val="yellow"/>
              </w:rPr>
              <w:t xml:space="preserve">Laundry </w:t>
            </w:r>
            <w:r w:rsidR="007C7F80">
              <w:rPr>
                <w:rFonts w:cs="Arial"/>
                <w:highlight w:val="yellow"/>
              </w:rPr>
              <w:t>e</w:t>
            </w:r>
            <w:r w:rsidRPr="008520F9">
              <w:rPr>
                <w:rFonts w:cs="Arial"/>
                <w:highlight w:val="yellow"/>
              </w:rPr>
              <w:t>xhaust</w:t>
            </w:r>
          </w:p>
        </w:tc>
        <w:tc>
          <w:tcPr>
            <w:tcW w:w="6215" w:type="dxa"/>
          </w:tcPr>
          <w:p w14:paraId="1B012B2D" w14:textId="77777777" w:rsidR="002B33C8" w:rsidRPr="008520F9" w:rsidRDefault="002B33C8" w:rsidP="002B33C8">
            <w:pPr>
              <w:spacing w:after="0"/>
              <w:rPr>
                <w:rFonts w:cs="Arial"/>
                <w:highlight w:val="yellow"/>
              </w:rPr>
            </w:pPr>
          </w:p>
        </w:tc>
      </w:tr>
      <w:tr w:rsidR="007C7F80" w:rsidRPr="008465F8" w14:paraId="200C6761" w14:textId="77777777" w:rsidTr="00BA769D">
        <w:trPr>
          <w:trHeight w:val="288"/>
        </w:trPr>
        <w:tc>
          <w:tcPr>
            <w:tcW w:w="3145" w:type="dxa"/>
          </w:tcPr>
          <w:p w14:paraId="7F7F4536" w14:textId="7A30EAA3" w:rsidR="007C7F80" w:rsidRPr="008520F9" w:rsidRDefault="007C7F80" w:rsidP="002B33C8">
            <w:pPr>
              <w:spacing w:after="0"/>
              <w:rPr>
                <w:rFonts w:cs="Arial"/>
                <w:highlight w:val="yellow"/>
              </w:rPr>
            </w:pPr>
            <w:r>
              <w:rPr>
                <w:rFonts w:cs="Arial"/>
                <w:highlight w:val="yellow"/>
              </w:rPr>
              <w:t>Garage exhaust</w:t>
            </w:r>
          </w:p>
        </w:tc>
        <w:tc>
          <w:tcPr>
            <w:tcW w:w="6215" w:type="dxa"/>
          </w:tcPr>
          <w:p w14:paraId="508F2F0A" w14:textId="77777777" w:rsidR="007C7F80" w:rsidRDefault="007C7F80" w:rsidP="002B33C8">
            <w:pPr>
              <w:spacing w:after="0"/>
              <w:rPr>
                <w:rFonts w:cs="Arial"/>
                <w:highlight w:val="yellow"/>
              </w:rPr>
            </w:pPr>
          </w:p>
        </w:tc>
      </w:tr>
      <w:tr w:rsidR="002B33C8" w:rsidRPr="008465F8" w14:paraId="5E2D7A11" w14:textId="77777777" w:rsidTr="00BA769D">
        <w:trPr>
          <w:trHeight w:val="288"/>
        </w:trPr>
        <w:tc>
          <w:tcPr>
            <w:tcW w:w="3145" w:type="dxa"/>
          </w:tcPr>
          <w:p w14:paraId="008444A8" w14:textId="6B81A0EA" w:rsidR="002B33C8" w:rsidRPr="008520F9" w:rsidRDefault="002B33C8" w:rsidP="002B33C8">
            <w:pPr>
              <w:spacing w:after="0"/>
              <w:rPr>
                <w:rFonts w:cs="Arial"/>
                <w:highlight w:val="yellow"/>
              </w:rPr>
            </w:pPr>
            <w:r w:rsidRPr="008520F9">
              <w:rPr>
                <w:rFonts w:cs="Arial"/>
                <w:highlight w:val="yellow"/>
              </w:rPr>
              <w:t>Filters, in-unit</w:t>
            </w:r>
          </w:p>
        </w:tc>
        <w:tc>
          <w:tcPr>
            <w:tcW w:w="6215" w:type="dxa"/>
          </w:tcPr>
          <w:p w14:paraId="6D4A806B" w14:textId="1764296F" w:rsidR="002B33C8" w:rsidRPr="008520F9" w:rsidRDefault="002B33C8" w:rsidP="002B33C8">
            <w:pPr>
              <w:spacing w:after="0"/>
              <w:rPr>
                <w:rFonts w:cs="Arial"/>
                <w:highlight w:val="yellow"/>
              </w:rPr>
            </w:pPr>
            <w:r>
              <w:rPr>
                <w:rFonts w:cs="Arial"/>
                <w:highlight w:val="yellow"/>
              </w:rPr>
              <w:t>MERV Rating:</w:t>
            </w:r>
          </w:p>
        </w:tc>
      </w:tr>
      <w:tr w:rsidR="002B33C8" w:rsidRPr="008465F8" w14:paraId="5BC22F6C" w14:textId="77777777" w:rsidTr="00BA769D">
        <w:trPr>
          <w:trHeight w:val="288"/>
        </w:trPr>
        <w:tc>
          <w:tcPr>
            <w:tcW w:w="3145" w:type="dxa"/>
          </w:tcPr>
          <w:p w14:paraId="05F09ED8" w14:textId="6D330BC7" w:rsidR="002B33C8" w:rsidRPr="008520F9" w:rsidRDefault="002B33C8" w:rsidP="002B33C8">
            <w:pPr>
              <w:spacing w:after="0"/>
              <w:rPr>
                <w:rFonts w:cs="Arial"/>
                <w:highlight w:val="yellow"/>
              </w:rPr>
            </w:pPr>
            <w:r w:rsidRPr="008520F9">
              <w:rPr>
                <w:rFonts w:cs="Arial"/>
                <w:highlight w:val="yellow"/>
              </w:rPr>
              <w:t>Filters, common</w:t>
            </w:r>
          </w:p>
        </w:tc>
        <w:tc>
          <w:tcPr>
            <w:tcW w:w="6215" w:type="dxa"/>
          </w:tcPr>
          <w:p w14:paraId="7B0A789E" w14:textId="46E9C4FE" w:rsidR="002B33C8" w:rsidRPr="008520F9" w:rsidRDefault="002B33C8" w:rsidP="002B33C8">
            <w:pPr>
              <w:spacing w:after="0"/>
              <w:rPr>
                <w:rFonts w:cs="Arial"/>
                <w:highlight w:val="yellow"/>
              </w:rPr>
            </w:pPr>
            <w:r>
              <w:rPr>
                <w:rFonts w:cs="Arial"/>
                <w:highlight w:val="yellow"/>
              </w:rPr>
              <w:t>MERV Rating:</w:t>
            </w:r>
          </w:p>
        </w:tc>
      </w:tr>
      <w:tr w:rsidR="002B33C8" w:rsidRPr="008465F8" w14:paraId="530A5B23" w14:textId="77777777" w:rsidTr="00BA769D">
        <w:trPr>
          <w:trHeight w:val="288"/>
        </w:trPr>
        <w:tc>
          <w:tcPr>
            <w:tcW w:w="3145" w:type="dxa"/>
          </w:tcPr>
          <w:p w14:paraId="65789810" w14:textId="0BCDD430" w:rsidR="002B33C8" w:rsidRPr="00A016D6" w:rsidRDefault="00B56DA1" w:rsidP="002B33C8">
            <w:pPr>
              <w:spacing w:after="0"/>
              <w:rPr>
                <w:kern w:val="2"/>
                <w14:ligatures w14:val="standardContextual"/>
              </w:rPr>
            </w:pPr>
            <w:r>
              <w:rPr>
                <w:color w:val="C00000"/>
              </w:rPr>
              <w:t>[Add others]</w:t>
            </w:r>
          </w:p>
        </w:tc>
        <w:tc>
          <w:tcPr>
            <w:tcW w:w="6215" w:type="dxa"/>
          </w:tcPr>
          <w:p w14:paraId="5E6E9300" w14:textId="77777777" w:rsidR="002B33C8" w:rsidRPr="008520F9" w:rsidRDefault="002B33C8" w:rsidP="002B33C8">
            <w:pPr>
              <w:spacing w:after="0"/>
              <w:rPr>
                <w:rFonts w:cs="Arial"/>
                <w:highlight w:val="yellow"/>
              </w:rPr>
            </w:pPr>
          </w:p>
        </w:tc>
      </w:tr>
    </w:tbl>
    <w:p w14:paraId="4F6F779B" w14:textId="4F3FEDAB" w:rsidR="009733BA" w:rsidRDefault="009733BA" w:rsidP="00E07F01">
      <w:pPr>
        <w:spacing w:after="200"/>
      </w:pPr>
    </w:p>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B92C0F" w:rsidRPr="009733BA" w14:paraId="158C2F9C"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6F5A348F" w14:textId="77777777" w:rsidR="00B92C0F" w:rsidRPr="00D86387" w:rsidRDefault="00B92C0F" w:rsidP="00A73A7B">
            <w:pPr>
              <w:spacing w:after="0"/>
            </w:pPr>
            <w:r w:rsidRPr="00D86387">
              <w:t>Ventilation and Exhaust Systems Maintenance Checklist</w:t>
            </w:r>
          </w:p>
        </w:tc>
        <w:tc>
          <w:tcPr>
            <w:tcW w:w="444" w:type="dxa"/>
            <w:textDirection w:val="btLr"/>
          </w:tcPr>
          <w:p w14:paraId="729F3347" w14:textId="74850C84" w:rsidR="00B92C0F" w:rsidRPr="00B92C0F" w:rsidRDefault="00B92C0F" w:rsidP="00A73A7B">
            <w:pPr>
              <w:spacing w:after="0"/>
              <w:rPr>
                <w:color w:val="59A4E8" w:themeColor="background2"/>
              </w:rPr>
            </w:pPr>
            <w:r w:rsidRPr="004D1135">
              <w:rPr>
                <w:color w:val="59A4E8" w:themeColor="background2"/>
              </w:rPr>
              <w:t xml:space="preserve"> Winter</w:t>
            </w:r>
          </w:p>
        </w:tc>
        <w:tc>
          <w:tcPr>
            <w:tcW w:w="444" w:type="dxa"/>
            <w:textDirection w:val="btLr"/>
          </w:tcPr>
          <w:p w14:paraId="607F2932" w14:textId="7B8580BA" w:rsidR="00B92C0F" w:rsidRPr="00B92C0F" w:rsidRDefault="00B92C0F" w:rsidP="00A73A7B">
            <w:pPr>
              <w:spacing w:after="0"/>
              <w:rPr>
                <w:color w:val="59A4E8" w:themeColor="background2"/>
              </w:rPr>
            </w:pPr>
            <w:r w:rsidRPr="004D1135">
              <w:rPr>
                <w:color w:val="0D887A" w:themeColor="accent1"/>
              </w:rPr>
              <w:t xml:space="preserve"> Spring</w:t>
            </w:r>
          </w:p>
        </w:tc>
        <w:tc>
          <w:tcPr>
            <w:tcW w:w="444" w:type="dxa"/>
            <w:textDirection w:val="btLr"/>
          </w:tcPr>
          <w:p w14:paraId="095C4D7E" w14:textId="144CADD1" w:rsidR="00B92C0F" w:rsidRPr="00B92C0F" w:rsidRDefault="00B92C0F" w:rsidP="00A73A7B">
            <w:pPr>
              <w:spacing w:after="0"/>
              <w:rPr>
                <w:color w:val="59A4E8" w:themeColor="background2"/>
              </w:rPr>
            </w:pPr>
            <w:r w:rsidRPr="004D1135">
              <w:t xml:space="preserve"> </w:t>
            </w:r>
            <w:r w:rsidRPr="004D1135">
              <w:rPr>
                <w:color w:val="7D3A76" w:themeColor="accent6"/>
              </w:rPr>
              <w:t>Summer</w:t>
            </w:r>
          </w:p>
        </w:tc>
        <w:tc>
          <w:tcPr>
            <w:tcW w:w="403" w:type="dxa"/>
            <w:textDirection w:val="btLr"/>
          </w:tcPr>
          <w:p w14:paraId="35158496" w14:textId="22ECF9C5" w:rsidR="00B92C0F" w:rsidRPr="00B92C0F" w:rsidRDefault="00B92C0F" w:rsidP="00A73A7B">
            <w:pPr>
              <w:spacing w:after="0"/>
              <w:rPr>
                <w:color w:val="59A4E8" w:themeColor="background2"/>
              </w:rPr>
            </w:pPr>
            <w:r w:rsidRPr="004D1135">
              <w:rPr>
                <w:color w:val="CD5B37" w:themeColor="accent4"/>
              </w:rPr>
              <w:t xml:space="preserve"> Fall</w:t>
            </w:r>
          </w:p>
        </w:tc>
      </w:tr>
      <w:tr w:rsidR="00B92C0F" w:rsidRPr="008520F9" w14:paraId="68B47593" w14:textId="77777777" w:rsidTr="00BA769D">
        <w:trPr>
          <w:trHeight w:val="288"/>
        </w:trPr>
        <w:tc>
          <w:tcPr>
            <w:tcW w:w="7625" w:type="dxa"/>
          </w:tcPr>
          <w:p w14:paraId="3E0B213B" w14:textId="6F8793CA" w:rsidR="00B92C0F" w:rsidRPr="00AF7A7A" w:rsidRDefault="00A947A0" w:rsidP="00A73A7B">
            <w:pPr>
              <w:spacing w:after="0"/>
              <w:rPr>
                <w:highlight w:val="yellow"/>
              </w:rPr>
            </w:pPr>
            <w:r w:rsidRPr="00AF7A7A">
              <w:rPr>
                <w:highlight w:val="yellow"/>
              </w:rPr>
              <w:t xml:space="preserve">Confirm all central </w:t>
            </w:r>
            <w:r w:rsidR="000D7B35" w:rsidRPr="00AF7A7A">
              <w:rPr>
                <w:highlight w:val="yellow"/>
              </w:rPr>
              <w:t>ventilation and exhaust fans are operating.</w:t>
            </w:r>
          </w:p>
        </w:tc>
        <w:tc>
          <w:tcPr>
            <w:tcW w:w="444" w:type="dxa"/>
            <w:shd w:val="clear" w:color="auto" w:fill="59A4E8" w:themeFill="background2"/>
          </w:tcPr>
          <w:p w14:paraId="4C0698B1"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c>
          <w:tcPr>
            <w:tcW w:w="444" w:type="dxa"/>
            <w:shd w:val="clear" w:color="auto" w:fill="0D887A" w:themeFill="accent1"/>
          </w:tcPr>
          <w:p w14:paraId="341CAA59"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4ABFEF53"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c>
          <w:tcPr>
            <w:tcW w:w="403" w:type="dxa"/>
            <w:shd w:val="clear" w:color="auto" w:fill="CD5B37" w:themeFill="accent4"/>
          </w:tcPr>
          <w:p w14:paraId="404D1892"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r>
      <w:tr w:rsidR="00B92C0F" w:rsidRPr="008520F9" w14:paraId="4FE565FB" w14:textId="77777777" w:rsidTr="00BA769D">
        <w:trPr>
          <w:trHeight w:val="288"/>
        </w:trPr>
        <w:tc>
          <w:tcPr>
            <w:tcW w:w="7625" w:type="dxa"/>
          </w:tcPr>
          <w:p w14:paraId="6E0F6EC0" w14:textId="3C5D84E1" w:rsidR="00B92C0F" w:rsidRPr="00AF7A7A" w:rsidRDefault="00B92C0F" w:rsidP="00A73A7B">
            <w:pPr>
              <w:spacing w:after="0"/>
              <w:rPr>
                <w:highlight w:val="yellow"/>
              </w:rPr>
            </w:pPr>
            <w:r w:rsidRPr="00AF7A7A">
              <w:rPr>
                <w:highlight w:val="yellow"/>
              </w:rPr>
              <w:t xml:space="preserve">Replace </w:t>
            </w:r>
            <w:r w:rsidR="00B832A6" w:rsidRPr="00AF7A7A">
              <w:rPr>
                <w:highlight w:val="yellow"/>
              </w:rPr>
              <w:t xml:space="preserve">air </w:t>
            </w:r>
            <w:r w:rsidRPr="00AF7A7A">
              <w:rPr>
                <w:highlight w:val="yellow"/>
              </w:rPr>
              <w:t xml:space="preserve">filters </w:t>
            </w:r>
            <w:r w:rsidR="00B832A6" w:rsidRPr="00AF7A7A">
              <w:rPr>
                <w:highlight w:val="yellow"/>
              </w:rPr>
              <w:t xml:space="preserve">using the </w:t>
            </w:r>
            <w:r w:rsidR="000D7B35" w:rsidRPr="00AF7A7A">
              <w:rPr>
                <w:highlight w:val="yellow"/>
              </w:rPr>
              <w:t xml:space="preserve">specified </w:t>
            </w:r>
            <w:r w:rsidRPr="00AF7A7A">
              <w:rPr>
                <w:highlight w:val="yellow"/>
              </w:rPr>
              <w:t>MERV rating.</w:t>
            </w:r>
          </w:p>
        </w:tc>
        <w:tc>
          <w:tcPr>
            <w:tcW w:w="444" w:type="dxa"/>
            <w:shd w:val="clear" w:color="auto" w:fill="59A4E8" w:themeFill="background2"/>
          </w:tcPr>
          <w:p w14:paraId="6118C099"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c>
          <w:tcPr>
            <w:tcW w:w="444" w:type="dxa"/>
            <w:shd w:val="clear" w:color="auto" w:fill="0D887A" w:themeFill="accent1"/>
          </w:tcPr>
          <w:p w14:paraId="0DA1895F"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091FC88C"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c>
          <w:tcPr>
            <w:tcW w:w="403" w:type="dxa"/>
            <w:shd w:val="clear" w:color="auto" w:fill="CD5B37" w:themeFill="accent4"/>
          </w:tcPr>
          <w:p w14:paraId="235D5DD4" w14:textId="77777777" w:rsidR="00B92C0F" w:rsidRPr="008520F9" w:rsidRDefault="00B92C0F" w:rsidP="00A73A7B">
            <w:pPr>
              <w:spacing w:after="0"/>
              <w:jc w:val="center"/>
              <w:rPr>
                <w:b/>
                <w:bCs/>
                <w:color w:val="DAD3C6" w:themeColor="background1"/>
              </w:rPr>
            </w:pPr>
            <w:r w:rsidRPr="008520F9">
              <w:rPr>
                <w:b/>
                <w:bCs/>
                <w:color w:val="DAD3C6" w:themeColor="background1"/>
              </w:rPr>
              <w:t>x</w:t>
            </w:r>
          </w:p>
        </w:tc>
      </w:tr>
      <w:tr w:rsidR="00B832A6" w:rsidRPr="008520F9" w14:paraId="651D2C12" w14:textId="77777777" w:rsidTr="00BA769D">
        <w:trPr>
          <w:trHeight w:val="288"/>
        </w:trPr>
        <w:tc>
          <w:tcPr>
            <w:tcW w:w="7625" w:type="dxa"/>
          </w:tcPr>
          <w:p w14:paraId="63B3EEDB" w14:textId="6ABF6DAC" w:rsidR="00B832A6" w:rsidRPr="00AF7A7A" w:rsidRDefault="00B832A6" w:rsidP="00B832A6">
            <w:pPr>
              <w:spacing w:after="0"/>
              <w:rPr>
                <w:highlight w:val="yellow"/>
              </w:rPr>
            </w:pPr>
            <w:r w:rsidRPr="00AF7A7A">
              <w:rPr>
                <w:highlight w:val="yellow"/>
              </w:rPr>
              <w:t xml:space="preserve">Inspect </w:t>
            </w:r>
            <w:r w:rsidR="00A947A0" w:rsidRPr="00AF7A7A">
              <w:rPr>
                <w:highlight w:val="yellow"/>
              </w:rPr>
              <w:t xml:space="preserve">outdoor </w:t>
            </w:r>
            <w:r w:rsidR="000D7B35" w:rsidRPr="00AF7A7A">
              <w:rPr>
                <w:highlight w:val="yellow"/>
              </w:rPr>
              <w:t xml:space="preserve">intakes, vents, screens, and grilles and remove obstructions. </w:t>
            </w:r>
          </w:p>
        </w:tc>
        <w:tc>
          <w:tcPr>
            <w:tcW w:w="444" w:type="dxa"/>
            <w:shd w:val="clear" w:color="auto" w:fill="59A4E8" w:themeFill="background2"/>
          </w:tcPr>
          <w:p w14:paraId="08DF2AFE" w14:textId="77777777" w:rsidR="00B832A6" w:rsidRPr="008520F9" w:rsidRDefault="00B832A6" w:rsidP="00A73A7B">
            <w:pPr>
              <w:spacing w:after="0"/>
              <w:jc w:val="center"/>
              <w:rPr>
                <w:b/>
                <w:bCs/>
                <w:color w:val="DAD3C6" w:themeColor="background1"/>
              </w:rPr>
            </w:pPr>
          </w:p>
        </w:tc>
        <w:tc>
          <w:tcPr>
            <w:tcW w:w="444" w:type="dxa"/>
            <w:shd w:val="clear" w:color="auto" w:fill="0D887A" w:themeFill="accent1"/>
          </w:tcPr>
          <w:p w14:paraId="7481072C" w14:textId="0D9D1F49" w:rsidR="00B832A6" w:rsidRPr="008520F9" w:rsidRDefault="00A947A0" w:rsidP="00A73A7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4FD05F8" w14:textId="77777777" w:rsidR="00B832A6" w:rsidRPr="008520F9" w:rsidRDefault="00B832A6" w:rsidP="00A73A7B">
            <w:pPr>
              <w:spacing w:after="0"/>
              <w:jc w:val="center"/>
              <w:rPr>
                <w:b/>
                <w:bCs/>
                <w:color w:val="DAD3C6" w:themeColor="background1"/>
              </w:rPr>
            </w:pPr>
          </w:p>
        </w:tc>
        <w:tc>
          <w:tcPr>
            <w:tcW w:w="403" w:type="dxa"/>
            <w:shd w:val="clear" w:color="auto" w:fill="CD5B37" w:themeFill="accent4"/>
          </w:tcPr>
          <w:p w14:paraId="49DAAC9F" w14:textId="5FC5DFE0" w:rsidR="00B832A6" w:rsidRPr="008520F9" w:rsidRDefault="00A947A0" w:rsidP="00A73A7B">
            <w:pPr>
              <w:spacing w:after="0"/>
              <w:jc w:val="center"/>
              <w:rPr>
                <w:b/>
                <w:bCs/>
                <w:color w:val="DAD3C6" w:themeColor="background1"/>
              </w:rPr>
            </w:pPr>
            <w:r>
              <w:rPr>
                <w:b/>
                <w:bCs/>
                <w:color w:val="DAD3C6" w:themeColor="background1"/>
              </w:rPr>
              <w:t>x</w:t>
            </w:r>
          </w:p>
        </w:tc>
      </w:tr>
      <w:tr w:rsidR="00A947A0" w:rsidRPr="008520F9" w14:paraId="69DF4610" w14:textId="77777777" w:rsidTr="00BA769D">
        <w:trPr>
          <w:trHeight w:val="288"/>
        </w:trPr>
        <w:tc>
          <w:tcPr>
            <w:tcW w:w="7625" w:type="dxa"/>
          </w:tcPr>
          <w:p w14:paraId="5B9D7879" w14:textId="4CDF59B1" w:rsidR="00A947A0" w:rsidRPr="00AF7A7A" w:rsidRDefault="00A947A0" w:rsidP="00A73A7B">
            <w:pPr>
              <w:spacing w:after="0"/>
              <w:rPr>
                <w:highlight w:val="yellow"/>
              </w:rPr>
            </w:pPr>
            <w:r w:rsidRPr="00AF7A7A">
              <w:rPr>
                <w:highlight w:val="yellow"/>
              </w:rPr>
              <w:t xml:space="preserve">Clean indoor vents and grilles by vacuuming </w:t>
            </w:r>
            <w:r w:rsidR="000D7B35" w:rsidRPr="00AF7A7A">
              <w:rPr>
                <w:highlight w:val="yellow"/>
              </w:rPr>
              <w:t xml:space="preserve">or </w:t>
            </w:r>
            <w:r w:rsidRPr="00AF7A7A">
              <w:rPr>
                <w:highlight w:val="yellow"/>
              </w:rPr>
              <w:t>washing as needed.</w:t>
            </w:r>
          </w:p>
        </w:tc>
        <w:tc>
          <w:tcPr>
            <w:tcW w:w="444" w:type="dxa"/>
            <w:shd w:val="clear" w:color="auto" w:fill="59A4E8" w:themeFill="background2"/>
          </w:tcPr>
          <w:p w14:paraId="4323A5A1" w14:textId="77777777" w:rsidR="00A947A0" w:rsidRPr="008520F9" w:rsidRDefault="00A947A0" w:rsidP="00A73A7B">
            <w:pPr>
              <w:spacing w:after="0"/>
              <w:jc w:val="center"/>
              <w:rPr>
                <w:b/>
                <w:bCs/>
                <w:color w:val="DAD3C6" w:themeColor="background1"/>
              </w:rPr>
            </w:pPr>
          </w:p>
        </w:tc>
        <w:tc>
          <w:tcPr>
            <w:tcW w:w="444" w:type="dxa"/>
            <w:shd w:val="clear" w:color="auto" w:fill="0D887A" w:themeFill="accent1"/>
          </w:tcPr>
          <w:p w14:paraId="4995EC00" w14:textId="77777777" w:rsidR="00A947A0" w:rsidRPr="008520F9" w:rsidRDefault="00A947A0" w:rsidP="00A73A7B">
            <w:pPr>
              <w:spacing w:after="0"/>
              <w:jc w:val="center"/>
              <w:rPr>
                <w:b/>
                <w:bCs/>
                <w:color w:val="DAD3C6" w:themeColor="background1"/>
              </w:rPr>
            </w:pPr>
          </w:p>
        </w:tc>
        <w:tc>
          <w:tcPr>
            <w:tcW w:w="444" w:type="dxa"/>
            <w:shd w:val="clear" w:color="auto" w:fill="7D3A76" w:themeFill="accent6"/>
          </w:tcPr>
          <w:p w14:paraId="178BA607" w14:textId="77777777" w:rsidR="00A947A0" w:rsidRPr="008520F9" w:rsidRDefault="00A947A0" w:rsidP="00A73A7B">
            <w:pPr>
              <w:spacing w:after="0"/>
              <w:jc w:val="center"/>
              <w:rPr>
                <w:b/>
                <w:bCs/>
                <w:color w:val="DAD3C6" w:themeColor="background1"/>
              </w:rPr>
            </w:pPr>
          </w:p>
        </w:tc>
        <w:tc>
          <w:tcPr>
            <w:tcW w:w="403" w:type="dxa"/>
            <w:shd w:val="clear" w:color="auto" w:fill="CD5B37" w:themeFill="accent4"/>
          </w:tcPr>
          <w:p w14:paraId="636D0ED7" w14:textId="77777777" w:rsidR="00A947A0" w:rsidRPr="008520F9" w:rsidRDefault="00A947A0" w:rsidP="00A73A7B">
            <w:pPr>
              <w:spacing w:after="0"/>
              <w:jc w:val="center"/>
              <w:rPr>
                <w:b/>
                <w:bCs/>
                <w:color w:val="DAD3C6" w:themeColor="background1"/>
              </w:rPr>
            </w:pPr>
          </w:p>
        </w:tc>
      </w:tr>
      <w:tr w:rsidR="00A947A0" w:rsidRPr="008520F9" w14:paraId="5D277329" w14:textId="77777777" w:rsidTr="00BA769D">
        <w:trPr>
          <w:trHeight w:val="288"/>
        </w:trPr>
        <w:tc>
          <w:tcPr>
            <w:tcW w:w="7625" w:type="dxa"/>
          </w:tcPr>
          <w:p w14:paraId="058E39A0" w14:textId="6910A775" w:rsidR="00A947A0" w:rsidRPr="00AF7A7A" w:rsidRDefault="00A947A0" w:rsidP="00A73A7B">
            <w:pPr>
              <w:spacing w:after="0"/>
              <w:rPr>
                <w:highlight w:val="yellow"/>
              </w:rPr>
            </w:pPr>
            <w:r w:rsidRPr="00AF7A7A">
              <w:rPr>
                <w:highlight w:val="yellow"/>
              </w:rPr>
              <w:t>Wash grease filters in kitchen hoods.</w:t>
            </w:r>
          </w:p>
        </w:tc>
        <w:tc>
          <w:tcPr>
            <w:tcW w:w="444" w:type="dxa"/>
            <w:shd w:val="clear" w:color="auto" w:fill="59A4E8" w:themeFill="background2"/>
          </w:tcPr>
          <w:p w14:paraId="3C4562C0" w14:textId="77777777" w:rsidR="00A947A0" w:rsidRPr="008520F9" w:rsidRDefault="00A947A0" w:rsidP="00A73A7B">
            <w:pPr>
              <w:spacing w:after="0"/>
              <w:jc w:val="center"/>
              <w:rPr>
                <w:b/>
                <w:bCs/>
                <w:color w:val="DAD3C6" w:themeColor="background1"/>
              </w:rPr>
            </w:pPr>
          </w:p>
        </w:tc>
        <w:tc>
          <w:tcPr>
            <w:tcW w:w="444" w:type="dxa"/>
            <w:shd w:val="clear" w:color="auto" w:fill="0D887A" w:themeFill="accent1"/>
          </w:tcPr>
          <w:p w14:paraId="4CEA3F5C" w14:textId="3EF516B6" w:rsidR="00A947A0" w:rsidRPr="008520F9" w:rsidRDefault="00A947A0" w:rsidP="00A73A7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18D7D92" w14:textId="77777777" w:rsidR="00A947A0" w:rsidRPr="008520F9" w:rsidRDefault="00A947A0" w:rsidP="00A73A7B">
            <w:pPr>
              <w:spacing w:after="0"/>
              <w:jc w:val="center"/>
              <w:rPr>
                <w:b/>
                <w:bCs/>
                <w:color w:val="DAD3C6" w:themeColor="background1"/>
              </w:rPr>
            </w:pPr>
          </w:p>
        </w:tc>
        <w:tc>
          <w:tcPr>
            <w:tcW w:w="403" w:type="dxa"/>
            <w:shd w:val="clear" w:color="auto" w:fill="CD5B37" w:themeFill="accent4"/>
          </w:tcPr>
          <w:p w14:paraId="3C171904" w14:textId="5B750A79" w:rsidR="00A947A0" w:rsidRPr="008520F9" w:rsidRDefault="00A947A0" w:rsidP="00A73A7B">
            <w:pPr>
              <w:spacing w:after="0"/>
              <w:jc w:val="center"/>
              <w:rPr>
                <w:b/>
                <w:bCs/>
                <w:color w:val="DAD3C6" w:themeColor="background1"/>
              </w:rPr>
            </w:pPr>
            <w:r>
              <w:rPr>
                <w:b/>
                <w:bCs/>
                <w:color w:val="DAD3C6" w:themeColor="background1"/>
              </w:rPr>
              <w:t>x</w:t>
            </w:r>
          </w:p>
        </w:tc>
      </w:tr>
      <w:tr w:rsidR="00A947A0" w:rsidRPr="008520F9" w14:paraId="3329306D" w14:textId="77777777" w:rsidTr="00BA769D">
        <w:trPr>
          <w:trHeight w:val="288"/>
        </w:trPr>
        <w:tc>
          <w:tcPr>
            <w:tcW w:w="7625" w:type="dxa"/>
          </w:tcPr>
          <w:p w14:paraId="0DD2BCE3" w14:textId="6F8289D0" w:rsidR="00A947A0" w:rsidRPr="00AF7A7A" w:rsidRDefault="000D7B35" w:rsidP="00A947A0">
            <w:pPr>
              <w:spacing w:after="0"/>
              <w:rPr>
                <w:highlight w:val="yellow"/>
              </w:rPr>
            </w:pPr>
            <w:r w:rsidRPr="00AF7A7A">
              <w:rPr>
                <w:highlight w:val="yellow"/>
              </w:rPr>
              <w:t xml:space="preserve">Rotate </w:t>
            </w:r>
            <w:r w:rsidR="00A947A0" w:rsidRPr="00AF7A7A">
              <w:rPr>
                <w:highlight w:val="yellow"/>
              </w:rPr>
              <w:t>fan wheels by hand to check for rubbing</w:t>
            </w:r>
            <w:r w:rsidRPr="00AF7A7A">
              <w:rPr>
                <w:highlight w:val="yellow"/>
              </w:rPr>
              <w:t>, noise, or imbalance</w:t>
            </w:r>
            <w:r w:rsidR="00A947A0" w:rsidRPr="00AF7A7A">
              <w:rPr>
                <w:highlight w:val="yellow"/>
              </w:rPr>
              <w:t xml:space="preserve">. </w:t>
            </w:r>
          </w:p>
        </w:tc>
        <w:tc>
          <w:tcPr>
            <w:tcW w:w="444" w:type="dxa"/>
            <w:shd w:val="clear" w:color="auto" w:fill="59A4E8" w:themeFill="background2"/>
          </w:tcPr>
          <w:p w14:paraId="68A50763" w14:textId="77777777" w:rsidR="00A947A0" w:rsidRPr="008520F9" w:rsidRDefault="00A947A0" w:rsidP="00A947A0">
            <w:pPr>
              <w:spacing w:after="0"/>
              <w:jc w:val="center"/>
              <w:rPr>
                <w:b/>
                <w:bCs/>
                <w:color w:val="DAD3C6" w:themeColor="background1"/>
              </w:rPr>
            </w:pPr>
          </w:p>
        </w:tc>
        <w:tc>
          <w:tcPr>
            <w:tcW w:w="444" w:type="dxa"/>
            <w:shd w:val="clear" w:color="auto" w:fill="0D887A" w:themeFill="accent1"/>
          </w:tcPr>
          <w:p w14:paraId="1E194047" w14:textId="36F889C6" w:rsidR="00A947A0" w:rsidRPr="008520F9" w:rsidRDefault="00A947A0" w:rsidP="00A947A0">
            <w:pPr>
              <w:spacing w:after="0"/>
              <w:jc w:val="center"/>
              <w:rPr>
                <w:b/>
                <w:bCs/>
                <w:color w:val="DAD3C6" w:themeColor="background1"/>
              </w:rPr>
            </w:pPr>
          </w:p>
        </w:tc>
        <w:tc>
          <w:tcPr>
            <w:tcW w:w="444" w:type="dxa"/>
            <w:shd w:val="clear" w:color="auto" w:fill="7D3A76" w:themeFill="accent6"/>
          </w:tcPr>
          <w:p w14:paraId="49C39911" w14:textId="77777777" w:rsidR="00A947A0" w:rsidRPr="008520F9" w:rsidRDefault="00A947A0" w:rsidP="00A947A0">
            <w:pPr>
              <w:spacing w:after="0"/>
              <w:jc w:val="center"/>
              <w:rPr>
                <w:b/>
                <w:bCs/>
                <w:color w:val="DAD3C6" w:themeColor="background1"/>
              </w:rPr>
            </w:pPr>
          </w:p>
        </w:tc>
        <w:tc>
          <w:tcPr>
            <w:tcW w:w="403" w:type="dxa"/>
            <w:shd w:val="clear" w:color="auto" w:fill="CD5B37" w:themeFill="accent4"/>
          </w:tcPr>
          <w:p w14:paraId="6FD400A2" w14:textId="66CF3A32" w:rsidR="00A947A0" w:rsidRPr="008520F9" w:rsidRDefault="00A947A0" w:rsidP="00A947A0">
            <w:pPr>
              <w:spacing w:after="0"/>
              <w:jc w:val="center"/>
              <w:rPr>
                <w:b/>
                <w:bCs/>
                <w:color w:val="DAD3C6" w:themeColor="background1"/>
              </w:rPr>
            </w:pPr>
            <w:r>
              <w:rPr>
                <w:b/>
                <w:bCs/>
                <w:color w:val="DAD3C6" w:themeColor="background1"/>
              </w:rPr>
              <w:t>x</w:t>
            </w:r>
          </w:p>
        </w:tc>
      </w:tr>
      <w:tr w:rsidR="00A947A0" w:rsidRPr="008520F9" w14:paraId="3FA2C2D0" w14:textId="77777777" w:rsidTr="00BA769D">
        <w:trPr>
          <w:trHeight w:val="288"/>
        </w:trPr>
        <w:tc>
          <w:tcPr>
            <w:tcW w:w="7625" w:type="dxa"/>
          </w:tcPr>
          <w:p w14:paraId="2E863177" w14:textId="7DEDEFDD" w:rsidR="00A947A0" w:rsidRPr="00AF7A7A" w:rsidRDefault="00A947A0" w:rsidP="00A947A0">
            <w:pPr>
              <w:spacing w:after="0"/>
              <w:rPr>
                <w:highlight w:val="yellow"/>
              </w:rPr>
            </w:pPr>
            <w:r w:rsidRPr="00AF7A7A">
              <w:rPr>
                <w:highlight w:val="yellow"/>
              </w:rPr>
              <w:t>Inspect and clean ERV cores per manufacturer instructions.</w:t>
            </w:r>
          </w:p>
        </w:tc>
        <w:tc>
          <w:tcPr>
            <w:tcW w:w="444" w:type="dxa"/>
            <w:shd w:val="clear" w:color="auto" w:fill="59A4E8" w:themeFill="background2"/>
          </w:tcPr>
          <w:p w14:paraId="6D246F8E" w14:textId="77777777" w:rsidR="00A947A0" w:rsidRPr="008520F9" w:rsidRDefault="00A947A0" w:rsidP="00A947A0">
            <w:pPr>
              <w:spacing w:after="0"/>
              <w:jc w:val="center"/>
              <w:rPr>
                <w:b/>
                <w:bCs/>
                <w:color w:val="DAD3C6" w:themeColor="background1"/>
              </w:rPr>
            </w:pPr>
          </w:p>
        </w:tc>
        <w:tc>
          <w:tcPr>
            <w:tcW w:w="444" w:type="dxa"/>
            <w:shd w:val="clear" w:color="auto" w:fill="0D887A" w:themeFill="accent1"/>
          </w:tcPr>
          <w:p w14:paraId="29D885CF" w14:textId="77777777" w:rsidR="00A947A0" w:rsidRPr="008520F9" w:rsidRDefault="00A947A0" w:rsidP="00A947A0">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72922D57" w14:textId="77777777" w:rsidR="00A947A0" w:rsidRPr="008520F9" w:rsidRDefault="00A947A0" w:rsidP="00A947A0">
            <w:pPr>
              <w:spacing w:after="0"/>
              <w:jc w:val="center"/>
              <w:rPr>
                <w:b/>
                <w:bCs/>
                <w:color w:val="DAD3C6" w:themeColor="background1"/>
              </w:rPr>
            </w:pPr>
          </w:p>
        </w:tc>
        <w:tc>
          <w:tcPr>
            <w:tcW w:w="403" w:type="dxa"/>
            <w:shd w:val="clear" w:color="auto" w:fill="CD5B37" w:themeFill="accent4"/>
          </w:tcPr>
          <w:p w14:paraId="6CE245F5" w14:textId="77777777" w:rsidR="00A947A0" w:rsidRPr="008520F9" w:rsidRDefault="00A947A0" w:rsidP="00A947A0">
            <w:pPr>
              <w:spacing w:after="0"/>
              <w:jc w:val="center"/>
              <w:rPr>
                <w:b/>
                <w:bCs/>
                <w:color w:val="DAD3C6" w:themeColor="background1"/>
              </w:rPr>
            </w:pPr>
          </w:p>
        </w:tc>
      </w:tr>
      <w:tr w:rsidR="00643691" w:rsidRPr="008520F9" w14:paraId="27A3E360" w14:textId="77777777" w:rsidTr="00BA769D">
        <w:trPr>
          <w:trHeight w:val="288"/>
        </w:trPr>
        <w:tc>
          <w:tcPr>
            <w:tcW w:w="7625" w:type="dxa"/>
          </w:tcPr>
          <w:p w14:paraId="213C7077" w14:textId="27FD5C61" w:rsidR="00643691" w:rsidRPr="00643691" w:rsidRDefault="00B05483" w:rsidP="00A947A0">
            <w:pPr>
              <w:spacing w:after="0"/>
              <w:rPr>
                <w:highlight w:val="yellow"/>
              </w:rPr>
            </w:pPr>
            <w:r>
              <w:rPr>
                <w:highlight w:val="yellow"/>
              </w:rPr>
              <w:t xml:space="preserve">Clean coils </w:t>
            </w:r>
            <w:r w:rsidR="000D7B35">
              <w:rPr>
                <w:highlight w:val="yellow"/>
              </w:rPr>
              <w:t xml:space="preserve">on </w:t>
            </w:r>
            <w:r w:rsidR="00643691">
              <w:rPr>
                <w:highlight w:val="yellow"/>
              </w:rPr>
              <w:t>central ventilation equipment</w:t>
            </w:r>
            <w:r w:rsidR="000D7B35">
              <w:rPr>
                <w:highlight w:val="yellow"/>
              </w:rPr>
              <w:t xml:space="preserve"> twice per year.</w:t>
            </w:r>
          </w:p>
        </w:tc>
        <w:tc>
          <w:tcPr>
            <w:tcW w:w="444" w:type="dxa"/>
            <w:shd w:val="clear" w:color="auto" w:fill="59A4E8" w:themeFill="background2"/>
          </w:tcPr>
          <w:p w14:paraId="26B339E8" w14:textId="77777777" w:rsidR="00643691" w:rsidRPr="008520F9" w:rsidRDefault="00643691" w:rsidP="00A947A0">
            <w:pPr>
              <w:spacing w:after="0"/>
              <w:jc w:val="center"/>
              <w:rPr>
                <w:b/>
                <w:bCs/>
                <w:color w:val="DAD3C6" w:themeColor="background1"/>
              </w:rPr>
            </w:pPr>
          </w:p>
        </w:tc>
        <w:tc>
          <w:tcPr>
            <w:tcW w:w="444" w:type="dxa"/>
            <w:shd w:val="clear" w:color="auto" w:fill="0D887A" w:themeFill="accent1"/>
          </w:tcPr>
          <w:p w14:paraId="44C1475B" w14:textId="3DCDCF27" w:rsidR="00643691" w:rsidRDefault="00B05483" w:rsidP="00A947A0">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45DB523D" w14:textId="77777777" w:rsidR="00643691" w:rsidRPr="008520F9" w:rsidRDefault="00643691" w:rsidP="00A947A0">
            <w:pPr>
              <w:spacing w:after="0"/>
              <w:jc w:val="center"/>
              <w:rPr>
                <w:b/>
                <w:bCs/>
                <w:color w:val="DAD3C6" w:themeColor="background1"/>
              </w:rPr>
            </w:pPr>
          </w:p>
        </w:tc>
        <w:tc>
          <w:tcPr>
            <w:tcW w:w="403" w:type="dxa"/>
            <w:shd w:val="clear" w:color="auto" w:fill="CD5B37" w:themeFill="accent4"/>
          </w:tcPr>
          <w:p w14:paraId="09EEC262" w14:textId="28A03B9A" w:rsidR="00643691" w:rsidRPr="008520F9" w:rsidRDefault="00B05483" w:rsidP="00A947A0">
            <w:pPr>
              <w:spacing w:after="0"/>
              <w:jc w:val="center"/>
              <w:rPr>
                <w:b/>
                <w:bCs/>
                <w:color w:val="DAD3C6" w:themeColor="background1"/>
              </w:rPr>
            </w:pPr>
            <w:r>
              <w:rPr>
                <w:b/>
                <w:bCs/>
                <w:color w:val="DAD3C6" w:themeColor="background1"/>
              </w:rPr>
              <w:t>x</w:t>
            </w:r>
          </w:p>
        </w:tc>
      </w:tr>
      <w:tr w:rsidR="00A947A0" w:rsidRPr="008520F9" w14:paraId="0F7CDD36" w14:textId="77777777" w:rsidTr="00BA769D">
        <w:trPr>
          <w:trHeight w:val="288"/>
        </w:trPr>
        <w:tc>
          <w:tcPr>
            <w:tcW w:w="7625" w:type="dxa"/>
          </w:tcPr>
          <w:p w14:paraId="6218744F" w14:textId="20805178" w:rsidR="00A947A0" w:rsidRPr="008520F9" w:rsidRDefault="00A947A0" w:rsidP="00A947A0">
            <w:pPr>
              <w:spacing w:after="0"/>
            </w:pPr>
            <w:r w:rsidRPr="00DC7EB8">
              <w:rPr>
                <w:highlight w:val="yellow"/>
              </w:rPr>
              <w:t>Clear condensate drain lines</w:t>
            </w:r>
            <w:r w:rsidR="000D7B35">
              <w:rPr>
                <w:highlight w:val="yellow"/>
              </w:rPr>
              <w:t xml:space="preserve"> serving ventilation equipment.</w:t>
            </w:r>
          </w:p>
        </w:tc>
        <w:tc>
          <w:tcPr>
            <w:tcW w:w="444" w:type="dxa"/>
            <w:shd w:val="clear" w:color="auto" w:fill="59A4E8" w:themeFill="background2"/>
          </w:tcPr>
          <w:p w14:paraId="5F32F73A" w14:textId="77777777" w:rsidR="00A947A0" w:rsidRPr="008520F9" w:rsidRDefault="00A947A0" w:rsidP="00A947A0">
            <w:pPr>
              <w:spacing w:after="0"/>
              <w:jc w:val="center"/>
              <w:rPr>
                <w:b/>
                <w:bCs/>
                <w:color w:val="DAD3C6" w:themeColor="background1"/>
              </w:rPr>
            </w:pPr>
          </w:p>
        </w:tc>
        <w:tc>
          <w:tcPr>
            <w:tcW w:w="444" w:type="dxa"/>
            <w:shd w:val="clear" w:color="auto" w:fill="0D887A" w:themeFill="accent1"/>
          </w:tcPr>
          <w:p w14:paraId="414367ED" w14:textId="03157FEC" w:rsidR="00A947A0" w:rsidRPr="008520F9" w:rsidRDefault="00A947A0" w:rsidP="00A947A0">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1F6D29A" w14:textId="77777777" w:rsidR="00A947A0" w:rsidRPr="008520F9" w:rsidRDefault="00A947A0" w:rsidP="00A947A0">
            <w:pPr>
              <w:spacing w:after="0"/>
              <w:jc w:val="center"/>
              <w:rPr>
                <w:b/>
                <w:bCs/>
                <w:color w:val="DAD3C6" w:themeColor="background1"/>
              </w:rPr>
            </w:pPr>
          </w:p>
        </w:tc>
        <w:tc>
          <w:tcPr>
            <w:tcW w:w="403" w:type="dxa"/>
            <w:shd w:val="clear" w:color="auto" w:fill="CD5B37" w:themeFill="accent4"/>
          </w:tcPr>
          <w:p w14:paraId="04FA402E" w14:textId="77777777" w:rsidR="00A947A0" w:rsidRPr="008520F9" w:rsidRDefault="00A947A0" w:rsidP="00A947A0">
            <w:pPr>
              <w:spacing w:after="0"/>
              <w:jc w:val="center"/>
              <w:rPr>
                <w:b/>
                <w:bCs/>
                <w:color w:val="DAD3C6" w:themeColor="background1"/>
              </w:rPr>
            </w:pPr>
          </w:p>
        </w:tc>
      </w:tr>
      <w:tr w:rsidR="00A947A0" w:rsidRPr="008520F9" w14:paraId="54FF05E7" w14:textId="77777777" w:rsidTr="00BA769D">
        <w:trPr>
          <w:trHeight w:val="288"/>
        </w:trPr>
        <w:tc>
          <w:tcPr>
            <w:tcW w:w="7625" w:type="dxa"/>
          </w:tcPr>
          <w:p w14:paraId="6F8BCF1F" w14:textId="54F59D6D" w:rsidR="00A947A0" w:rsidRPr="00AF7A7A" w:rsidRDefault="000D7B35" w:rsidP="00A947A0">
            <w:pPr>
              <w:spacing w:after="0"/>
              <w:rPr>
                <w:highlight w:val="yellow"/>
              </w:rPr>
            </w:pPr>
            <w:r w:rsidRPr="00AF7A7A">
              <w:rPr>
                <w:highlight w:val="yellow"/>
              </w:rPr>
              <w:lastRenderedPageBreak/>
              <w:t>Verify</w:t>
            </w:r>
            <w:r w:rsidR="00A947A0" w:rsidRPr="00AF7A7A">
              <w:rPr>
                <w:highlight w:val="yellow"/>
              </w:rPr>
              <w:t xml:space="preserve"> backdraft dampers </w:t>
            </w:r>
            <w:r w:rsidRPr="00AF7A7A">
              <w:rPr>
                <w:highlight w:val="yellow"/>
              </w:rPr>
              <w:t xml:space="preserve">open and close </w:t>
            </w:r>
            <w:r w:rsidR="00A947A0" w:rsidRPr="00AF7A7A">
              <w:rPr>
                <w:highlight w:val="yellow"/>
              </w:rPr>
              <w:t>freely.</w:t>
            </w:r>
          </w:p>
        </w:tc>
        <w:tc>
          <w:tcPr>
            <w:tcW w:w="444" w:type="dxa"/>
            <w:shd w:val="clear" w:color="auto" w:fill="59A4E8" w:themeFill="background2"/>
          </w:tcPr>
          <w:p w14:paraId="6195BF36" w14:textId="77777777" w:rsidR="00A947A0" w:rsidRPr="008520F9" w:rsidRDefault="00A947A0" w:rsidP="00A947A0">
            <w:pPr>
              <w:spacing w:after="0"/>
              <w:jc w:val="center"/>
              <w:rPr>
                <w:b/>
                <w:bCs/>
                <w:color w:val="DAD3C6" w:themeColor="background1"/>
              </w:rPr>
            </w:pPr>
          </w:p>
        </w:tc>
        <w:tc>
          <w:tcPr>
            <w:tcW w:w="444" w:type="dxa"/>
            <w:shd w:val="clear" w:color="auto" w:fill="0D887A" w:themeFill="accent1"/>
          </w:tcPr>
          <w:p w14:paraId="48D56AA3" w14:textId="77777777" w:rsidR="00A947A0" w:rsidRPr="008520F9" w:rsidRDefault="00A947A0" w:rsidP="00A947A0">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3E68B7E5" w14:textId="77777777" w:rsidR="00A947A0" w:rsidRPr="008520F9" w:rsidRDefault="00A947A0" w:rsidP="00A947A0">
            <w:pPr>
              <w:spacing w:after="0"/>
              <w:jc w:val="center"/>
              <w:rPr>
                <w:b/>
                <w:bCs/>
                <w:color w:val="DAD3C6" w:themeColor="background1"/>
              </w:rPr>
            </w:pPr>
          </w:p>
        </w:tc>
        <w:tc>
          <w:tcPr>
            <w:tcW w:w="403" w:type="dxa"/>
            <w:shd w:val="clear" w:color="auto" w:fill="CD5B37" w:themeFill="accent4"/>
          </w:tcPr>
          <w:p w14:paraId="5263AD5F" w14:textId="308F434C" w:rsidR="00A947A0" w:rsidRPr="008520F9" w:rsidRDefault="00A947A0" w:rsidP="00A947A0">
            <w:pPr>
              <w:spacing w:after="0"/>
              <w:jc w:val="center"/>
              <w:rPr>
                <w:b/>
                <w:bCs/>
                <w:color w:val="DAD3C6" w:themeColor="background1"/>
              </w:rPr>
            </w:pPr>
          </w:p>
        </w:tc>
      </w:tr>
      <w:tr w:rsidR="00A947A0" w:rsidRPr="008520F9" w14:paraId="64597686" w14:textId="77777777" w:rsidTr="00BA769D">
        <w:trPr>
          <w:trHeight w:val="288"/>
        </w:trPr>
        <w:tc>
          <w:tcPr>
            <w:tcW w:w="7625" w:type="dxa"/>
          </w:tcPr>
          <w:p w14:paraId="56925A70" w14:textId="6DA5415A" w:rsidR="00A947A0" w:rsidRPr="00AF7A7A" w:rsidRDefault="00A947A0" w:rsidP="00A947A0">
            <w:pPr>
              <w:spacing w:after="0"/>
              <w:rPr>
                <w:highlight w:val="yellow"/>
              </w:rPr>
            </w:pPr>
            <w:r w:rsidRPr="00AF7A7A">
              <w:rPr>
                <w:highlight w:val="yellow"/>
              </w:rPr>
              <w:t xml:space="preserve">Inspect fan belts and </w:t>
            </w:r>
            <w:r w:rsidR="000D7B35" w:rsidRPr="00AF7A7A">
              <w:rPr>
                <w:highlight w:val="yellow"/>
              </w:rPr>
              <w:t xml:space="preserve">lubricate </w:t>
            </w:r>
            <w:r w:rsidRPr="00AF7A7A">
              <w:rPr>
                <w:highlight w:val="yellow"/>
              </w:rPr>
              <w:t>bearings on rooftop exhaust fans.</w:t>
            </w:r>
          </w:p>
        </w:tc>
        <w:tc>
          <w:tcPr>
            <w:tcW w:w="444" w:type="dxa"/>
            <w:shd w:val="clear" w:color="auto" w:fill="59A4E8" w:themeFill="background2"/>
          </w:tcPr>
          <w:p w14:paraId="47A46DA1" w14:textId="77777777" w:rsidR="00A947A0" w:rsidRPr="008520F9" w:rsidRDefault="00A947A0" w:rsidP="00A947A0">
            <w:pPr>
              <w:spacing w:after="0"/>
              <w:jc w:val="center"/>
              <w:rPr>
                <w:b/>
                <w:bCs/>
                <w:color w:val="DAD3C6" w:themeColor="background1"/>
              </w:rPr>
            </w:pPr>
          </w:p>
        </w:tc>
        <w:tc>
          <w:tcPr>
            <w:tcW w:w="444" w:type="dxa"/>
            <w:shd w:val="clear" w:color="auto" w:fill="0D887A" w:themeFill="accent1"/>
          </w:tcPr>
          <w:p w14:paraId="0A0E8565" w14:textId="77777777" w:rsidR="00A947A0" w:rsidRPr="008520F9" w:rsidRDefault="00A947A0" w:rsidP="00A947A0">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6A20273D" w14:textId="77777777" w:rsidR="00A947A0" w:rsidRPr="008520F9" w:rsidRDefault="00A947A0" w:rsidP="00A947A0">
            <w:pPr>
              <w:spacing w:after="0"/>
              <w:jc w:val="center"/>
              <w:rPr>
                <w:b/>
                <w:bCs/>
                <w:color w:val="DAD3C6" w:themeColor="background1"/>
              </w:rPr>
            </w:pPr>
          </w:p>
        </w:tc>
        <w:tc>
          <w:tcPr>
            <w:tcW w:w="403" w:type="dxa"/>
            <w:shd w:val="clear" w:color="auto" w:fill="CD5B37" w:themeFill="accent4"/>
          </w:tcPr>
          <w:p w14:paraId="6E8E4E29" w14:textId="77777777" w:rsidR="00A947A0" w:rsidRPr="008520F9" w:rsidRDefault="00A947A0" w:rsidP="00A947A0">
            <w:pPr>
              <w:spacing w:after="0"/>
              <w:jc w:val="center"/>
              <w:rPr>
                <w:b/>
                <w:bCs/>
                <w:color w:val="DAD3C6" w:themeColor="background1"/>
              </w:rPr>
            </w:pPr>
            <w:r w:rsidRPr="008520F9">
              <w:rPr>
                <w:b/>
                <w:bCs/>
                <w:color w:val="DAD3C6" w:themeColor="background1"/>
              </w:rPr>
              <w:t>x</w:t>
            </w:r>
          </w:p>
        </w:tc>
      </w:tr>
      <w:tr w:rsidR="00643691" w:rsidRPr="008520F9" w14:paraId="34F47D31" w14:textId="77777777" w:rsidTr="00BA769D">
        <w:trPr>
          <w:trHeight w:val="288"/>
        </w:trPr>
        <w:tc>
          <w:tcPr>
            <w:tcW w:w="7625" w:type="dxa"/>
          </w:tcPr>
          <w:p w14:paraId="01073B0B" w14:textId="5B4AFDDC" w:rsidR="00643691" w:rsidRPr="00AF7A7A" w:rsidRDefault="000D7B35" w:rsidP="00A947A0">
            <w:pPr>
              <w:spacing w:after="0"/>
              <w:rPr>
                <w:rFonts w:cs="Arial"/>
                <w:highlight w:val="yellow"/>
              </w:rPr>
            </w:pPr>
            <w:r w:rsidRPr="00AF7A7A">
              <w:rPr>
                <w:rFonts w:cs="Arial"/>
                <w:highlight w:val="yellow"/>
              </w:rPr>
              <w:t>Perform s</w:t>
            </w:r>
            <w:r w:rsidR="00643691" w:rsidRPr="00AF7A7A">
              <w:rPr>
                <w:rFonts w:cs="Arial"/>
                <w:highlight w:val="yellow"/>
              </w:rPr>
              <w:t>ervice check</w:t>
            </w:r>
            <w:r w:rsidRPr="00AF7A7A">
              <w:rPr>
                <w:rFonts w:cs="Arial"/>
                <w:highlight w:val="yellow"/>
              </w:rPr>
              <w:t>s,</w:t>
            </w:r>
            <w:r w:rsidR="00643691" w:rsidRPr="00AF7A7A">
              <w:rPr>
                <w:rFonts w:cs="Arial"/>
                <w:highlight w:val="yellow"/>
              </w:rPr>
              <w:t xml:space="preserve"> including </w:t>
            </w:r>
            <w:r w:rsidR="00643691" w:rsidRPr="00AF7A7A">
              <w:rPr>
                <w:highlight w:val="yellow"/>
              </w:rPr>
              <w:t xml:space="preserve">belt </w:t>
            </w:r>
            <w:r w:rsidRPr="00AF7A7A">
              <w:rPr>
                <w:highlight w:val="yellow"/>
              </w:rPr>
              <w:t>condition, sensor function, controls, and software updates.</w:t>
            </w:r>
          </w:p>
        </w:tc>
        <w:tc>
          <w:tcPr>
            <w:tcW w:w="444" w:type="dxa"/>
            <w:shd w:val="clear" w:color="auto" w:fill="59A4E8" w:themeFill="background2"/>
          </w:tcPr>
          <w:p w14:paraId="0D70BB5D" w14:textId="77777777" w:rsidR="00643691" w:rsidRPr="008520F9" w:rsidRDefault="00643691" w:rsidP="00A947A0">
            <w:pPr>
              <w:spacing w:after="0"/>
              <w:jc w:val="center"/>
              <w:rPr>
                <w:b/>
                <w:bCs/>
                <w:color w:val="DAD3C6" w:themeColor="background1"/>
              </w:rPr>
            </w:pPr>
          </w:p>
        </w:tc>
        <w:tc>
          <w:tcPr>
            <w:tcW w:w="444" w:type="dxa"/>
            <w:shd w:val="clear" w:color="auto" w:fill="0D887A" w:themeFill="accent1"/>
          </w:tcPr>
          <w:p w14:paraId="38D09243" w14:textId="3AC61F7A" w:rsidR="00643691" w:rsidRPr="008520F9" w:rsidRDefault="00643691" w:rsidP="00A947A0">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3487F184" w14:textId="77777777" w:rsidR="00643691" w:rsidRPr="008520F9" w:rsidRDefault="00643691" w:rsidP="00A947A0">
            <w:pPr>
              <w:spacing w:after="0"/>
              <w:jc w:val="center"/>
              <w:rPr>
                <w:b/>
                <w:bCs/>
                <w:color w:val="DAD3C6" w:themeColor="background1"/>
              </w:rPr>
            </w:pPr>
          </w:p>
        </w:tc>
        <w:tc>
          <w:tcPr>
            <w:tcW w:w="403" w:type="dxa"/>
            <w:shd w:val="clear" w:color="auto" w:fill="CD5B37" w:themeFill="accent4"/>
          </w:tcPr>
          <w:p w14:paraId="5E491697" w14:textId="77777777" w:rsidR="00643691" w:rsidRPr="008520F9" w:rsidRDefault="00643691" w:rsidP="00A947A0">
            <w:pPr>
              <w:spacing w:after="0"/>
              <w:jc w:val="center"/>
              <w:rPr>
                <w:b/>
                <w:bCs/>
                <w:color w:val="DAD3C6" w:themeColor="background1"/>
              </w:rPr>
            </w:pPr>
          </w:p>
        </w:tc>
      </w:tr>
      <w:tr w:rsidR="00A947A0" w:rsidRPr="008520F9" w14:paraId="3537ACEC" w14:textId="77777777" w:rsidTr="00BA769D">
        <w:trPr>
          <w:trHeight w:val="288"/>
        </w:trPr>
        <w:tc>
          <w:tcPr>
            <w:tcW w:w="7625" w:type="dxa"/>
          </w:tcPr>
          <w:p w14:paraId="028225B1" w14:textId="66F9D8E1" w:rsidR="00A947A0" w:rsidRDefault="00913EC8" w:rsidP="00A947A0">
            <w:pPr>
              <w:spacing w:after="0"/>
            </w:pPr>
            <w:r w:rsidRPr="00A016D6">
              <w:rPr>
                <w:noProof/>
                <w:color w:val="C00000"/>
              </w:rPr>
              <w:t>[Add others]</w:t>
            </w:r>
          </w:p>
        </w:tc>
        <w:tc>
          <w:tcPr>
            <w:tcW w:w="444" w:type="dxa"/>
            <w:shd w:val="clear" w:color="auto" w:fill="59A4E8" w:themeFill="background2"/>
          </w:tcPr>
          <w:p w14:paraId="55ECB976" w14:textId="77777777" w:rsidR="00A947A0" w:rsidRPr="008520F9" w:rsidRDefault="00A947A0" w:rsidP="00A947A0">
            <w:pPr>
              <w:spacing w:after="0"/>
              <w:jc w:val="center"/>
              <w:rPr>
                <w:b/>
                <w:bCs/>
                <w:color w:val="DAD3C6" w:themeColor="background1"/>
              </w:rPr>
            </w:pPr>
          </w:p>
        </w:tc>
        <w:tc>
          <w:tcPr>
            <w:tcW w:w="444" w:type="dxa"/>
            <w:shd w:val="clear" w:color="auto" w:fill="0D887A" w:themeFill="accent1"/>
          </w:tcPr>
          <w:p w14:paraId="7593CC9E" w14:textId="77777777" w:rsidR="00A947A0" w:rsidRPr="008520F9" w:rsidRDefault="00A947A0" w:rsidP="00A947A0">
            <w:pPr>
              <w:spacing w:after="0"/>
              <w:jc w:val="center"/>
              <w:rPr>
                <w:b/>
                <w:bCs/>
                <w:color w:val="DAD3C6" w:themeColor="background1"/>
              </w:rPr>
            </w:pPr>
          </w:p>
        </w:tc>
        <w:tc>
          <w:tcPr>
            <w:tcW w:w="444" w:type="dxa"/>
            <w:shd w:val="clear" w:color="auto" w:fill="7D3A76" w:themeFill="accent6"/>
          </w:tcPr>
          <w:p w14:paraId="421DB7B1" w14:textId="77777777" w:rsidR="00A947A0" w:rsidRPr="008520F9" w:rsidRDefault="00A947A0" w:rsidP="00A947A0">
            <w:pPr>
              <w:spacing w:after="0"/>
              <w:jc w:val="center"/>
              <w:rPr>
                <w:b/>
                <w:bCs/>
                <w:color w:val="DAD3C6" w:themeColor="background1"/>
              </w:rPr>
            </w:pPr>
          </w:p>
        </w:tc>
        <w:tc>
          <w:tcPr>
            <w:tcW w:w="403" w:type="dxa"/>
            <w:shd w:val="clear" w:color="auto" w:fill="CD5B37" w:themeFill="accent4"/>
          </w:tcPr>
          <w:p w14:paraId="091CE988" w14:textId="77777777" w:rsidR="00A947A0" w:rsidRPr="008520F9" w:rsidRDefault="00A947A0" w:rsidP="00A947A0">
            <w:pPr>
              <w:spacing w:after="0"/>
              <w:jc w:val="center"/>
              <w:rPr>
                <w:b/>
                <w:bCs/>
                <w:color w:val="DAD3C6" w:themeColor="background1"/>
              </w:rPr>
            </w:pPr>
          </w:p>
        </w:tc>
      </w:tr>
    </w:tbl>
    <w:p w14:paraId="0EB90B3F" w14:textId="64B6E645" w:rsidR="006E3D7E" w:rsidRDefault="006E3D7E" w:rsidP="00196236">
      <w:pPr>
        <w:pStyle w:val="Heading3"/>
      </w:pPr>
      <w:bookmarkStart w:id="96" w:name="_Toc228267586"/>
      <w:bookmarkStart w:id="97" w:name="_Toc228273202"/>
      <w:bookmarkStart w:id="98" w:name="_Toc228273589"/>
      <w:bookmarkStart w:id="99" w:name="_Toc228274177"/>
      <w:r>
        <w:t>Filtration Management Tips</w:t>
      </w:r>
      <w:bookmarkEnd w:id="96"/>
      <w:bookmarkEnd w:id="97"/>
      <w:bookmarkEnd w:id="98"/>
      <w:bookmarkEnd w:id="99"/>
    </w:p>
    <w:p w14:paraId="15A88856" w14:textId="72D99A4B" w:rsidR="008048E4" w:rsidRDefault="008048E4" w:rsidP="006E3D7E">
      <w:r w:rsidRPr="008048E4">
        <w:t>Outside air, particularly in urban areas, can contain pollutants like fine particulates from diesel trucks, which contribute to asthma. Therefore, filtering incoming air is essential</w:t>
      </w:r>
      <w:r w:rsidR="006E3D7E" w:rsidRPr="00EE1FE0">
        <w:t xml:space="preserve">. </w:t>
      </w:r>
    </w:p>
    <w:p w14:paraId="0BB3F656" w14:textId="12B42711" w:rsidR="00E42811" w:rsidRDefault="00E42811" w:rsidP="00E42811">
      <w:pPr>
        <w:pStyle w:val="Bullet1"/>
      </w:pPr>
      <w:r w:rsidRPr="00E42811">
        <w:t>Use filters rated MERV 13 or higher to capture harmful particulates as small as 2.5 microns</w:t>
      </w:r>
      <w:r>
        <w:t xml:space="preserve"> (the size health experts worry about).</w:t>
      </w:r>
    </w:p>
    <w:p w14:paraId="509D61A7" w14:textId="40B81484" w:rsidR="00E42811" w:rsidRDefault="00E42811" w:rsidP="00E42811">
      <w:pPr>
        <w:pStyle w:val="Bullet1"/>
      </w:pPr>
      <w:r w:rsidRPr="00E42811">
        <w:t>Stay within the equipment’s capabilities, as higher MERV ratings reduce airflow.</w:t>
      </w:r>
    </w:p>
    <w:p w14:paraId="11FDF2B3" w14:textId="2936426D" w:rsidR="00E42811" w:rsidRPr="00E42811" w:rsidRDefault="00F31E89" w:rsidP="00E42811">
      <w:pPr>
        <w:pStyle w:val="Bullet1"/>
      </w:pPr>
      <w:r>
        <w:t xml:space="preserve">Extend life of filters by choosing thicker </w:t>
      </w:r>
      <w:r w:rsidR="0059748B">
        <w:t>models</w:t>
      </w:r>
      <w:r w:rsidR="0059748B" w:rsidRPr="00E42811">
        <w:t>,</w:t>
      </w:r>
      <w:r>
        <w:t xml:space="preserve"> which</w:t>
      </w:r>
      <w:r w:rsidR="00E42811" w:rsidRPr="00E42811">
        <w:t xml:space="preserve"> typically last longer than thinner ones</w:t>
      </w:r>
      <w:r>
        <w:t xml:space="preserve"> of the same MERV rating</w:t>
      </w:r>
      <w:r w:rsidR="00E42811" w:rsidRPr="00E42811">
        <w:t xml:space="preserve">. </w:t>
      </w:r>
    </w:p>
    <w:p w14:paraId="56546C02" w14:textId="50F3C717" w:rsidR="00E42811" w:rsidRPr="00E42811" w:rsidRDefault="00E42811" w:rsidP="00E42811">
      <w:pPr>
        <w:pStyle w:val="Bullet1"/>
      </w:pPr>
      <w:r w:rsidRPr="00E42811">
        <w:t xml:space="preserve">Ensure filters fit snugly in their housing to prevent air </w:t>
      </w:r>
      <w:r w:rsidR="0059748B" w:rsidRPr="00E42811">
        <w:t>bypassing</w:t>
      </w:r>
      <w:r w:rsidRPr="00E42811">
        <w:t xml:space="preserve">. </w:t>
      </w:r>
    </w:p>
    <w:p w14:paraId="7FC05E4B" w14:textId="265499C2" w:rsidR="00E42811" w:rsidRPr="00E42811" w:rsidRDefault="00E42811" w:rsidP="00E42811">
      <w:pPr>
        <w:pStyle w:val="Bullet1"/>
      </w:pPr>
      <w:r w:rsidRPr="00E42811">
        <w:t xml:space="preserve">Check and replace filters at least every 3 months, or sooner if needed. </w:t>
      </w:r>
    </w:p>
    <w:p w14:paraId="056DB4AE" w14:textId="4F33C6E2" w:rsidR="00E42811" w:rsidRDefault="00E42811" w:rsidP="00E42811">
      <w:pPr>
        <w:pStyle w:val="Bullet1"/>
      </w:pPr>
      <w:r w:rsidRPr="00E42811">
        <w:t>Keep a record of filter changes to track maintenance schedules.</w:t>
      </w:r>
    </w:p>
    <w:p w14:paraId="214A0667" w14:textId="4B7BEA3D" w:rsidR="008465F8" w:rsidRPr="00EE1FE0" w:rsidRDefault="008718B1" w:rsidP="0019187B">
      <w:pPr>
        <w:pStyle w:val="Heading2"/>
      </w:pPr>
      <w:bookmarkStart w:id="100" w:name="_Toc228267587"/>
      <w:bookmarkStart w:id="101" w:name="_Toc228273203"/>
      <w:bookmarkStart w:id="102" w:name="_Toc228273590"/>
      <w:bookmarkStart w:id="103" w:name="_Toc228274178"/>
      <w:bookmarkStart w:id="104" w:name="_Toc233207644"/>
      <w:r w:rsidRPr="00EE1FE0">
        <w:t>Renewables</w:t>
      </w:r>
      <w:r w:rsidR="00CD3E32">
        <w:t>, Storage and</w:t>
      </w:r>
      <w:r w:rsidRPr="00EE1FE0">
        <w:t xml:space="preserve"> Specialized Energy Systems</w:t>
      </w:r>
      <w:bookmarkEnd w:id="100"/>
      <w:bookmarkEnd w:id="101"/>
      <w:bookmarkEnd w:id="102"/>
      <w:bookmarkEnd w:id="103"/>
      <w:bookmarkEnd w:id="104"/>
    </w:p>
    <w:tbl>
      <w:tblPr>
        <w:tblStyle w:val="TableFillable"/>
        <w:tblW w:w="9360" w:type="dxa"/>
        <w:tblLook w:val="04A0" w:firstRow="1" w:lastRow="0" w:firstColumn="1" w:lastColumn="0" w:noHBand="0" w:noVBand="1"/>
      </w:tblPr>
      <w:tblGrid>
        <w:gridCol w:w="2875"/>
        <w:gridCol w:w="90"/>
        <w:gridCol w:w="6395"/>
      </w:tblGrid>
      <w:tr w:rsidR="00341EF0" w:rsidRPr="00D86387" w14:paraId="0178AE6B" w14:textId="77777777" w:rsidTr="004A56D7">
        <w:trPr>
          <w:cnfStyle w:val="100000000000" w:firstRow="1" w:lastRow="0" w:firstColumn="0" w:lastColumn="0" w:oddVBand="0" w:evenVBand="0" w:oddHBand="0" w:evenHBand="0" w:firstRowFirstColumn="0" w:firstRowLastColumn="0" w:lastRowFirstColumn="0" w:lastRowLastColumn="0"/>
          <w:trHeight w:val="288"/>
        </w:trPr>
        <w:tc>
          <w:tcPr>
            <w:tcW w:w="2965" w:type="dxa"/>
            <w:gridSpan w:val="2"/>
          </w:tcPr>
          <w:p w14:paraId="2FE464FA" w14:textId="77777777" w:rsidR="00341EF0" w:rsidRPr="00D86387" w:rsidRDefault="00341EF0" w:rsidP="00A73A7B">
            <w:pPr>
              <w:spacing w:after="0"/>
            </w:pPr>
            <w:r w:rsidRPr="00D86387">
              <w:t>Type &amp; Location</w:t>
            </w:r>
          </w:p>
        </w:tc>
        <w:tc>
          <w:tcPr>
            <w:tcW w:w="6395" w:type="dxa"/>
          </w:tcPr>
          <w:p w14:paraId="68029034" w14:textId="77777777" w:rsidR="00341EF0" w:rsidRPr="00D86387" w:rsidRDefault="00341EF0" w:rsidP="00A73A7B">
            <w:pPr>
              <w:spacing w:after="0"/>
            </w:pPr>
            <w:r w:rsidRPr="00D86387">
              <w:t>System Installed</w:t>
            </w:r>
          </w:p>
        </w:tc>
      </w:tr>
      <w:tr w:rsidR="00341EF0" w:rsidRPr="00D86387" w14:paraId="7243BEC4" w14:textId="77777777" w:rsidTr="004A56D7">
        <w:trPr>
          <w:trHeight w:val="288"/>
        </w:trPr>
        <w:tc>
          <w:tcPr>
            <w:tcW w:w="2875" w:type="dxa"/>
          </w:tcPr>
          <w:p w14:paraId="0DC7F38D" w14:textId="5A6D72C9" w:rsidR="00341EF0" w:rsidRPr="004006CD" w:rsidRDefault="00341EF0" w:rsidP="00A73A7B">
            <w:pPr>
              <w:spacing w:after="0"/>
              <w:rPr>
                <w:highlight w:val="yellow"/>
              </w:rPr>
            </w:pPr>
            <w:r w:rsidRPr="004006CD">
              <w:rPr>
                <w:highlight w:val="yellow"/>
              </w:rPr>
              <w:t>Solar panels</w:t>
            </w:r>
          </w:p>
        </w:tc>
        <w:tc>
          <w:tcPr>
            <w:tcW w:w="6485" w:type="dxa"/>
            <w:gridSpan w:val="2"/>
          </w:tcPr>
          <w:p w14:paraId="4AD70FEF" w14:textId="638371F5" w:rsidR="00341EF0" w:rsidRPr="004006CD" w:rsidRDefault="00DE6A33" w:rsidP="00A73A7B">
            <w:pPr>
              <w:spacing w:after="0"/>
              <w:rPr>
                <w:highlight w:val="yellow"/>
              </w:rPr>
            </w:pPr>
            <w:r>
              <w:rPr>
                <w:highlight w:val="yellow"/>
              </w:rPr>
              <w:t>Make, model, quantity, kW</w:t>
            </w:r>
          </w:p>
        </w:tc>
      </w:tr>
      <w:tr w:rsidR="00341EF0" w:rsidRPr="00D86387" w14:paraId="28834831" w14:textId="77777777" w:rsidTr="004A56D7">
        <w:trPr>
          <w:trHeight w:val="288"/>
        </w:trPr>
        <w:tc>
          <w:tcPr>
            <w:tcW w:w="2875" w:type="dxa"/>
          </w:tcPr>
          <w:p w14:paraId="2BFA5C6A" w14:textId="3B4612E6" w:rsidR="00341EF0" w:rsidRPr="004006CD" w:rsidRDefault="00341EF0" w:rsidP="00A73A7B">
            <w:pPr>
              <w:spacing w:after="0"/>
              <w:rPr>
                <w:highlight w:val="yellow"/>
              </w:rPr>
            </w:pPr>
            <w:r w:rsidRPr="004006CD">
              <w:rPr>
                <w:highlight w:val="yellow"/>
              </w:rPr>
              <w:t>Inverters</w:t>
            </w:r>
          </w:p>
        </w:tc>
        <w:tc>
          <w:tcPr>
            <w:tcW w:w="6485" w:type="dxa"/>
            <w:gridSpan w:val="2"/>
          </w:tcPr>
          <w:p w14:paraId="3EB8280C" w14:textId="399298D7" w:rsidR="00341EF0" w:rsidRPr="004006CD" w:rsidRDefault="00DE6A33" w:rsidP="00A73A7B">
            <w:pPr>
              <w:spacing w:after="0"/>
              <w:rPr>
                <w:highlight w:val="yellow"/>
              </w:rPr>
            </w:pPr>
            <w:r>
              <w:rPr>
                <w:highlight w:val="yellow"/>
              </w:rPr>
              <w:t>Make, model, quantity, kW</w:t>
            </w:r>
          </w:p>
        </w:tc>
      </w:tr>
      <w:tr w:rsidR="00341EF0" w:rsidRPr="00D86387" w14:paraId="62814851" w14:textId="77777777" w:rsidTr="004A56D7">
        <w:trPr>
          <w:trHeight w:val="288"/>
        </w:trPr>
        <w:tc>
          <w:tcPr>
            <w:tcW w:w="2875" w:type="dxa"/>
          </w:tcPr>
          <w:p w14:paraId="4F754C87" w14:textId="6C4F1524" w:rsidR="00341EF0" w:rsidRPr="004006CD" w:rsidRDefault="00CD3E32" w:rsidP="00A73A7B">
            <w:pPr>
              <w:spacing w:after="0"/>
              <w:rPr>
                <w:highlight w:val="yellow"/>
              </w:rPr>
            </w:pPr>
            <w:r>
              <w:rPr>
                <w:highlight w:val="yellow"/>
              </w:rPr>
              <w:t>Battery Storage</w:t>
            </w:r>
          </w:p>
        </w:tc>
        <w:tc>
          <w:tcPr>
            <w:tcW w:w="6485" w:type="dxa"/>
            <w:gridSpan w:val="2"/>
          </w:tcPr>
          <w:p w14:paraId="6205B0E1" w14:textId="60269352" w:rsidR="00341EF0" w:rsidRPr="004006CD" w:rsidRDefault="00DE6A33" w:rsidP="00A73A7B">
            <w:pPr>
              <w:spacing w:after="0"/>
              <w:rPr>
                <w:highlight w:val="yellow"/>
              </w:rPr>
            </w:pPr>
            <w:r>
              <w:rPr>
                <w:highlight w:val="yellow"/>
              </w:rPr>
              <w:t>Make, model, quantity</w:t>
            </w:r>
          </w:p>
        </w:tc>
      </w:tr>
      <w:tr w:rsidR="00341EF0" w:rsidRPr="00D86387" w14:paraId="5B82EE51" w14:textId="77777777" w:rsidTr="004A56D7">
        <w:trPr>
          <w:trHeight w:val="288"/>
        </w:trPr>
        <w:tc>
          <w:tcPr>
            <w:tcW w:w="2875" w:type="dxa"/>
          </w:tcPr>
          <w:p w14:paraId="14C04004" w14:textId="77777777" w:rsidR="00341EF0" w:rsidRPr="004006CD" w:rsidRDefault="00341EF0" w:rsidP="00A73A7B">
            <w:pPr>
              <w:spacing w:after="0"/>
              <w:rPr>
                <w:highlight w:val="yellow"/>
              </w:rPr>
            </w:pPr>
            <w:r w:rsidRPr="004006CD">
              <w:rPr>
                <w:highlight w:val="yellow"/>
              </w:rPr>
              <w:t>Emergency Shutoffs</w:t>
            </w:r>
          </w:p>
        </w:tc>
        <w:tc>
          <w:tcPr>
            <w:tcW w:w="6485" w:type="dxa"/>
            <w:gridSpan w:val="2"/>
          </w:tcPr>
          <w:p w14:paraId="2E64A535" w14:textId="3BD41FEC" w:rsidR="00341EF0" w:rsidRPr="004006CD" w:rsidRDefault="00341EF0" w:rsidP="00A73A7B">
            <w:pPr>
              <w:spacing w:after="0"/>
              <w:rPr>
                <w:highlight w:val="yellow"/>
              </w:rPr>
            </w:pPr>
            <w:r w:rsidRPr="004006CD">
              <w:rPr>
                <w:highlight w:val="yellow"/>
              </w:rPr>
              <w:t>Include location</w:t>
            </w:r>
          </w:p>
        </w:tc>
      </w:tr>
      <w:tr w:rsidR="00D8325C" w:rsidRPr="00D86387" w14:paraId="2683BDB7" w14:textId="77777777" w:rsidTr="004A56D7">
        <w:trPr>
          <w:trHeight w:val="288"/>
        </w:trPr>
        <w:tc>
          <w:tcPr>
            <w:tcW w:w="2875" w:type="dxa"/>
          </w:tcPr>
          <w:p w14:paraId="459C881C" w14:textId="7251DEDF" w:rsidR="00D8325C" w:rsidRPr="00A016D6" w:rsidRDefault="00B56DA1" w:rsidP="00A73A7B">
            <w:pPr>
              <w:spacing w:after="0"/>
              <w:rPr>
                <w:kern w:val="2"/>
                <w14:ligatures w14:val="standardContextual"/>
              </w:rPr>
            </w:pPr>
            <w:r>
              <w:rPr>
                <w:color w:val="C00000"/>
              </w:rPr>
              <w:t>[Add others]</w:t>
            </w:r>
          </w:p>
        </w:tc>
        <w:tc>
          <w:tcPr>
            <w:tcW w:w="6485" w:type="dxa"/>
            <w:gridSpan w:val="2"/>
          </w:tcPr>
          <w:p w14:paraId="211E67E0" w14:textId="77777777" w:rsidR="00D8325C" w:rsidRPr="004006CD" w:rsidRDefault="00D8325C" w:rsidP="00A73A7B">
            <w:pPr>
              <w:spacing w:after="0"/>
              <w:rPr>
                <w:highlight w:val="yellow"/>
              </w:rPr>
            </w:pPr>
          </w:p>
        </w:tc>
      </w:tr>
    </w:tbl>
    <w:p w14:paraId="7E61E41D" w14:textId="77777777" w:rsidR="008465F8" w:rsidRDefault="008465F8" w:rsidP="008718B1">
      <w:pPr>
        <w:spacing w:after="200"/>
        <w:rPr>
          <w:b/>
          <w:bCs/>
        </w:rPr>
      </w:pPr>
    </w:p>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A73A7B" w:rsidRPr="00A73A7B" w14:paraId="58CAC882"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62618E52" w14:textId="1F27026C" w:rsidR="00A73A7B" w:rsidRPr="00A73A7B" w:rsidRDefault="00A73A7B" w:rsidP="004442E5">
            <w:pPr>
              <w:spacing w:after="0"/>
            </w:pPr>
            <w:r w:rsidRPr="00A73A7B">
              <w:t>Renewables</w:t>
            </w:r>
            <w:r w:rsidR="00CD3E32">
              <w:t xml:space="preserve">, Storage and </w:t>
            </w:r>
            <w:r w:rsidRPr="00A73A7B">
              <w:t>Specialized Energy Maintenance Checklist</w:t>
            </w:r>
          </w:p>
        </w:tc>
        <w:tc>
          <w:tcPr>
            <w:tcW w:w="444" w:type="dxa"/>
            <w:textDirection w:val="btLr"/>
          </w:tcPr>
          <w:p w14:paraId="539DDC05" w14:textId="624E938C" w:rsidR="00A73A7B" w:rsidRPr="00A73A7B" w:rsidRDefault="00A73A7B" w:rsidP="004442E5">
            <w:pPr>
              <w:spacing w:after="0"/>
            </w:pPr>
            <w:r w:rsidRPr="004D1135">
              <w:rPr>
                <w:color w:val="59A4E8" w:themeColor="background2"/>
              </w:rPr>
              <w:t xml:space="preserve"> Winter</w:t>
            </w:r>
          </w:p>
        </w:tc>
        <w:tc>
          <w:tcPr>
            <w:tcW w:w="444" w:type="dxa"/>
            <w:textDirection w:val="btLr"/>
          </w:tcPr>
          <w:p w14:paraId="6A0E8BCC" w14:textId="5CAEC1DA" w:rsidR="00A73A7B" w:rsidRPr="00A73A7B" w:rsidRDefault="00A73A7B" w:rsidP="004442E5">
            <w:pPr>
              <w:spacing w:after="0"/>
            </w:pPr>
            <w:r w:rsidRPr="004D1135">
              <w:rPr>
                <w:color w:val="0D887A" w:themeColor="accent1"/>
              </w:rPr>
              <w:t xml:space="preserve"> Spring</w:t>
            </w:r>
          </w:p>
        </w:tc>
        <w:tc>
          <w:tcPr>
            <w:tcW w:w="444" w:type="dxa"/>
            <w:textDirection w:val="btLr"/>
          </w:tcPr>
          <w:p w14:paraId="4B160519" w14:textId="05F97A15" w:rsidR="00A73A7B" w:rsidRPr="00A73A7B" w:rsidRDefault="00A73A7B" w:rsidP="004442E5">
            <w:pPr>
              <w:spacing w:after="0"/>
            </w:pPr>
            <w:r w:rsidRPr="004D1135">
              <w:t xml:space="preserve"> </w:t>
            </w:r>
            <w:r w:rsidRPr="004D1135">
              <w:rPr>
                <w:color w:val="7D3A76" w:themeColor="accent6"/>
              </w:rPr>
              <w:t>Summer</w:t>
            </w:r>
          </w:p>
        </w:tc>
        <w:tc>
          <w:tcPr>
            <w:tcW w:w="403" w:type="dxa"/>
            <w:textDirection w:val="btLr"/>
          </w:tcPr>
          <w:p w14:paraId="26CE70D1" w14:textId="2FC7BECF" w:rsidR="00A73A7B" w:rsidRPr="00A73A7B" w:rsidRDefault="00A73A7B" w:rsidP="004442E5">
            <w:pPr>
              <w:spacing w:after="0"/>
            </w:pPr>
            <w:r w:rsidRPr="004D1135">
              <w:rPr>
                <w:color w:val="CD5B37" w:themeColor="accent4"/>
              </w:rPr>
              <w:t xml:space="preserve"> Fall</w:t>
            </w:r>
          </w:p>
        </w:tc>
      </w:tr>
      <w:tr w:rsidR="00A73A7B" w:rsidRPr="004442E5" w14:paraId="7730D6B0" w14:textId="77777777" w:rsidTr="00522F88">
        <w:trPr>
          <w:trHeight w:val="504"/>
        </w:trPr>
        <w:tc>
          <w:tcPr>
            <w:tcW w:w="7625" w:type="dxa"/>
          </w:tcPr>
          <w:p w14:paraId="767B011C" w14:textId="77777777" w:rsidR="00A73A7B" w:rsidRPr="00AF7A7A" w:rsidRDefault="00A73A7B" w:rsidP="004442E5">
            <w:pPr>
              <w:spacing w:after="0"/>
              <w:rPr>
                <w:highlight w:val="yellow"/>
              </w:rPr>
            </w:pPr>
            <w:r w:rsidRPr="00AF7A7A">
              <w:rPr>
                <w:highlight w:val="yellow"/>
              </w:rPr>
              <w:lastRenderedPageBreak/>
              <w:t>Inspect solar panels for dirt, debris, or shading that could impact performance. Clean panels if necessary.</w:t>
            </w:r>
          </w:p>
        </w:tc>
        <w:tc>
          <w:tcPr>
            <w:tcW w:w="444" w:type="dxa"/>
            <w:shd w:val="clear" w:color="auto" w:fill="59A4E8" w:themeFill="background2"/>
          </w:tcPr>
          <w:p w14:paraId="67E67FDD" w14:textId="77777777" w:rsidR="00A73A7B" w:rsidRPr="008520F9" w:rsidRDefault="00A73A7B" w:rsidP="004442E5">
            <w:pPr>
              <w:spacing w:after="0"/>
              <w:jc w:val="center"/>
              <w:rPr>
                <w:b/>
                <w:bCs/>
                <w:color w:val="DAD3C6" w:themeColor="background1"/>
              </w:rPr>
            </w:pPr>
          </w:p>
        </w:tc>
        <w:tc>
          <w:tcPr>
            <w:tcW w:w="444" w:type="dxa"/>
            <w:shd w:val="clear" w:color="auto" w:fill="0D887A" w:themeFill="accent1"/>
          </w:tcPr>
          <w:p w14:paraId="10C42252" w14:textId="77777777" w:rsidR="00A73A7B" w:rsidRPr="008520F9" w:rsidRDefault="00A73A7B" w:rsidP="004442E5">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4F655FE2" w14:textId="77777777" w:rsidR="00A73A7B" w:rsidRPr="008520F9" w:rsidRDefault="00A73A7B" w:rsidP="004442E5">
            <w:pPr>
              <w:spacing w:after="0"/>
              <w:jc w:val="center"/>
              <w:rPr>
                <w:b/>
                <w:bCs/>
                <w:color w:val="DAD3C6" w:themeColor="background1"/>
              </w:rPr>
            </w:pPr>
          </w:p>
        </w:tc>
        <w:tc>
          <w:tcPr>
            <w:tcW w:w="403" w:type="dxa"/>
            <w:shd w:val="clear" w:color="auto" w:fill="CD5B37" w:themeFill="accent4"/>
          </w:tcPr>
          <w:p w14:paraId="7F1C2E80" w14:textId="77777777" w:rsidR="00A73A7B" w:rsidRPr="008520F9" w:rsidRDefault="00A73A7B" w:rsidP="004442E5">
            <w:pPr>
              <w:spacing w:after="0"/>
              <w:jc w:val="center"/>
              <w:rPr>
                <w:b/>
                <w:bCs/>
                <w:color w:val="DAD3C6" w:themeColor="background1"/>
              </w:rPr>
            </w:pPr>
          </w:p>
        </w:tc>
      </w:tr>
      <w:tr w:rsidR="00A73A7B" w:rsidRPr="004442E5" w14:paraId="6968184F" w14:textId="77777777" w:rsidTr="00522F88">
        <w:trPr>
          <w:trHeight w:val="504"/>
        </w:trPr>
        <w:tc>
          <w:tcPr>
            <w:tcW w:w="7625" w:type="dxa"/>
          </w:tcPr>
          <w:p w14:paraId="27A91740" w14:textId="77777777" w:rsidR="00A73A7B" w:rsidRPr="00AF7A7A" w:rsidRDefault="00A73A7B" w:rsidP="004442E5">
            <w:pPr>
              <w:spacing w:after="0"/>
              <w:rPr>
                <w:highlight w:val="yellow"/>
              </w:rPr>
            </w:pPr>
            <w:r w:rsidRPr="00AF7A7A">
              <w:rPr>
                <w:highlight w:val="yellow"/>
              </w:rPr>
              <w:t>Inspect solar panels for fallen leaves or debris buildup. Clean panels to maintain efficiency during the winter.</w:t>
            </w:r>
          </w:p>
        </w:tc>
        <w:tc>
          <w:tcPr>
            <w:tcW w:w="444" w:type="dxa"/>
            <w:shd w:val="clear" w:color="auto" w:fill="59A4E8" w:themeFill="background2"/>
          </w:tcPr>
          <w:p w14:paraId="1CEDA8BA" w14:textId="77777777" w:rsidR="00A73A7B" w:rsidRPr="008520F9" w:rsidRDefault="00A73A7B" w:rsidP="004442E5">
            <w:pPr>
              <w:spacing w:after="0"/>
              <w:jc w:val="center"/>
              <w:rPr>
                <w:b/>
                <w:bCs/>
                <w:color w:val="DAD3C6" w:themeColor="background1"/>
              </w:rPr>
            </w:pPr>
          </w:p>
        </w:tc>
        <w:tc>
          <w:tcPr>
            <w:tcW w:w="444" w:type="dxa"/>
            <w:shd w:val="clear" w:color="auto" w:fill="0D887A" w:themeFill="accent1"/>
          </w:tcPr>
          <w:p w14:paraId="646E9D11" w14:textId="77777777" w:rsidR="00A73A7B" w:rsidRPr="008520F9" w:rsidRDefault="00A73A7B" w:rsidP="004442E5">
            <w:pPr>
              <w:spacing w:after="0"/>
              <w:jc w:val="center"/>
              <w:rPr>
                <w:b/>
                <w:bCs/>
                <w:color w:val="DAD3C6" w:themeColor="background1"/>
              </w:rPr>
            </w:pPr>
          </w:p>
        </w:tc>
        <w:tc>
          <w:tcPr>
            <w:tcW w:w="444" w:type="dxa"/>
            <w:shd w:val="clear" w:color="auto" w:fill="7D3A76" w:themeFill="accent6"/>
          </w:tcPr>
          <w:p w14:paraId="028C898B" w14:textId="77777777" w:rsidR="00A73A7B" w:rsidRPr="008520F9" w:rsidRDefault="00A73A7B" w:rsidP="004442E5">
            <w:pPr>
              <w:spacing w:after="0"/>
              <w:jc w:val="center"/>
              <w:rPr>
                <w:b/>
                <w:bCs/>
                <w:color w:val="DAD3C6" w:themeColor="background1"/>
              </w:rPr>
            </w:pPr>
          </w:p>
        </w:tc>
        <w:tc>
          <w:tcPr>
            <w:tcW w:w="403" w:type="dxa"/>
            <w:shd w:val="clear" w:color="auto" w:fill="CD5B37" w:themeFill="accent4"/>
          </w:tcPr>
          <w:p w14:paraId="64855057" w14:textId="3F8E9452" w:rsidR="00A73A7B" w:rsidRPr="008520F9" w:rsidRDefault="004442E5" w:rsidP="004442E5">
            <w:pPr>
              <w:spacing w:after="0"/>
              <w:jc w:val="center"/>
              <w:rPr>
                <w:b/>
                <w:bCs/>
                <w:color w:val="DAD3C6" w:themeColor="background1"/>
              </w:rPr>
            </w:pPr>
            <w:r w:rsidRPr="008520F9">
              <w:rPr>
                <w:b/>
                <w:bCs/>
                <w:color w:val="DAD3C6" w:themeColor="background1"/>
              </w:rPr>
              <w:t>x</w:t>
            </w:r>
          </w:p>
        </w:tc>
      </w:tr>
      <w:tr w:rsidR="00A73A7B" w:rsidRPr="004442E5" w14:paraId="1D83F6A7" w14:textId="77777777" w:rsidTr="00522F88">
        <w:trPr>
          <w:trHeight w:val="504"/>
        </w:trPr>
        <w:tc>
          <w:tcPr>
            <w:tcW w:w="7625" w:type="dxa"/>
          </w:tcPr>
          <w:p w14:paraId="59798576" w14:textId="77777777" w:rsidR="00A73A7B" w:rsidRPr="00AF7A7A" w:rsidRDefault="00A73A7B" w:rsidP="004442E5">
            <w:pPr>
              <w:spacing w:after="0"/>
              <w:rPr>
                <w:highlight w:val="yellow"/>
              </w:rPr>
            </w:pPr>
            <w:r w:rsidRPr="00AF7A7A">
              <w:rPr>
                <w:highlight w:val="yellow"/>
              </w:rPr>
              <w:t>Remove snow accumulation from solar panels.</w:t>
            </w:r>
          </w:p>
        </w:tc>
        <w:tc>
          <w:tcPr>
            <w:tcW w:w="444" w:type="dxa"/>
            <w:shd w:val="clear" w:color="auto" w:fill="59A4E8" w:themeFill="background2"/>
          </w:tcPr>
          <w:p w14:paraId="2601D5E3" w14:textId="45F0CEAD" w:rsidR="00A73A7B" w:rsidRPr="008520F9" w:rsidRDefault="004442E5" w:rsidP="004442E5">
            <w:pPr>
              <w:spacing w:after="0"/>
              <w:jc w:val="center"/>
              <w:rPr>
                <w:b/>
                <w:bCs/>
                <w:color w:val="DAD3C6" w:themeColor="background1"/>
              </w:rPr>
            </w:pPr>
            <w:r w:rsidRPr="008520F9">
              <w:rPr>
                <w:b/>
                <w:bCs/>
                <w:color w:val="DAD3C6" w:themeColor="background1"/>
              </w:rPr>
              <w:t>x</w:t>
            </w:r>
          </w:p>
        </w:tc>
        <w:tc>
          <w:tcPr>
            <w:tcW w:w="444" w:type="dxa"/>
            <w:shd w:val="clear" w:color="auto" w:fill="0D887A" w:themeFill="accent1"/>
          </w:tcPr>
          <w:p w14:paraId="2F772D06" w14:textId="77777777" w:rsidR="00A73A7B" w:rsidRPr="008520F9" w:rsidRDefault="00A73A7B" w:rsidP="004442E5">
            <w:pPr>
              <w:spacing w:after="0"/>
              <w:jc w:val="center"/>
              <w:rPr>
                <w:b/>
                <w:bCs/>
                <w:color w:val="DAD3C6" w:themeColor="background1"/>
              </w:rPr>
            </w:pPr>
          </w:p>
        </w:tc>
        <w:tc>
          <w:tcPr>
            <w:tcW w:w="444" w:type="dxa"/>
            <w:shd w:val="clear" w:color="auto" w:fill="7D3A76" w:themeFill="accent6"/>
          </w:tcPr>
          <w:p w14:paraId="0A070491" w14:textId="77777777" w:rsidR="00A73A7B" w:rsidRPr="008520F9" w:rsidRDefault="00A73A7B" w:rsidP="004442E5">
            <w:pPr>
              <w:spacing w:after="0"/>
              <w:jc w:val="center"/>
              <w:rPr>
                <w:b/>
                <w:bCs/>
                <w:color w:val="DAD3C6" w:themeColor="background1"/>
              </w:rPr>
            </w:pPr>
          </w:p>
        </w:tc>
        <w:tc>
          <w:tcPr>
            <w:tcW w:w="403" w:type="dxa"/>
            <w:shd w:val="clear" w:color="auto" w:fill="CD5B37" w:themeFill="accent4"/>
          </w:tcPr>
          <w:p w14:paraId="4A46E9CB" w14:textId="77777777" w:rsidR="00A73A7B" w:rsidRPr="008520F9" w:rsidRDefault="00A73A7B" w:rsidP="004442E5">
            <w:pPr>
              <w:spacing w:after="0"/>
              <w:jc w:val="center"/>
              <w:rPr>
                <w:b/>
                <w:bCs/>
                <w:color w:val="DAD3C6" w:themeColor="background1"/>
              </w:rPr>
            </w:pPr>
          </w:p>
        </w:tc>
      </w:tr>
      <w:tr w:rsidR="00A73A7B" w:rsidRPr="004442E5" w14:paraId="0C49A9C4" w14:textId="77777777" w:rsidTr="00522F88">
        <w:trPr>
          <w:trHeight w:val="504"/>
        </w:trPr>
        <w:tc>
          <w:tcPr>
            <w:tcW w:w="7625" w:type="dxa"/>
          </w:tcPr>
          <w:p w14:paraId="6A9A1957" w14:textId="40B4BA98" w:rsidR="00A73A7B" w:rsidRPr="00AF7A7A" w:rsidRDefault="00A73A7B" w:rsidP="004442E5">
            <w:pPr>
              <w:spacing w:after="0"/>
              <w:rPr>
                <w:highlight w:val="yellow"/>
              </w:rPr>
            </w:pPr>
            <w:r w:rsidRPr="00AF7A7A">
              <w:rPr>
                <w:highlight w:val="yellow"/>
              </w:rPr>
              <w:t xml:space="preserve">Check inverter </w:t>
            </w:r>
            <w:r w:rsidR="004442E5" w:rsidRPr="00AF7A7A">
              <w:rPr>
                <w:highlight w:val="yellow"/>
              </w:rPr>
              <w:t xml:space="preserve">for </w:t>
            </w:r>
            <w:r w:rsidRPr="00AF7A7A">
              <w:rPr>
                <w:highlight w:val="yellow"/>
              </w:rPr>
              <w:t>proper ventilation and cooling around the unit</w:t>
            </w:r>
            <w:r w:rsidR="004442E5" w:rsidRPr="00AF7A7A">
              <w:rPr>
                <w:highlight w:val="yellow"/>
              </w:rPr>
              <w:t>, cleaning as needed to prevent overheating.</w:t>
            </w:r>
            <w:r w:rsidRPr="00AF7A7A">
              <w:rPr>
                <w:highlight w:val="yellow"/>
              </w:rPr>
              <w:t xml:space="preserve"> </w:t>
            </w:r>
          </w:p>
        </w:tc>
        <w:tc>
          <w:tcPr>
            <w:tcW w:w="444" w:type="dxa"/>
            <w:shd w:val="clear" w:color="auto" w:fill="59A4E8" w:themeFill="background2"/>
          </w:tcPr>
          <w:p w14:paraId="34CB130C" w14:textId="77777777" w:rsidR="00A73A7B" w:rsidRPr="008520F9" w:rsidRDefault="00A73A7B" w:rsidP="004442E5">
            <w:pPr>
              <w:spacing w:after="0"/>
              <w:jc w:val="center"/>
              <w:rPr>
                <w:b/>
                <w:bCs/>
                <w:color w:val="DAD3C6" w:themeColor="background1"/>
              </w:rPr>
            </w:pPr>
            <w:r w:rsidRPr="008520F9">
              <w:rPr>
                <w:b/>
                <w:bCs/>
                <w:color w:val="DAD3C6" w:themeColor="background1"/>
              </w:rPr>
              <w:t>x</w:t>
            </w:r>
          </w:p>
        </w:tc>
        <w:tc>
          <w:tcPr>
            <w:tcW w:w="444" w:type="dxa"/>
            <w:shd w:val="clear" w:color="auto" w:fill="0D887A" w:themeFill="accent1"/>
          </w:tcPr>
          <w:p w14:paraId="6DA6712C" w14:textId="77777777" w:rsidR="00A73A7B" w:rsidRPr="008520F9" w:rsidRDefault="00A73A7B" w:rsidP="004442E5">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25509F92" w14:textId="77777777" w:rsidR="00A73A7B" w:rsidRPr="008520F9" w:rsidRDefault="00A73A7B" w:rsidP="004442E5">
            <w:pPr>
              <w:spacing w:after="0"/>
              <w:jc w:val="center"/>
              <w:rPr>
                <w:b/>
                <w:bCs/>
                <w:color w:val="DAD3C6" w:themeColor="background1"/>
              </w:rPr>
            </w:pPr>
            <w:r w:rsidRPr="008520F9">
              <w:rPr>
                <w:b/>
                <w:bCs/>
                <w:color w:val="DAD3C6" w:themeColor="background1"/>
              </w:rPr>
              <w:t>x</w:t>
            </w:r>
          </w:p>
        </w:tc>
        <w:tc>
          <w:tcPr>
            <w:tcW w:w="403" w:type="dxa"/>
            <w:shd w:val="clear" w:color="auto" w:fill="CD5B37" w:themeFill="accent4"/>
          </w:tcPr>
          <w:p w14:paraId="21065DD0" w14:textId="77777777" w:rsidR="00A73A7B" w:rsidRPr="008520F9" w:rsidRDefault="00A73A7B" w:rsidP="004442E5">
            <w:pPr>
              <w:spacing w:after="0"/>
              <w:jc w:val="center"/>
              <w:rPr>
                <w:b/>
                <w:bCs/>
                <w:color w:val="DAD3C6" w:themeColor="background1"/>
              </w:rPr>
            </w:pPr>
            <w:r w:rsidRPr="008520F9">
              <w:rPr>
                <w:b/>
                <w:bCs/>
                <w:color w:val="DAD3C6" w:themeColor="background1"/>
              </w:rPr>
              <w:t>x</w:t>
            </w:r>
          </w:p>
        </w:tc>
      </w:tr>
      <w:tr w:rsidR="00A73A7B" w:rsidRPr="004442E5" w14:paraId="73B11E0B" w14:textId="77777777" w:rsidTr="00522F88">
        <w:trPr>
          <w:trHeight w:val="504"/>
        </w:trPr>
        <w:tc>
          <w:tcPr>
            <w:tcW w:w="7625" w:type="dxa"/>
          </w:tcPr>
          <w:p w14:paraId="01027656" w14:textId="77777777" w:rsidR="00A73A7B" w:rsidRPr="00AF7A7A" w:rsidRDefault="00A73A7B" w:rsidP="004442E5">
            <w:pPr>
              <w:spacing w:after="0"/>
              <w:rPr>
                <w:highlight w:val="yellow"/>
              </w:rPr>
            </w:pPr>
            <w:r w:rsidRPr="00AF7A7A">
              <w:rPr>
                <w:highlight w:val="yellow"/>
              </w:rPr>
              <w:t>Monitor renewable energy output year-round to ensure efficiency.</w:t>
            </w:r>
          </w:p>
        </w:tc>
        <w:tc>
          <w:tcPr>
            <w:tcW w:w="444" w:type="dxa"/>
            <w:shd w:val="clear" w:color="auto" w:fill="59A4E8" w:themeFill="background2"/>
          </w:tcPr>
          <w:p w14:paraId="56826236" w14:textId="2023E694" w:rsidR="00A73A7B" w:rsidRPr="008520F9" w:rsidRDefault="004442E5" w:rsidP="004442E5">
            <w:pPr>
              <w:spacing w:after="0"/>
              <w:jc w:val="center"/>
              <w:rPr>
                <w:b/>
                <w:bCs/>
                <w:color w:val="DAD3C6" w:themeColor="background1"/>
              </w:rPr>
            </w:pPr>
            <w:r w:rsidRPr="008520F9">
              <w:rPr>
                <w:b/>
                <w:bCs/>
                <w:color w:val="DAD3C6" w:themeColor="background1"/>
              </w:rPr>
              <w:t>x</w:t>
            </w:r>
          </w:p>
        </w:tc>
        <w:tc>
          <w:tcPr>
            <w:tcW w:w="444" w:type="dxa"/>
            <w:shd w:val="clear" w:color="auto" w:fill="0D887A" w:themeFill="accent1"/>
          </w:tcPr>
          <w:p w14:paraId="62FE8875" w14:textId="7EE583FF" w:rsidR="00A73A7B" w:rsidRPr="008520F9" w:rsidRDefault="004442E5" w:rsidP="004442E5">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59C5E9D0" w14:textId="68577B9C" w:rsidR="00A73A7B" w:rsidRPr="008520F9" w:rsidRDefault="004442E5" w:rsidP="004442E5">
            <w:pPr>
              <w:spacing w:after="0"/>
              <w:jc w:val="center"/>
              <w:rPr>
                <w:b/>
                <w:bCs/>
                <w:color w:val="DAD3C6" w:themeColor="background1"/>
              </w:rPr>
            </w:pPr>
            <w:r w:rsidRPr="008520F9">
              <w:rPr>
                <w:b/>
                <w:bCs/>
                <w:color w:val="DAD3C6" w:themeColor="background1"/>
              </w:rPr>
              <w:t>x</w:t>
            </w:r>
          </w:p>
        </w:tc>
        <w:tc>
          <w:tcPr>
            <w:tcW w:w="403" w:type="dxa"/>
            <w:shd w:val="clear" w:color="auto" w:fill="CD5B37" w:themeFill="accent4"/>
          </w:tcPr>
          <w:p w14:paraId="18A7AD54" w14:textId="20472E0C" w:rsidR="00A73A7B" w:rsidRPr="008520F9" w:rsidRDefault="004442E5" w:rsidP="004442E5">
            <w:pPr>
              <w:spacing w:after="0"/>
              <w:jc w:val="center"/>
              <w:rPr>
                <w:b/>
                <w:bCs/>
                <w:color w:val="DAD3C6" w:themeColor="background1"/>
              </w:rPr>
            </w:pPr>
            <w:r w:rsidRPr="008520F9">
              <w:rPr>
                <w:b/>
                <w:bCs/>
                <w:color w:val="DAD3C6" w:themeColor="background1"/>
              </w:rPr>
              <w:t>x</w:t>
            </w:r>
          </w:p>
        </w:tc>
      </w:tr>
      <w:tr w:rsidR="00A73A7B" w:rsidRPr="004442E5" w14:paraId="4276990F" w14:textId="77777777" w:rsidTr="00522F88">
        <w:trPr>
          <w:trHeight w:val="504"/>
        </w:trPr>
        <w:tc>
          <w:tcPr>
            <w:tcW w:w="7625" w:type="dxa"/>
          </w:tcPr>
          <w:p w14:paraId="6CDA847A" w14:textId="33C0C85B" w:rsidR="00A73A7B" w:rsidRPr="00AF7A7A" w:rsidRDefault="00A73A7B" w:rsidP="004442E5">
            <w:pPr>
              <w:spacing w:after="0"/>
              <w:rPr>
                <w:highlight w:val="yellow"/>
              </w:rPr>
            </w:pPr>
            <w:r w:rsidRPr="00AF7A7A">
              <w:rPr>
                <w:highlight w:val="yellow"/>
              </w:rPr>
              <w:t xml:space="preserve">Check battery voltage and health for </w:t>
            </w:r>
            <w:r w:rsidR="00CD3E32" w:rsidRPr="00AF7A7A">
              <w:rPr>
                <w:highlight w:val="yellow"/>
              </w:rPr>
              <w:t>storage</w:t>
            </w:r>
            <w:r w:rsidRPr="00AF7A7A">
              <w:rPr>
                <w:highlight w:val="yellow"/>
              </w:rPr>
              <w:t xml:space="preserve"> systems.</w:t>
            </w:r>
          </w:p>
        </w:tc>
        <w:tc>
          <w:tcPr>
            <w:tcW w:w="444" w:type="dxa"/>
            <w:shd w:val="clear" w:color="auto" w:fill="59A4E8" w:themeFill="background2"/>
          </w:tcPr>
          <w:p w14:paraId="16193F86" w14:textId="77777777" w:rsidR="00A73A7B" w:rsidRPr="008520F9" w:rsidRDefault="00A73A7B" w:rsidP="004442E5">
            <w:pPr>
              <w:spacing w:after="0"/>
              <w:jc w:val="center"/>
              <w:rPr>
                <w:b/>
                <w:bCs/>
                <w:color w:val="DAD3C6" w:themeColor="background1"/>
              </w:rPr>
            </w:pPr>
          </w:p>
        </w:tc>
        <w:tc>
          <w:tcPr>
            <w:tcW w:w="444" w:type="dxa"/>
            <w:shd w:val="clear" w:color="auto" w:fill="0D887A" w:themeFill="accent1"/>
          </w:tcPr>
          <w:p w14:paraId="61A6AD40" w14:textId="77777777" w:rsidR="00A73A7B" w:rsidRPr="008520F9" w:rsidRDefault="00A73A7B" w:rsidP="004442E5">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52516B95" w14:textId="77777777" w:rsidR="00A73A7B" w:rsidRPr="008520F9" w:rsidRDefault="00A73A7B" w:rsidP="004442E5">
            <w:pPr>
              <w:spacing w:after="0"/>
              <w:jc w:val="center"/>
              <w:rPr>
                <w:b/>
                <w:bCs/>
                <w:color w:val="DAD3C6" w:themeColor="background1"/>
              </w:rPr>
            </w:pPr>
          </w:p>
        </w:tc>
        <w:tc>
          <w:tcPr>
            <w:tcW w:w="403" w:type="dxa"/>
            <w:shd w:val="clear" w:color="auto" w:fill="CD5B37" w:themeFill="accent4"/>
          </w:tcPr>
          <w:p w14:paraId="18990C39" w14:textId="77777777" w:rsidR="00A73A7B" w:rsidRPr="008520F9" w:rsidRDefault="00A73A7B" w:rsidP="004442E5">
            <w:pPr>
              <w:spacing w:after="0"/>
              <w:jc w:val="center"/>
              <w:rPr>
                <w:b/>
                <w:bCs/>
                <w:color w:val="DAD3C6" w:themeColor="background1"/>
              </w:rPr>
            </w:pPr>
          </w:p>
        </w:tc>
      </w:tr>
      <w:tr w:rsidR="00A73A7B" w:rsidRPr="004442E5" w14:paraId="3BC20F43" w14:textId="77777777" w:rsidTr="00A016D6">
        <w:trPr>
          <w:trHeight w:val="96"/>
        </w:trPr>
        <w:tc>
          <w:tcPr>
            <w:tcW w:w="7625" w:type="dxa"/>
            <w:tcBorders>
              <w:top w:val="nil"/>
              <w:left w:val="single" w:sz="8" w:space="0" w:color="DAD3C6"/>
              <w:bottom w:val="single" w:sz="8" w:space="0" w:color="DAD3C6"/>
              <w:right w:val="single" w:sz="8" w:space="0" w:color="DAD3C6"/>
            </w:tcBorders>
            <w:hideMark/>
          </w:tcPr>
          <w:p w14:paraId="1FD7125D" w14:textId="61277F18" w:rsidR="00A73A7B" w:rsidRPr="008520F9" w:rsidRDefault="00B56DA1" w:rsidP="00A016D6">
            <w:pPr>
              <w:spacing w:after="0"/>
            </w:pPr>
            <w:r>
              <w:rPr>
                <w:color w:val="C00000"/>
              </w:rPr>
              <w:t>[Add others]</w:t>
            </w:r>
          </w:p>
        </w:tc>
        <w:tc>
          <w:tcPr>
            <w:tcW w:w="444" w:type="dxa"/>
            <w:shd w:val="clear" w:color="auto" w:fill="59A4E8" w:themeFill="background2"/>
          </w:tcPr>
          <w:p w14:paraId="18E836C8" w14:textId="77777777" w:rsidR="00A73A7B" w:rsidRPr="008520F9" w:rsidRDefault="00A73A7B" w:rsidP="00A016D6">
            <w:pPr>
              <w:spacing w:after="0"/>
              <w:jc w:val="center"/>
              <w:rPr>
                <w:b/>
                <w:bCs/>
                <w:color w:val="DAD3C6" w:themeColor="background1"/>
              </w:rPr>
            </w:pPr>
          </w:p>
        </w:tc>
        <w:tc>
          <w:tcPr>
            <w:tcW w:w="444" w:type="dxa"/>
            <w:shd w:val="clear" w:color="auto" w:fill="0D887A" w:themeFill="accent1"/>
          </w:tcPr>
          <w:p w14:paraId="1F8A4497" w14:textId="77777777" w:rsidR="00A73A7B" w:rsidRPr="008520F9" w:rsidRDefault="00A73A7B" w:rsidP="00A016D6">
            <w:pPr>
              <w:spacing w:after="0"/>
              <w:jc w:val="center"/>
              <w:rPr>
                <w:b/>
                <w:bCs/>
                <w:color w:val="DAD3C6" w:themeColor="background1"/>
              </w:rPr>
            </w:pPr>
          </w:p>
        </w:tc>
        <w:tc>
          <w:tcPr>
            <w:tcW w:w="444" w:type="dxa"/>
            <w:shd w:val="clear" w:color="auto" w:fill="7D3A76" w:themeFill="accent6"/>
          </w:tcPr>
          <w:p w14:paraId="16761599" w14:textId="77777777" w:rsidR="00A73A7B" w:rsidRPr="008520F9" w:rsidRDefault="00A73A7B" w:rsidP="00A016D6">
            <w:pPr>
              <w:spacing w:after="0"/>
              <w:jc w:val="center"/>
              <w:rPr>
                <w:b/>
                <w:bCs/>
                <w:color w:val="DAD3C6" w:themeColor="background1"/>
              </w:rPr>
            </w:pPr>
          </w:p>
        </w:tc>
        <w:tc>
          <w:tcPr>
            <w:tcW w:w="403" w:type="dxa"/>
            <w:shd w:val="clear" w:color="auto" w:fill="CD5B37" w:themeFill="accent4"/>
          </w:tcPr>
          <w:p w14:paraId="4B273FA9" w14:textId="77777777" w:rsidR="00A73A7B" w:rsidRPr="008520F9" w:rsidRDefault="00A73A7B" w:rsidP="00A016D6">
            <w:pPr>
              <w:spacing w:after="0"/>
              <w:jc w:val="center"/>
              <w:rPr>
                <w:b/>
                <w:bCs/>
                <w:color w:val="DAD3C6" w:themeColor="background1"/>
              </w:rPr>
            </w:pPr>
          </w:p>
        </w:tc>
      </w:tr>
    </w:tbl>
    <w:p w14:paraId="7115F75C" w14:textId="03BF136B" w:rsidR="00B56DA1" w:rsidRDefault="00CD3E32" w:rsidP="005373CE">
      <w:pPr>
        <w:pStyle w:val="Heading2"/>
      </w:pPr>
      <w:bookmarkStart w:id="105" w:name="_Toc233207645"/>
      <w:bookmarkStart w:id="106" w:name="_Toc228267588"/>
      <w:bookmarkStart w:id="107" w:name="_Toc228273204"/>
      <w:bookmarkStart w:id="108" w:name="_Toc228273591"/>
      <w:bookmarkStart w:id="109" w:name="_Toc228274179"/>
      <w:r>
        <w:t>Emergency Response and Resilience Systems</w:t>
      </w:r>
      <w:bookmarkEnd w:id="105"/>
    </w:p>
    <w:p w14:paraId="69064D6A" w14:textId="2CB36E01" w:rsidR="005373CE" w:rsidRPr="005373CE" w:rsidRDefault="005373CE" w:rsidP="005373CE">
      <w:r>
        <w:t xml:space="preserve">Systems are listed below. For detailed emergency response procedures, see the </w:t>
      </w:r>
      <w:r w:rsidRPr="005373CE">
        <w:rPr>
          <w:i/>
          <w:iCs/>
        </w:rPr>
        <w:t>Emergency Management Manual</w:t>
      </w:r>
      <w:r>
        <w:t>.</w:t>
      </w:r>
    </w:p>
    <w:tbl>
      <w:tblPr>
        <w:tblStyle w:val="TableFillable"/>
        <w:tblW w:w="9360" w:type="dxa"/>
        <w:tblLook w:val="04A0" w:firstRow="1" w:lastRow="0" w:firstColumn="1" w:lastColumn="0" w:noHBand="0" w:noVBand="1"/>
      </w:tblPr>
      <w:tblGrid>
        <w:gridCol w:w="2965"/>
        <w:gridCol w:w="6395"/>
      </w:tblGrid>
      <w:tr w:rsidR="00CD3E32" w:rsidRPr="00D86387" w14:paraId="5EDFFF84" w14:textId="77777777" w:rsidTr="00245411">
        <w:trPr>
          <w:cnfStyle w:val="100000000000" w:firstRow="1" w:lastRow="0" w:firstColumn="0" w:lastColumn="0" w:oddVBand="0" w:evenVBand="0" w:oddHBand="0" w:evenHBand="0" w:firstRowFirstColumn="0" w:firstRowLastColumn="0" w:lastRowFirstColumn="0" w:lastRowLastColumn="0"/>
          <w:trHeight w:val="288"/>
        </w:trPr>
        <w:tc>
          <w:tcPr>
            <w:tcW w:w="2965" w:type="dxa"/>
          </w:tcPr>
          <w:p w14:paraId="7A3F90E6" w14:textId="77777777" w:rsidR="00CD3E32" w:rsidRPr="00D86387" w:rsidRDefault="00CD3E32" w:rsidP="00245411">
            <w:pPr>
              <w:spacing w:after="0"/>
            </w:pPr>
            <w:r w:rsidRPr="00D86387">
              <w:t>Type &amp; Location</w:t>
            </w:r>
          </w:p>
        </w:tc>
        <w:tc>
          <w:tcPr>
            <w:tcW w:w="6395" w:type="dxa"/>
          </w:tcPr>
          <w:p w14:paraId="73A6BE50" w14:textId="77777777" w:rsidR="00CD3E32" w:rsidRPr="00D86387" w:rsidRDefault="00CD3E32" w:rsidP="00245411">
            <w:pPr>
              <w:spacing w:after="0"/>
            </w:pPr>
            <w:r w:rsidRPr="00D86387">
              <w:t>System Installed</w:t>
            </w:r>
          </w:p>
        </w:tc>
      </w:tr>
      <w:tr w:rsidR="00337156" w:rsidRPr="00D86387" w14:paraId="5D852BAE" w14:textId="77777777" w:rsidTr="002946AB">
        <w:trPr>
          <w:trHeight w:val="288"/>
        </w:trPr>
        <w:tc>
          <w:tcPr>
            <w:tcW w:w="2965" w:type="dxa"/>
            <w:vAlign w:val="top"/>
          </w:tcPr>
          <w:p w14:paraId="525A5FEA" w14:textId="0989C0BF" w:rsidR="00337156" w:rsidRPr="00337156" w:rsidRDefault="00337156" w:rsidP="00337156">
            <w:pPr>
              <w:spacing w:after="0"/>
              <w:rPr>
                <w:highlight w:val="yellow"/>
              </w:rPr>
            </w:pPr>
            <w:r w:rsidRPr="00337156">
              <w:rPr>
                <w:highlight w:val="yellow"/>
              </w:rPr>
              <w:t>Emergency Generator – Location</w:t>
            </w:r>
          </w:p>
        </w:tc>
        <w:tc>
          <w:tcPr>
            <w:tcW w:w="6395" w:type="dxa"/>
            <w:vAlign w:val="top"/>
          </w:tcPr>
          <w:p w14:paraId="701E8299" w14:textId="135F3EF0" w:rsidR="00337156" w:rsidRPr="00337156" w:rsidRDefault="00337156" w:rsidP="00337156">
            <w:pPr>
              <w:spacing w:after="0"/>
              <w:rPr>
                <w:highlight w:val="yellow"/>
              </w:rPr>
            </w:pPr>
            <w:r w:rsidRPr="00337156">
              <w:rPr>
                <w:highlight w:val="yellow"/>
              </w:rPr>
              <w:t>Describe fuel type generator, make, model, rated kW. Serves life-safety systems, emergency lighting, fire alarm, elevators, domestic water booster pumps, heating systems, communications, and other designated emergency loads.</w:t>
            </w:r>
          </w:p>
        </w:tc>
      </w:tr>
      <w:tr w:rsidR="00337156" w:rsidRPr="00D86387" w14:paraId="15657838" w14:textId="77777777" w:rsidTr="002946AB">
        <w:trPr>
          <w:trHeight w:val="288"/>
        </w:trPr>
        <w:tc>
          <w:tcPr>
            <w:tcW w:w="2965" w:type="dxa"/>
            <w:vAlign w:val="top"/>
          </w:tcPr>
          <w:p w14:paraId="5E102B3D" w14:textId="5687FF46" w:rsidR="00337156" w:rsidRDefault="00337156" w:rsidP="00337156">
            <w:pPr>
              <w:spacing w:after="0"/>
              <w:rPr>
                <w:highlight w:val="yellow"/>
              </w:rPr>
            </w:pPr>
            <w:r w:rsidRPr="00337156">
              <w:rPr>
                <w:highlight w:val="yellow"/>
              </w:rPr>
              <w:t>Battery Energy Storage System (BESS) – Location</w:t>
            </w:r>
          </w:p>
        </w:tc>
        <w:tc>
          <w:tcPr>
            <w:tcW w:w="6395" w:type="dxa"/>
            <w:vAlign w:val="top"/>
          </w:tcPr>
          <w:p w14:paraId="2D579E6D" w14:textId="0BB2EE25" w:rsidR="00337156" w:rsidRDefault="00337156" w:rsidP="00337156">
            <w:pPr>
              <w:spacing w:after="0"/>
              <w:rPr>
                <w:highlight w:val="yellow"/>
              </w:rPr>
            </w:pPr>
            <w:r w:rsidRPr="00337156">
              <w:rPr>
                <w:highlight w:val="yellow"/>
              </w:rPr>
              <w:t>Battery backup system, make, model, rated kWh. Provides emergency power to designated critical loads during utility outages.</w:t>
            </w:r>
          </w:p>
        </w:tc>
      </w:tr>
      <w:tr w:rsidR="00337156" w:rsidRPr="00D86387" w14:paraId="6AC20A12" w14:textId="77777777" w:rsidTr="002946AB">
        <w:trPr>
          <w:trHeight w:val="288"/>
        </w:trPr>
        <w:tc>
          <w:tcPr>
            <w:tcW w:w="2965" w:type="dxa"/>
            <w:vAlign w:val="top"/>
          </w:tcPr>
          <w:p w14:paraId="02F677CA" w14:textId="3B1E6098" w:rsidR="00337156" w:rsidRPr="00337156" w:rsidRDefault="00337156" w:rsidP="00337156">
            <w:pPr>
              <w:spacing w:after="0"/>
              <w:rPr>
                <w:highlight w:val="yellow"/>
              </w:rPr>
            </w:pPr>
            <w:r w:rsidRPr="00337156">
              <w:rPr>
                <w:highlight w:val="yellow"/>
              </w:rPr>
              <w:t>Portable Generator Connection – Location</w:t>
            </w:r>
          </w:p>
        </w:tc>
        <w:tc>
          <w:tcPr>
            <w:tcW w:w="6395" w:type="dxa"/>
            <w:vAlign w:val="top"/>
          </w:tcPr>
          <w:p w14:paraId="445E2519" w14:textId="12B9A421" w:rsidR="00337156" w:rsidRPr="00337156" w:rsidRDefault="00337156" w:rsidP="00337156">
            <w:pPr>
              <w:spacing w:after="0"/>
              <w:rPr>
                <w:highlight w:val="yellow"/>
              </w:rPr>
            </w:pPr>
            <w:r w:rsidRPr="00337156">
              <w:rPr>
                <w:highlight w:val="yellow"/>
              </w:rPr>
              <w:t>Manual transfer switch and generator connection point for temporary emergency generator deployment. Serves designated emergency circuits only.</w:t>
            </w:r>
          </w:p>
        </w:tc>
      </w:tr>
      <w:tr w:rsidR="00337156" w:rsidRPr="00D86387" w14:paraId="605F4095" w14:textId="77777777" w:rsidTr="002946AB">
        <w:trPr>
          <w:trHeight w:val="288"/>
        </w:trPr>
        <w:tc>
          <w:tcPr>
            <w:tcW w:w="2965" w:type="dxa"/>
            <w:vAlign w:val="top"/>
          </w:tcPr>
          <w:p w14:paraId="06456A0D" w14:textId="37DB29F6" w:rsidR="00337156" w:rsidRPr="00337156" w:rsidRDefault="00337156" w:rsidP="00337156">
            <w:pPr>
              <w:spacing w:after="0"/>
              <w:rPr>
                <w:highlight w:val="yellow"/>
              </w:rPr>
            </w:pPr>
            <w:r w:rsidRPr="00337156">
              <w:rPr>
                <w:highlight w:val="yellow"/>
              </w:rPr>
              <w:t>Solar PV + Battery Backup – Location</w:t>
            </w:r>
          </w:p>
        </w:tc>
        <w:tc>
          <w:tcPr>
            <w:tcW w:w="6395" w:type="dxa"/>
            <w:vAlign w:val="top"/>
          </w:tcPr>
          <w:p w14:paraId="3002395C" w14:textId="2D683591" w:rsidR="00337156" w:rsidRPr="00337156" w:rsidRDefault="00337156" w:rsidP="00337156">
            <w:pPr>
              <w:spacing w:after="0"/>
              <w:rPr>
                <w:highlight w:val="yellow"/>
              </w:rPr>
            </w:pPr>
            <w:r w:rsidRPr="00337156">
              <w:rPr>
                <w:highlight w:val="yellow"/>
              </w:rPr>
              <w:t>Solar photovoltaic array with battery storage capable of supporting designated critical loads during utility outages.</w:t>
            </w:r>
          </w:p>
        </w:tc>
      </w:tr>
      <w:tr w:rsidR="00CD3E32" w:rsidRPr="00D86387" w14:paraId="014DBEF7" w14:textId="77777777" w:rsidTr="00245411">
        <w:trPr>
          <w:trHeight w:val="288"/>
        </w:trPr>
        <w:tc>
          <w:tcPr>
            <w:tcW w:w="2965" w:type="dxa"/>
          </w:tcPr>
          <w:p w14:paraId="58E9950A" w14:textId="77777777" w:rsidR="00CD3E32" w:rsidRPr="004A56D7" w:rsidRDefault="00CD3E32" w:rsidP="00245411">
            <w:pPr>
              <w:spacing w:after="0"/>
              <w:rPr>
                <w:highlight w:val="yellow"/>
              </w:rPr>
            </w:pPr>
            <w:r>
              <w:rPr>
                <w:highlight w:val="yellow"/>
              </w:rPr>
              <w:t>Flood mitigation</w:t>
            </w:r>
          </w:p>
        </w:tc>
        <w:tc>
          <w:tcPr>
            <w:tcW w:w="6395" w:type="dxa"/>
          </w:tcPr>
          <w:p w14:paraId="140790E1" w14:textId="77777777" w:rsidR="00CD3E32" w:rsidRPr="004A56D7" w:rsidRDefault="00CD3E32" w:rsidP="00245411">
            <w:pPr>
              <w:spacing w:after="0"/>
              <w:rPr>
                <w:highlight w:val="yellow"/>
              </w:rPr>
            </w:pPr>
            <w:r>
              <w:rPr>
                <w:highlight w:val="yellow"/>
              </w:rPr>
              <w:t>Provide details of flood barriers, sump pumps, etc.</w:t>
            </w:r>
          </w:p>
        </w:tc>
      </w:tr>
      <w:tr w:rsidR="00CD3E32" w:rsidRPr="00D86387" w14:paraId="1E319151" w14:textId="77777777" w:rsidTr="00245411">
        <w:trPr>
          <w:trHeight w:val="288"/>
        </w:trPr>
        <w:tc>
          <w:tcPr>
            <w:tcW w:w="2965" w:type="dxa"/>
          </w:tcPr>
          <w:p w14:paraId="1EA3B830" w14:textId="77777777" w:rsidR="00CD3E32" w:rsidRPr="004A56D7" w:rsidRDefault="00CD3E32" w:rsidP="00245411">
            <w:pPr>
              <w:spacing w:after="0"/>
              <w:rPr>
                <w:highlight w:val="yellow"/>
              </w:rPr>
            </w:pPr>
            <w:r>
              <w:rPr>
                <w:highlight w:val="yellow"/>
              </w:rPr>
              <w:t>Fire mitigation</w:t>
            </w:r>
          </w:p>
        </w:tc>
        <w:tc>
          <w:tcPr>
            <w:tcW w:w="6395" w:type="dxa"/>
          </w:tcPr>
          <w:p w14:paraId="09DDD498" w14:textId="77777777" w:rsidR="00CD3E32" w:rsidRPr="004A56D7" w:rsidRDefault="00CD3E32" w:rsidP="00245411">
            <w:pPr>
              <w:spacing w:after="0"/>
              <w:rPr>
                <w:highlight w:val="yellow"/>
              </w:rPr>
            </w:pPr>
            <w:r>
              <w:rPr>
                <w:highlight w:val="yellow"/>
              </w:rPr>
              <w:t>Provide details of materials, suppressions systems, etc.</w:t>
            </w:r>
          </w:p>
        </w:tc>
      </w:tr>
      <w:tr w:rsidR="00CD3E32" w:rsidRPr="00D86387" w14:paraId="50699F80" w14:textId="77777777" w:rsidTr="00245411">
        <w:trPr>
          <w:trHeight w:val="288"/>
        </w:trPr>
        <w:tc>
          <w:tcPr>
            <w:tcW w:w="2965" w:type="dxa"/>
          </w:tcPr>
          <w:p w14:paraId="6EA09432" w14:textId="77777777" w:rsidR="00CD3E32" w:rsidRPr="004A56D7" w:rsidRDefault="00CD3E32" w:rsidP="00245411">
            <w:pPr>
              <w:spacing w:after="0"/>
              <w:rPr>
                <w:highlight w:val="yellow"/>
              </w:rPr>
            </w:pPr>
            <w:r>
              <w:rPr>
                <w:highlight w:val="yellow"/>
              </w:rPr>
              <w:lastRenderedPageBreak/>
              <w:t>Earthquake mitigation</w:t>
            </w:r>
          </w:p>
        </w:tc>
        <w:tc>
          <w:tcPr>
            <w:tcW w:w="6395" w:type="dxa"/>
          </w:tcPr>
          <w:p w14:paraId="21623A77" w14:textId="77777777" w:rsidR="00CD3E32" w:rsidRPr="004A56D7" w:rsidRDefault="00CD3E32" w:rsidP="00245411">
            <w:pPr>
              <w:spacing w:after="0"/>
              <w:rPr>
                <w:highlight w:val="yellow"/>
              </w:rPr>
            </w:pPr>
            <w:r>
              <w:rPr>
                <w:highlight w:val="yellow"/>
              </w:rPr>
              <w:t>Provide details of specialty structural components.</w:t>
            </w:r>
          </w:p>
        </w:tc>
      </w:tr>
      <w:tr w:rsidR="00CD3E32" w:rsidRPr="00D86387" w14:paraId="3B5DB630" w14:textId="77777777" w:rsidTr="00245411">
        <w:trPr>
          <w:trHeight w:val="288"/>
        </w:trPr>
        <w:tc>
          <w:tcPr>
            <w:tcW w:w="2965" w:type="dxa"/>
          </w:tcPr>
          <w:p w14:paraId="7F18DB25" w14:textId="77777777" w:rsidR="00CD3E32" w:rsidRPr="004A56D7" w:rsidRDefault="00CD3E32" w:rsidP="00245411">
            <w:pPr>
              <w:spacing w:after="0"/>
              <w:rPr>
                <w:highlight w:val="yellow"/>
              </w:rPr>
            </w:pPr>
            <w:r>
              <w:rPr>
                <w:highlight w:val="yellow"/>
              </w:rPr>
              <w:t>Hurricane mitigation</w:t>
            </w:r>
          </w:p>
        </w:tc>
        <w:tc>
          <w:tcPr>
            <w:tcW w:w="6395" w:type="dxa"/>
          </w:tcPr>
          <w:p w14:paraId="779C1EFD" w14:textId="5DAFF835" w:rsidR="00CD3E32" w:rsidRPr="004A56D7" w:rsidRDefault="00CD3E32" w:rsidP="00245411">
            <w:pPr>
              <w:spacing w:after="0"/>
              <w:rPr>
                <w:highlight w:val="yellow"/>
              </w:rPr>
            </w:pPr>
            <w:r>
              <w:rPr>
                <w:highlight w:val="yellow"/>
              </w:rPr>
              <w:t>Provide details of storm shutters, hurricane straps, etc.</w:t>
            </w:r>
          </w:p>
        </w:tc>
      </w:tr>
      <w:tr w:rsidR="00CD3E32" w:rsidRPr="00D86387" w14:paraId="26A1F7E7" w14:textId="77777777" w:rsidTr="00245411">
        <w:trPr>
          <w:trHeight w:val="288"/>
        </w:trPr>
        <w:tc>
          <w:tcPr>
            <w:tcW w:w="2965" w:type="dxa"/>
          </w:tcPr>
          <w:p w14:paraId="15232708" w14:textId="77777777" w:rsidR="00CD3E32" w:rsidRPr="004A56D7" w:rsidRDefault="00CD3E32" w:rsidP="00245411">
            <w:pPr>
              <w:spacing w:after="0"/>
              <w:rPr>
                <w:highlight w:val="yellow"/>
              </w:rPr>
            </w:pPr>
            <w:r>
              <w:rPr>
                <w:highlight w:val="yellow"/>
              </w:rPr>
              <w:t>Heat Island mitigation</w:t>
            </w:r>
          </w:p>
        </w:tc>
        <w:tc>
          <w:tcPr>
            <w:tcW w:w="6395" w:type="dxa"/>
          </w:tcPr>
          <w:p w14:paraId="009D1E59" w14:textId="77777777" w:rsidR="00CD3E32" w:rsidRPr="004A56D7" w:rsidRDefault="00CD3E32" w:rsidP="00245411">
            <w:pPr>
              <w:spacing w:after="0"/>
              <w:rPr>
                <w:highlight w:val="yellow"/>
              </w:rPr>
            </w:pPr>
            <w:r>
              <w:rPr>
                <w:highlight w:val="yellow"/>
              </w:rPr>
              <w:t>Provide details of cool roofs, shading devices, etc.</w:t>
            </w:r>
          </w:p>
        </w:tc>
      </w:tr>
      <w:tr w:rsidR="00CD3E32" w:rsidRPr="00D86387" w14:paraId="5C38B4B0" w14:textId="77777777" w:rsidTr="00245411">
        <w:trPr>
          <w:trHeight w:val="288"/>
        </w:trPr>
        <w:tc>
          <w:tcPr>
            <w:tcW w:w="2965" w:type="dxa"/>
          </w:tcPr>
          <w:p w14:paraId="2EB01BE8" w14:textId="582C377D" w:rsidR="00CD3E32" w:rsidRPr="004A56D7" w:rsidRDefault="00913EC8" w:rsidP="00245411">
            <w:pPr>
              <w:spacing w:after="0"/>
              <w:rPr>
                <w:highlight w:val="yellow"/>
              </w:rPr>
            </w:pPr>
            <w:r w:rsidRPr="00A016D6">
              <w:rPr>
                <w:noProof/>
                <w:color w:val="C00000"/>
              </w:rPr>
              <w:t>[Add others]</w:t>
            </w:r>
          </w:p>
        </w:tc>
        <w:tc>
          <w:tcPr>
            <w:tcW w:w="6395" w:type="dxa"/>
          </w:tcPr>
          <w:p w14:paraId="352B6118" w14:textId="77777777" w:rsidR="00CD3E32" w:rsidRPr="004A56D7" w:rsidRDefault="00CD3E32" w:rsidP="00245411">
            <w:pPr>
              <w:spacing w:after="0"/>
              <w:rPr>
                <w:highlight w:val="yellow"/>
              </w:rPr>
            </w:pPr>
          </w:p>
        </w:tc>
      </w:tr>
    </w:tbl>
    <w:p w14:paraId="0678B9C4" w14:textId="77777777" w:rsidR="00CD3E32" w:rsidRDefault="00CD3E32" w:rsidP="00CD3E32"/>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CD3E32" w:rsidRPr="00A73A7B" w14:paraId="11289BD3" w14:textId="77777777" w:rsidTr="00245411">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607B4CB3" w14:textId="33599BCA" w:rsidR="00CD3E32" w:rsidRPr="00A73A7B" w:rsidRDefault="00CD3E32" w:rsidP="00245411">
            <w:pPr>
              <w:spacing w:after="0"/>
            </w:pPr>
            <w:r>
              <w:t>Resilienc</w:t>
            </w:r>
            <w:r w:rsidR="00F71B1A">
              <w:t>e</w:t>
            </w:r>
            <w:r w:rsidRPr="00A73A7B">
              <w:t xml:space="preserve"> Maintenance Checklist</w:t>
            </w:r>
          </w:p>
        </w:tc>
        <w:tc>
          <w:tcPr>
            <w:tcW w:w="444" w:type="dxa"/>
            <w:textDirection w:val="btLr"/>
          </w:tcPr>
          <w:p w14:paraId="753A4737" w14:textId="77777777" w:rsidR="00CD3E32" w:rsidRPr="00A73A7B" w:rsidRDefault="00CD3E32" w:rsidP="00245411">
            <w:pPr>
              <w:spacing w:after="0"/>
            </w:pPr>
            <w:r w:rsidRPr="004D1135">
              <w:rPr>
                <w:color w:val="59A4E8" w:themeColor="background2"/>
              </w:rPr>
              <w:t xml:space="preserve"> Winter</w:t>
            </w:r>
          </w:p>
        </w:tc>
        <w:tc>
          <w:tcPr>
            <w:tcW w:w="444" w:type="dxa"/>
            <w:textDirection w:val="btLr"/>
          </w:tcPr>
          <w:p w14:paraId="57CB012A" w14:textId="77777777" w:rsidR="00CD3E32" w:rsidRPr="00A73A7B" w:rsidRDefault="00CD3E32" w:rsidP="00245411">
            <w:pPr>
              <w:spacing w:after="0"/>
            </w:pPr>
            <w:r w:rsidRPr="004D1135">
              <w:rPr>
                <w:color w:val="0D887A" w:themeColor="accent1"/>
              </w:rPr>
              <w:t xml:space="preserve"> Spring</w:t>
            </w:r>
          </w:p>
        </w:tc>
        <w:tc>
          <w:tcPr>
            <w:tcW w:w="444" w:type="dxa"/>
            <w:textDirection w:val="btLr"/>
          </w:tcPr>
          <w:p w14:paraId="21F88F96" w14:textId="77777777" w:rsidR="00CD3E32" w:rsidRPr="00A73A7B" w:rsidRDefault="00CD3E32" w:rsidP="00245411">
            <w:pPr>
              <w:spacing w:after="0"/>
            </w:pPr>
            <w:r w:rsidRPr="004D1135">
              <w:t xml:space="preserve"> </w:t>
            </w:r>
            <w:r w:rsidRPr="004D1135">
              <w:rPr>
                <w:color w:val="7D3A76" w:themeColor="accent6"/>
              </w:rPr>
              <w:t>Summer</w:t>
            </w:r>
          </w:p>
        </w:tc>
        <w:tc>
          <w:tcPr>
            <w:tcW w:w="403" w:type="dxa"/>
            <w:textDirection w:val="btLr"/>
          </w:tcPr>
          <w:p w14:paraId="57A93379" w14:textId="77777777" w:rsidR="00CD3E32" w:rsidRPr="00A73A7B" w:rsidRDefault="00CD3E32" w:rsidP="00245411">
            <w:pPr>
              <w:spacing w:after="0"/>
            </w:pPr>
            <w:r w:rsidRPr="004D1135">
              <w:rPr>
                <w:color w:val="CD5B37" w:themeColor="accent4"/>
              </w:rPr>
              <w:t xml:space="preserve"> Fall</w:t>
            </w:r>
          </w:p>
        </w:tc>
      </w:tr>
      <w:tr w:rsidR="00162DAB" w:rsidRPr="00A73A7B" w14:paraId="70FA7478" w14:textId="77777777" w:rsidTr="00245411">
        <w:trPr>
          <w:trHeight w:val="288"/>
        </w:trPr>
        <w:tc>
          <w:tcPr>
            <w:tcW w:w="7625" w:type="dxa"/>
          </w:tcPr>
          <w:p w14:paraId="0EE1A200" w14:textId="6FD46DDB" w:rsidR="00162DAB" w:rsidRPr="00CD3E32" w:rsidRDefault="00162DAB" w:rsidP="00162DAB">
            <w:pPr>
              <w:spacing w:after="0"/>
              <w:rPr>
                <w:highlight w:val="yellow"/>
              </w:rPr>
            </w:pPr>
            <w:r>
              <w:rPr>
                <w:highlight w:val="yellow"/>
              </w:rPr>
              <w:t>Inspect generator or battery system for damage, leaks, or corrosion.</w:t>
            </w:r>
          </w:p>
        </w:tc>
        <w:tc>
          <w:tcPr>
            <w:tcW w:w="444" w:type="dxa"/>
            <w:shd w:val="clear" w:color="auto" w:fill="59A4E8" w:themeFill="background2"/>
          </w:tcPr>
          <w:p w14:paraId="01108490" w14:textId="53FC7AC0"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71BA4261" w14:textId="17FDEB13"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1917AAE" w14:textId="032FEAC8"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151C1265" w14:textId="604EBAF1"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1FC83162" w14:textId="77777777" w:rsidTr="00245411">
        <w:trPr>
          <w:trHeight w:val="288"/>
        </w:trPr>
        <w:tc>
          <w:tcPr>
            <w:tcW w:w="7625" w:type="dxa"/>
          </w:tcPr>
          <w:p w14:paraId="35B62A66" w14:textId="41E7298A" w:rsidR="00162DAB" w:rsidRPr="00CD3E32" w:rsidRDefault="00162DAB" w:rsidP="00162DAB">
            <w:pPr>
              <w:spacing w:after="0"/>
              <w:rPr>
                <w:highlight w:val="yellow"/>
              </w:rPr>
            </w:pPr>
            <w:r>
              <w:rPr>
                <w:highlight w:val="yellow"/>
              </w:rPr>
              <w:t>Verify backup power system fluid, fuel, and battery levels.</w:t>
            </w:r>
          </w:p>
        </w:tc>
        <w:tc>
          <w:tcPr>
            <w:tcW w:w="444" w:type="dxa"/>
            <w:shd w:val="clear" w:color="auto" w:fill="59A4E8" w:themeFill="background2"/>
          </w:tcPr>
          <w:p w14:paraId="2885559C" w14:textId="549EFF78"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1E321140" w14:textId="72BB7AE7"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01CC73FC" w14:textId="1D66E7BB"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1B8A32B6" w14:textId="0FD4B57F"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5C1F21B3" w14:textId="77777777" w:rsidTr="00245411">
        <w:trPr>
          <w:trHeight w:val="288"/>
        </w:trPr>
        <w:tc>
          <w:tcPr>
            <w:tcW w:w="7625" w:type="dxa"/>
          </w:tcPr>
          <w:p w14:paraId="5DEEB296" w14:textId="01A284AC" w:rsidR="00162DAB" w:rsidRPr="00186FD6" w:rsidRDefault="00162DAB" w:rsidP="00162DAB">
            <w:pPr>
              <w:spacing w:after="0"/>
              <w:rPr>
                <w:highlight w:val="yellow"/>
              </w:rPr>
            </w:pPr>
            <w:r w:rsidRPr="00CD3E32">
              <w:rPr>
                <w:highlight w:val="yellow"/>
              </w:rPr>
              <w:t xml:space="preserve">Test backup power systems </w:t>
            </w:r>
            <w:r>
              <w:rPr>
                <w:highlight w:val="yellow"/>
              </w:rPr>
              <w:t>under load to confirm readiness for outages and capacity for critical loads.</w:t>
            </w:r>
          </w:p>
        </w:tc>
        <w:tc>
          <w:tcPr>
            <w:tcW w:w="444" w:type="dxa"/>
            <w:shd w:val="clear" w:color="auto" w:fill="59A4E8" w:themeFill="background2"/>
          </w:tcPr>
          <w:p w14:paraId="29460287" w14:textId="77777777" w:rsidR="00162DAB" w:rsidRPr="008520F9" w:rsidRDefault="00162DAB" w:rsidP="00162DAB">
            <w:pPr>
              <w:spacing w:after="0"/>
              <w:jc w:val="center"/>
              <w:rPr>
                <w:b/>
                <w:bCs/>
                <w:color w:val="DAD3C6" w:themeColor="background1"/>
              </w:rPr>
            </w:pPr>
            <w:r w:rsidRPr="008520F9">
              <w:rPr>
                <w:b/>
                <w:bCs/>
                <w:color w:val="DAD3C6" w:themeColor="background1"/>
              </w:rPr>
              <w:t>x</w:t>
            </w:r>
          </w:p>
        </w:tc>
        <w:tc>
          <w:tcPr>
            <w:tcW w:w="444" w:type="dxa"/>
            <w:shd w:val="clear" w:color="auto" w:fill="0D887A" w:themeFill="accent1"/>
          </w:tcPr>
          <w:p w14:paraId="7DDBCD4E" w14:textId="77777777" w:rsidR="00162DAB" w:rsidRPr="008520F9" w:rsidRDefault="00162DAB" w:rsidP="00162DAB">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7460287D" w14:textId="77777777" w:rsidR="00162DAB" w:rsidRPr="008520F9" w:rsidRDefault="00162DAB" w:rsidP="00162DAB">
            <w:pPr>
              <w:spacing w:after="0"/>
              <w:jc w:val="center"/>
              <w:rPr>
                <w:b/>
                <w:bCs/>
                <w:color w:val="DAD3C6" w:themeColor="background1"/>
              </w:rPr>
            </w:pPr>
            <w:r w:rsidRPr="008520F9">
              <w:rPr>
                <w:b/>
                <w:bCs/>
                <w:color w:val="DAD3C6" w:themeColor="background1"/>
              </w:rPr>
              <w:t>x</w:t>
            </w:r>
          </w:p>
        </w:tc>
        <w:tc>
          <w:tcPr>
            <w:tcW w:w="403" w:type="dxa"/>
            <w:shd w:val="clear" w:color="auto" w:fill="CD5B37" w:themeFill="accent4"/>
          </w:tcPr>
          <w:p w14:paraId="27FE26B1" w14:textId="77777777" w:rsidR="00162DAB" w:rsidRPr="008520F9" w:rsidRDefault="00162DAB" w:rsidP="00162DAB">
            <w:pPr>
              <w:spacing w:after="0"/>
              <w:jc w:val="center"/>
              <w:rPr>
                <w:b/>
                <w:bCs/>
                <w:color w:val="DAD3C6" w:themeColor="background1"/>
              </w:rPr>
            </w:pPr>
            <w:r w:rsidRPr="008520F9">
              <w:rPr>
                <w:b/>
                <w:bCs/>
                <w:color w:val="DAD3C6" w:themeColor="background1"/>
              </w:rPr>
              <w:t>x</w:t>
            </w:r>
          </w:p>
        </w:tc>
      </w:tr>
      <w:tr w:rsidR="00162DAB" w:rsidRPr="00A73A7B" w14:paraId="58CE8F3E" w14:textId="77777777" w:rsidTr="00245411">
        <w:trPr>
          <w:trHeight w:val="288"/>
        </w:trPr>
        <w:tc>
          <w:tcPr>
            <w:tcW w:w="7625" w:type="dxa"/>
          </w:tcPr>
          <w:p w14:paraId="1A4170A4" w14:textId="7A6FD840" w:rsidR="00162DAB" w:rsidRPr="00CD3E32" w:rsidRDefault="00162DAB" w:rsidP="00162DAB">
            <w:pPr>
              <w:spacing w:after="0"/>
              <w:rPr>
                <w:highlight w:val="yellow"/>
              </w:rPr>
            </w:pPr>
            <w:r>
              <w:rPr>
                <w:highlight w:val="yellow"/>
              </w:rPr>
              <w:t>Check automatic transfer switch and alarms.</w:t>
            </w:r>
          </w:p>
        </w:tc>
        <w:tc>
          <w:tcPr>
            <w:tcW w:w="444" w:type="dxa"/>
            <w:shd w:val="clear" w:color="auto" w:fill="59A4E8" w:themeFill="background2"/>
          </w:tcPr>
          <w:p w14:paraId="5B8AF0D5" w14:textId="5BE23FCA"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7C46107D" w14:textId="11B6139C"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26F387F1" w14:textId="111AF861"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67B2FE31" w14:textId="52B75743"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5C98C702" w14:textId="77777777" w:rsidTr="00245411">
        <w:trPr>
          <w:trHeight w:val="288"/>
        </w:trPr>
        <w:tc>
          <w:tcPr>
            <w:tcW w:w="7625" w:type="dxa"/>
          </w:tcPr>
          <w:p w14:paraId="482E87DE" w14:textId="7FAE46E2" w:rsidR="00162DAB" w:rsidRPr="00CD3E32" w:rsidRDefault="00162DAB" w:rsidP="00162DAB">
            <w:pPr>
              <w:spacing w:after="0"/>
              <w:rPr>
                <w:highlight w:val="yellow"/>
              </w:rPr>
            </w:pPr>
            <w:r>
              <w:rPr>
                <w:highlight w:val="yellow"/>
              </w:rPr>
              <w:t>Keep outdoor components of backup power systems free of debris, ice, and snow.</w:t>
            </w:r>
          </w:p>
        </w:tc>
        <w:tc>
          <w:tcPr>
            <w:tcW w:w="444" w:type="dxa"/>
            <w:shd w:val="clear" w:color="auto" w:fill="59A4E8" w:themeFill="background2"/>
          </w:tcPr>
          <w:p w14:paraId="3C1F3DA5" w14:textId="5E9B7DC1"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158CAF4C" w14:textId="0E343BD8"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12DAD9B" w14:textId="04E88213"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6069F996" w14:textId="66D2B3A5"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567F179B" w14:textId="77777777" w:rsidTr="00245411">
        <w:trPr>
          <w:trHeight w:val="288"/>
        </w:trPr>
        <w:tc>
          <w:tcPr>
            <w:tcW w:w="7625" w:type="dxa"/>
          </w:tcPr>
          <w:p w14:paraId="5F40E2C2" w14:textId="4D8C11B9" w:rsidR="00162DAB" w:rsidRPr="00186FD6" w:rsidRDefault="00162DAB" w:rsidP="00162DAB">
            <w:pPr>
              <w:spacing w:after="0"/>
              <w:rPr>
                <w:highlight w:val="yellow"/>
              </w:rPr>
            </w:pPr>
            <w:r>
              <w:rPr>
                <w:highlight w:val="yellow"/>
              </w:rPr>
              <w:t>Inspect generator or battery system for damage, leaks, or corrosion.</w:t>
            </w:r>
          </w:p>
        </w:tc>
        <w:tc>
          <w:tcPr>
            <w:tcW w:w="444" w:type="dxa"/>
            <w:shd w:val="clear" w:color="auto" w:fill="59A4E8" w:themeFill="background2"/>
          </w:tcPr>
          <w:p w14:paraId="57482483" w14:textId="2CB9CC8A" w:rsidR="00162DAB" w:rsidRDefault="00162DAB" w:rsidP="00162DAB">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05AD8EFC" w14:textId="5ECE0D04"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6E530168" w14:textId="517B1F8A"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0169E4E7" w14:textId="7CF89E0C" w:rsidR="00162DAB" w:rsidRDefault="00162DAB" w:rsidP="00162DAB">
            <w:pPr>
              <w:spacing w:after="0"/>
              <w:jc w:val="center"/>
              <w:rPr>
                <w:b/>
                <w:bCs/>
                <w:color w:val="DAD3C6" w:themeColor="background1"/>
              </w:rPr>
            </w:pPr>
            <w:r>
              <w:rPr>
                <w:b/>
                <w:bCs/>
                <w:color w:val="DAD3C6" w:themeColor="background1"/>
              </w:rPr>
              <w:t>x</w:t>
            </w:r>
          </w:p>
        </w:tc>
      </w:tr>
      <w:tr w:rsidR="00162DAB" w:rsidRPr="00A73A7B" w14:paraId="599B301F" w14:textId="77777777" w:rsidTr="00245411">
        <w:trPr>
          <w:trHeight w:val="288"/>
        </w:trPr>
        <w:tc>
          <w:tcPr>
            <w:tcW w:w="7625" w:type="dxa"/>
          </w:tcPr>
          <w:p w14:paraId="315CC238" w14:textId="30474C14" w:rsidR="00162DAB" w:rsidRPr="00186FD6" w:rsidRDefault="00162DAB" w:rsidP="00162DAB">
            <w:pPr>
              <w:spacing w:after="0"/>
              <w:rPr>
                <w:highlight w:val="yellow"/>
              </w:rPr>
            </w:pPr>
            <w:r>
              <w:rPr>
                <w:highlight w:val="yellow"/>
              </w:rPr>
              <w:t>Confirm</w:t>
            </w:r>
            <w:r w:rsidRPr="00186FD6">
              <w:rPr>
                <w:highlight w:val="yellow"/>
              </w:rPr>
              <w:t xml:space="preserve"> emergency response kits are </w:t>
            </w:r>
            <w:r>
              <w:rPr>
                <w:highlight w:val="yellow"/>
              </w:rPr>
              <w:t>stocked and accessible.</w:t>
            </w:r>
          </w:p>
        </w:tc>
        <w:tc>
          <w:tcPr>
            <w:tcW w:w="444" w:type="dxa"/>
            <w:shd w:val="clear" w:color="auto" w:fill="59A4E8" w:themeFill="background2"/>
          </w:tcPr>
          <w:p w14:paraId="4E93B14A" w14:textId="77777777"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130540A6" w14:textId="77777777" w:rsidR="00162DAB" w:rsidRPr="008520F9" w:rsidRDefault="00162DAB" w:rsidP="00162DAB">
            <w:pPr>
              <w:spacing w:after="0"/>
              <w:jc w:val="center"/>
              <w:rPr>
                <w:b/>
                <w:bCs/>
                <w:color w:val="DAD3C6" w:themeColor="background1"/>
              </w:rPr>
            </w:pPr>
          </w:p>
        </w:tc>
        <w:tc>
          <w:tcPr>
            <w:tcW w:w="444" w:type="dxa"/>
            <w:shd w:val="clear" w:color="auto" w:fill="7D3A76" w:themeFill="accent6"/>
          </w:tcPr>
          <w:p w14:paraId="4B8DCED6" w14:textId="77777777" w:rsidR="00162DAB" w:rsidRPr="008520F9" w:rsidRDefault="00162DAB" w:rsidP="00162DAB">
            <w:pPr>
              <w:spacing w:after="0"/>
              <w:jc w:val="center"/>
              <w:rPr>
                <w:b/>
                <w:bCs/>
                <w:color w:val="DAD3C6" w:themeColor="background1"/>
              </w:rPr>
            </w:pPr>
          </w:p>
        </w:tc>
        <w:tc>
          <w:tcPr>
            <w:tcW w:w="403" w:type="dxa"/>
            <w:shd w:val="clear" w:color="auto" w:fill="CD5B37" w:themeFill="accent4"/>
          </w:tcPr>
          <w:p w14:paraId="1A44B9DE" w14:textId="77777777"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2D8276B3" w14:textId="77777777" w:rsidTr="00245411">
        <w:trPr>
          <w:trHeight w:val="288"/>
        </w:trPr>
        <w:tc>
          <w:tcPr>
            <w:tcW w:w="7625" w:type="dxa"/>
          </w:tcPr>
          <w:p w14:paraId="3191F120" w14:textId="063F7F97" w:rsidR="00162DAB" w:rsidRPr="00CD3E32" w:rsidRDefault="00162DAB" w:rsidP="00162DAB">
            <w:pPr>
              <w:spacing w:after="0"/>
              <w:rPr>
                <w:highlight w:val="yellow"/>
              </w:rPr>
            </w:pPr>
            <w:r>
              <w:rPr>
                <w:highlight w:val="yellow"/>
              </w:rPr>
              <w:t>Inspect</w:t>
            </w:r>
            <w:r w:rsidRPr="00CD3E32">
              <w:rPr>
                <w:highlight w:val="yellow"/>
              </w:rPr>
              <w:t xml:space="preserve"> sump pumps </w:t>
            </w:r>
            <w:r>
              <w:rPr>
                <w:highlight w:val="yellow"/>
              </w:rPr>
              <w:t>and</w:t>
            </w:r>
            <w:r w:rsidRPr="00CD3E32">
              <w:rPr>
                <w:highlight w:val="yellow"/>
              </w:rPr>
              <w:t xml:space="preserve"> clear debris from pits.</w:t>
            </w:r>
          </w:p>
        </w:tc>
        <w:tc>
          <w:tcPr>
            <w:tcW w:w="444" w:type="dxa"/>
            <w:shd w:val="clear" w:color="auto" w:fill="59A4E8" w:themeFill="background2"/>
          </w:tcPr>
          <w:p w14:paraId="46DC26A0"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06C2A557" w14:textId="77777777"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744DAC94" w14:textId="77777777" w:rsidR="00162DAB" w:rsidRPr="008520F9" w:rsidRDefault="00162DAB" w:rsidP="00162DAB">
            <w:pPr>
              <w:spacing w:after="0"/>
              <w:jc w:val="center"/>
              <w:rPr>
                <w:b/>
                <w:bCs/>
                <w:color w:val="DAD3C6" w:themeColor="background1"/>
              </w:rPr>
            </w:pPr>
          </w:p>
        </w:tc>
        <w:tc>
          <w:tcPr>
            <w:tcW w:w="403" w:type="dxa"/>
            <w:shd w:val="clear" w:color="auto" w:fill="CD5B37" w:themeFill="accent4"/>
          </w:tcPr>
          <w:p w14:paraId="62E2AFE3" w14:textId="77777777" w:rsidR="00162DAB" w:rsidRPr="008520F9" w:rsidRDefault="00162DAB" w:rsidP="00162DAB">
            <w:pPr>
              <w:spacing w:after="0"/>
              <w:jc w:val="center"/>
              <w:rPr>
                <w:b/>
                <w:bCs/>
                <w:color w:val="DAD3C6" w:themeColor="background1"/>
              </w:rPr>
            </w:pPr>
          </w:p>
        </w:tc>
      </w:tr>
      <w:tr w:rsidR="00162DAB" w:rsidRPr="00A73A7B" w14:paraId="13573726" w14:textId="77777777" w:rsidTr="00245411">
        <w:trPr>
          <w:trHeight w:val="288"/>
        </w:trPr>
        <w:tc>
          <w:tcPr>
            <w:tcW w:w="7625" w:type="dxa"/>
          </w:tcPr>
          <w:p w14:paraId="011085B3" w14:textId="41D36938" w:rsidR="00162DAB" w:rsidRPr="00CD3E32" w:rsidRDefault="00162DAB" w:rsidP="00162DAB">
            <w:pPr>
              <w:spacing w:after="0"/>
              <w:rPr>
                <w:highlight w:val="yellow"/>
              </w:rPr>
            </w:pPr>
            <w:r w:rsidRPr="00CD3E32">
              <w:rPr>
                <w:highlight w:val="yellow"/>
              </w:rPr>
              <w:t>Check flood barriers</w:t>
            </w:r>
            <w:r>
              <w:rPr>
                <w:highlight w:val="yellow"/>
              </w:rPr>
              <w:t>, seals, and protection systems for damage.</w:t>
            </w:r>
          </w:p>
        </w:tc>
        <w:tc>
          <w:tcPr>
            <w:tcW w:w="444" w:type="dxa"/>
            <w:shd w:val="clear" w:color="auto" w:fill="59A4E8" w:themeFill="background2"/>
          </w:tcPr>
          <w:p w14:paraId="71E5E13E"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1AFEF0BA" w14:textId="77777777"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4165CF7C" w14:textId="77777777" w:rsidR="00162DAB" w:rsidRPr="008520F9" w:rsidRDefault="00162DAB" w:rsidP="00162DAB">
            <w:pPr>
              <w:spacing w:after="0"/>
              <w:jc w:val="center"/>
              <w:rPr>
                <w:b/>
                <w:bCs/>
                <w:color w:val="DAD3C6" w:themeColor="background1"/>
              </w:rPr>
            </w:pPr>
          </w:p>
        </w:tc>
        <w:tc>
          <w:tcPr>
            <w:tcW w:w="403" w:type="dxa"/>
            <w:shd w:val="clear" w:color="auto" w:fill="CD5B37" w:themeFill="accent4"/>
          </w:tcPr>
          <w:p w14:paraId="79D59F8F" w14:textId="77777777" w:rsidR="00162DAB" w:rsidRPr="008520F9" w:rsidRDefault="00162DAB" w:rsidP="00162DAB">
            <w:pPr>
              <w:spacing w:after="0"/>
              <w:jc w:val="center"/>
              <w:rPr>
                <w:b/>
                <w:bCs/>
                <w:color w:val="DAD3C6" w:themeColor="background1"/>
              </w:rPr>
            </w:pPr>
          </w:p>
        </w:tc>
      </w:tr>
      <w:tr w:rsidR="00162DAB" w:rsidRPr="00A73A7B" w14:paraId="436BD464" w14:textId="77777777" w:rsidTr="00245411">
        <w:trPr>
          <w:trHeight w:val="288"/>
        </w:trPr>
        <w:tc>
          <w:tcPr>
            <w:tcW w:w="7625" w:type="dxa"/>
          </w:tcPr>
          <w:p w14:paraId="13EB6C92" w14:textId="66786847" w:rsidR="00162DAB" w:rsidRPr="00CD3E32" w:rsidRDefault="00162DAB" w:rsidP="00162DAB">
            <w:pPr>
              <w:spacing w:after="0"/>
              <w:rPr>
                <w:highlight w:val="yellow"/>
              </w:rPr>
            </w:pPr>
            <w:r>
              <w:rPr>
                <w:highlight w:val="yellow"/>
              </w:rPr>
              <w:t>Remove</w:t>
            </w:r>
            <w:r w:rsidRPr="00CD3E32">
              <w:rPr>
                <w:highlight w:val="yellow"/>
              </w:rPr>
              <w:t xml:space="preserve"> combustible vegetation and debris from around the building.</w:t>
            </w:r>
          </w:p>
        </w:tc>
        <w:tc>
          <w:tcPr>
            <w:tcW w:w="444" w:type="dxa"/>
            <w:shd w:val="clear" w:color="auto" w:fill="59A4E8" w:themeFill="background2"/>
          </w:tcPr>
          <w:p w14:paraId="49B0E69E"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228C237A" w14:textId="77777777" w:rsidR="00162DAB" w:rsidRPr="008520F9" w:rsidRDefault="00162DAB" w:rsidP="00162DAB">
            <w:pPr>
              <w:spacing w:after="0"/>
              <w:jc w:val="center"/>
              <w:rPr>
                <w:b/>
                <w:bCs/>
                <w:color w:val="DAD3C6" w:themeColor="background1"/>
              </w:rPr>
            </w:pPr>
          </w:p>
        </w:tc>
        <w:tc>
          <w:tcPr>
            <w:tcW w:w="444" w:type="dxa"/>
            <w:shd w:val="clear" w:color="auto" w:fill="7D3A76" w:themeFill="accent6"/>
          </w:tcPr>
          <w:p w14:paraId="7539BE42" w14:textId="77777777"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4344D9FF" w14:textId="77777777"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3DB66DF2" w14:textId="77777777" w:rsidTr="00245411">
        <w:trPr>
          <w:trHeight w:val="288"/>
        </w:trPr>
        <w:tc>
          <w:tcPr>
            <w:tcW w:w="7625" w:type="dxa"/>
          </w:tcPr>
          <w:p w14:paraId="1ABFE87B" w14:textId="105B9427" w:rsidR="00162DAB" w:rsidRPr="00CD3E32" w:rsidRDefault="00162DAB" w:rsidP="00162DAB">
            <w:pPr>
              <w:spacing w:after="0"/>
              <w:rPr>
                <w:highlight w:val="yellow"/>
              </w:rPr>
            </w:pPr>
            <w:r w:rsidRPr="00CD3E32">
              <w:rPr>
                <w:highlight w:val="yellow"/>
              </w:rPr>
              <w:t xml:space="preserve">Inspect roofing and exterior </w:t>
            </w:r>
            <w:r>
              <w:rPr>
                <w:highlight w:val="yellow"/>
              </w:rPr>
              <w:t xml:space="preserve">assemblies </w:t>
            </w:r>
            <w:r w:rsidRPr="00CD3E32">
              <w:rPr>
                <w:highlight w:val="yellow"/>
              </w:rPr>
              <w:t>for fire-resistant integrity.</w:t>
            </w:r>
          </w:p>
        </w:tc>
        <w:tc>
          <w:tcPr>
            <w:tcW w:w="444" w:type="dxa"/>
            <w:shd w:val="clear" w:color="auto" w:fill="59A4E8" w:themeFill="background2"/>
          </w:tcPr>
          <w:p w14:paraId="4F467C97"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5E2698C0" w14:textId="77777777" w:rsidR="00162DAB" w:rsidRPr="008520F9" w:rsidRDefault="00162DAB" w:rsidP="00162DAB">
            <w:pPr>
              <w:spacing w:after="0"/>
              <w:jc w:val="center"/>
              <w:rPr>
                <w:b/>
                <w:bCs/>
                <w:color w:val="DAD3C6" w:themeColor="background1"/>
              </w:rPr>
            </w:pPr>
          </w:p>
        </w:tc>
        <w:tc>
          <w:tcPr>
            <w:tcW w:w="444" w:type="dxa"/>
            <w:shd w:val="clear" w:color="auto" w:fill="7D3A76" w:themeFill="accent6"/>
          </w:tcPr>
          <w:p w14:paraId="09BEED2C" w14:textId="77777777"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7C9D6847" w14:textId="77777777"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025F8B26" w14:textId="77777777" w:rsidTr="00245411">
        <w:trPr>
          <w:trHeight w:val="288"/>
        </w:trPr>
        <w:tc>
          <w:tcPr>
            <w:tcW w:w="7625" w:type="dxa"/>
          </w:tcPr>
          <w:p w14:paraId="1AA4A406" w14:textId="34454AF4" w:rsidR="00162DAB" w:rsidRPr="00CD3E32" w:rsidRDefault="00162DAB" w:rsidP="00162DAB">
            <w:pPr>
              <w:spacing w:after="0"/>
              <w:rPr>
                <w:highlight w:val="yellow"/>
              </w:rPr>
            </w:pPr>
            <w:r w:rsidRPr="00CD3E32">
              <w:rPr>
                <w:highlight w:val="yellow"/>
              </w:rPr>
              <w:t>Clean and test fire suppression systems.</w:t>
            </w:r>
          </w:p>
        </w:tc>
        <w:tc>
          <w:tcPr>
            <w:tcW w:w="444" w:type="dxa"/>
            <w:shd w:val="clear" w:color="auto" w:fill="59A4E8" w:themeFill="background2"/>
          </w:tcPr>
          <w:p w14:paraId="39353C1E"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4A501EBE" w14:textId="77777777" w:rsidR="00162DAB" w:rsidRPr="008520F9" w:rsidRDefault="00162DAB" w:rsidP="00162DAB">
            <w:pPr>
              <w:spacing w:after="0"/>
              <w:jc w:val="center"/>
              <w:rPr>
                <w:b/>
                <w:bCs/>
                <w:color w:val="DAD3C6" w:themeColor="background1"/>
              </w:rPr>
            </w:pPr>
          </w:p>
        </w:tc>
        <w:tc>
          <w:tcPr>
            <w:tcW w:w="444" w:type="dxa"/>
            <w:shd w:val="clear" w:color="auto" w:fill="7D3A76" w:themeFill="accent6"/>
          </w:tcPr>
          <w:p w14:paraId="7EB842AD" w14:textId="77777777" w:rsidR="00162DAB" w:rsidRPr="008520F9" w:rsidRDefault="00162DAB" w:rsidP="00162DAB">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7DE2D703" w14:textId="77777777" w:rsidR="00162DAB" w:rsidRPr="008520F9" w:rsidRDefault="00162DAB" w:rsidP="00162DAB">
            <w:pPr>
              <w:spacing w:after="0"/>
              <w:jc w:val="center"/>
              <w:rPr>
                <w:b/>
                <w:bCs/>
                <w:color w:val="DAD3C6" w:themeColor="background1"/>
              </w:rPr>
            </w:pPr>
          </w:p>
        </w:tc>
      </w:tr>
      <w:tr w:rsidR="00162DAB" w:rsidRPr="00A73A7B" w14:paraId="473EC83D" w14:textId="77777777" w:rsidTr="00245411">
        <w:trPr>
          <w:trHeight w:val="288"/>
        </w:trPr>
        <w:tc>
          <w:tcPr>
            <w:tcW w:w="7625" w:type="dxa"/>
          </w:tcPr>
          <w:p w14:paraId="2669EA6D" w14:textId="3806314F" w:rsidR="00162DAB" w:rsidRPr="00CD3E32" w:rsidRDefault="00162DAB" w:rsidP="00162DAB">
            <w:pPr>
              <w:spacing w:after="0"/>
              <w:rPr>
                <w:highlight w:val="yellow"/>
              </w:rPr>
            </w:pPr>
            <w:r w:rsidRPr="00CD3E32">
              <w:rPr>
                <w:highlight w:val="yellow"/>
              </w:rPr>
              <w:t xml:space="preserve">Inspect storm shutters </w:t>
            </w:r>
            <w:r>
              <w:rPr>
                <w:highlight w:val="yellow"/>
              </w:rPr>
              <w:t>and</w:t>
            </w:r>
            <w:r w:rsidRPr="00CD3E32">
              <w:rPr>
                <w:highlight w:val="yellow"/>
              </w:rPr>
              <w:t xml:space="preserve"> impact-resistant windows for </w:t>
            </w:r>
            <w:r>
              <w:rPr>
                <w:highlight w:val="yellow"/>
              </w:rPr>
              <w:t>operation</w:t>
            </w:r>
            <w:r w:rsidRPr="00CD3E32">
              <w:rPr>
                <w:highlight w:val="yellow"/>
              </w:rPr>
              <w:t>.</w:t>
            </w:r>
          </w:p>
        </w:tc>
        <w:tc>
          <w:tcPr>
            <w:tcW w:w="444" w:type="dxa"/>
            <w:shd w:val="clear" w:color="auto" w:fill="59A4E8" w:themeFill="background2"/>
          </w:tcPr>
          <w:p w14:paraId="4853253A"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38C7F371" w14:textId="77777777" w:rsidR="00162DAB" w:rsidRPr="008520F9" w:rsidRDefault="00162DAB" w:rsidP="00162DAB">
            <w:pPr>
              <w:spacing w:after="0"/>
              <w:jc w:val="center"/>
              <w:rPr>
                <w:b/>
                <w:bCs/>
                <w:color w:val="DAD3C6" w:themeColor="background1"/>
              </w:rPr>
            </w:pPr>
          </w:p>
        </w:tc>
        <w:tc>
          <w:tcPr>
            <w:tcW w:w="444" w:type="dxa"/>
            <w:shd w:val="clear" w:color="auto" w:fill="7D3A76" w:themeFill="accent6"/>
          </w:tcPr>
          <w:p w14:paraId="69D319EE" w14:textId="77777777" w:rsidR="00162DAB" w:rsidRPr="008520F9" w:rsidRDefault="00162DAB" w:rsidP="00162DAB">
            <w:pPr>
              <w:spacing w:after="0"/>
              <w:jc w:val="center"/>
              <w:rPr>
                <w:b/>
                <w:bCs/>
                <w:color w:val="DAD3C6" w:themeColor="background1"/>
              </w:rPr>
            </w:pPr>
          </w:p>
        </w:tc>
        <w:tc>
          <w:tcPr>
            <w:tcW w:w="403" w:type="dxa"/>
            <w:shd w:val="clear" w:color="auto" w:fill="CD5B37" w:themeFill="accent4"/>
          </w:tcPr>
          <w:p w14:paraId="62969E2B" w14:textId="77777777" w:rsidR="00162DAB" w:rsidRPr="008520F9" w:rsidRDefault="00162DAB" w:rsidP="00162DAB">
            <w:pPr>
              <w:spacing w:after="0"/>
              <w:jc w:val="center"/>
              <w:rPr>
                <w:b/>
                <w:bCs/>
                <w:color w:val="DAD3C6" w:themeColor="background1"/>
              </w:rPr>
            </w:pPr>
          </w:p>
        </w:tc>
      </w:tr>
      <w:tr w:rsidR="00162DAB" w:rsidRPr="00A73A7B" w14:paraId="74174B97" w14:textId="77777777" w:rsidTr="00245411">
        <w:trPr>
          <w:trHeight w:val="288"/>
        </w:trPr>
        <w:tc>
          <w:tcPr>
            <w:tcW w:w="7625" w:type="dxa"/>
            <w:vAlign w:val="top"/>
          </w:tcPr>
          <w:p w14:paraId="4E94A639" w14:textId="609E6629" w:rsidR="00162DAB" w:rsidRPr="00CD3E32" w:rsidRDefault="00162DAB" w:rsidP="00162DAB">
            <w:pPr>
              <w:spacing w:after="0"/>
              <w:rPr>
                <w:highlight w:val="yellow"/>
              </w:rPr>
            </w:pPr>
            <w:r w:rsidRPr="00CD3E32">
              <w:rPr>
                <w:highlight w:val="yellow"/>
              </w:rPr>
              <w:t>Inspect seismic bracing</w:t>
            </w:r>
            <w:r>
              <w:rPr>
                <w:highlight w:val="yellow"/>
              </w:rPr>
              <w:t xml:space="preserve"> and structural connections for visible damage</w:t>
            </w:r>
            <w:r w:rsidRPr="00CD3E32">
              <w:rPr>
                <w:highlight w:val="yellow"/>
              </w:rPr>
              <w:t>.</w:t>
            </w:r>
          </w:p>
        </w:tc>
        <w:tc>
          <w:tcPr>
            <w:tcW w:w="444" w:type="dxa"/>
            <w:shd w:val="clear" w:color="auto" w:fill="59A4E8" w:themeFill="background2"/>
          </w:tcPr>
          <w:p w14:paraId="37B9BF49"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6BEC208B" w14:textId="77777777" w:rsidR="00162DAB" w:rsidRDefault="00162DAB" w:rsidP="00162DAB">
            <w:pPr>
              <w:spacing w:after="0"/>
              <w:jc w:val="center"/>
              <w:rPr>
                <w:b/>
                <w:bCs/>
                <w:color w:val="DAD3C6" w:themeColor="background1"/>
              </w:rPr>
            </w:pPr>
          </w:p>
        </w:tc>
        <w:tc>
          <w:tcPr>
            <w:tcW w:w="444" w:type="dxa"/>
            <w:shd w:val="clear" w:color="auto" w:fill="7D3A76" w:themeFill="accent6"/>
          </w:tcPr>
          <w:p w14:paraId="5CA96A35" w14:textId="77777777" w:rsidR="00162DAB" w:rsidRPr="008520F9" w:rsidRDefault="00162DAB" w:rsidP="00162DAB">
            <w:pPr>
              <w:spacing w:after="0"/>
              <w:jc w:val="center"/>
              <w:rPr>
                <w:b/>
                <w:bCs/>
                <w:color w:val="DAD3C6" w:themeColor="background1"/>
              </w:rPr>
            </w:pPr>
          </w:p>
        </w:tc>
        <w:tc>
          <w:tcPr>
            <w:tcW w:w="403" w:type="dxa"/>
            <w:shd w:val="clear" w:color="auto" w:fill="CD5B37" w:themeFill="accent4"/>
          </w:tcPr>
          <w:p w14:paraId="6A5C5AE1" w14:textId="77777777" w:rsidR="00162DAB" w:rsidRPr="008520F9" w:rsidRDefault="00162DAB" w:rsidP="00162DAB">
            <w:pPr>
              <w:spacing w:after="0"/>
              <w:jc w:val="center"/>
              <w:rPr>
                <w:b/>
                <w:bCs/>
                <w:color w:val="DAD3C6" w:themeColor="background1"/>
              </w:rPr>
            </w:pPr>
            <w:r>
              <w:rPr>
                <w:b/>
                <w:bCs/>
                <w:color w:val="DAD3C6" w:themeColor="background1"/>
              </w:rPr>
              <w:t>x</w:t>
            </w:r>
          </w:p>
        </w:tc>
      </w:tr>
      <w:tr w:rsidR="00162DAB" w:rsidRPr="00A73A7B" w14:paraId="6D320998" w14:textId="77777777" w:rsidTr="00245411">
        <w:trPr>
          <w:trHeight w:val="288"/>
        </w:trPr>
        <w:tc>
          <w:tcPr>
            <w:tcW w:w="7625" w:type="dxa"/>
            <w:vAlign w:val="top"/>
          </w:tcPr>
          <w:p w14:paraId="3CBBE89A" w14:textId="2B18F257" w:rsidR="00162DAB" w:rsidRPr="00CD3E32" w:rsidRDefault="00162DAB" w:rsidP="00162DAB">
            <w:pPr>
              <w:spacing w:after="0"/>
              <w:rPr>
                <w:highlight w:val="yellow"/>
              </w:rPr>
            </w:pPr>
            <w:r w:rsidRPr="00CD3E32">
              <w:rPr>
                <w:highlight w:val="yellow"/>
              </w:rPr>
              <w:t xml:space="preserve">Clean </w:t>
            </w:r>
            <w:r>
              <w:rPr>
                <w:highlight w:val="yellow"/>
              </w:rPr>
              <w:t>reflective roof</w:t>
            </w:r>
            <w:r w:rsidRPr="00CD3E32">
              <w:rPr>
                <w:highlight w:val="yellow"/>
              </w:rPr>
              <w:t xml:space="preserve"> </w:t>
            </w:r>
            <w:r>
              <w:rPr>
                <w:highlight w:val="yellow"/>
              </w:rPr>
              <w:t>surfaces to maintain performance</w:t>
            </w:r>
            <w:r w:rsidRPr="00CD3E32">
              <w:rPr>
                <w:highlight w:val="yellow"/>
              </w:rPr>
              <w:t>.</w:t>
            </w:r>
          </w:p>
        </w:tc>
        <w:tc>
          <w:tcPr>
            <w:tcW w:w="444" w:type="dxa"/>
            <w:shd w:val="clear" w:color="auto" w:fill="59A4E8" w:themeFill="background2"/>
          </w:tcPr>
          <w:p w14:paraId="0FD72275"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4B51930F" w14:textId="77777777" w:rsidR="00162DAB" w:rsidRPr="008520F9" w:rsidRDefault="00162DAB" w:rsidP="00162DAB">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38374E7" w14:textId="77777777" w:rsidR="00162DAB" w:rsidRPr="008520F9" w:rsidRDefault="00162DAB" w:rsidP="00162DAB">
            <w:pPr>
              <w:spacing w:after="0"/>
              <w:jc w:val="center"/>
              <w:rPr>
                <w:b/>
                <w:bCs/>
                <w:color w:val="DAD3C6" w:themeColor="background1"/>
              </w:rPr>
            </w:pPr>
          </w:p>
        </w:tc>
        <w:tc>
          <w:tcPr>
            <w:tcW w:w="403" w:type="dxa"/>
            <w:shd w:val="clear" w:color="auto" w:fill="CD5B37" w:themeFill="accent4"/>
          </w:tcPr>
          <w:p w14:paraId="35287C37" w14:textId="77777777" w:rsidR="00162DAB" w:rsidRPr="008520F9" w:rsidRDefault="00162DAB" w:rsidP="00162DAB">
            <w:pPr>
              <w:spacing w:after="0"/>
              <w:jc w:val="center"/>
              <w:rPr>
                <w:b/>
                <w:bCs/>
                <w:color w:val="DAD3C6" w:themeColor="background1"/>
              </w:rPr>
            </w:pPr>
          </w:p>
        </w:tc>
      </w:tr>
      <w:tr w:rsidR="00162DAB" w:rsidRPr="00A73A7B" w14:paraId="62E239F9" w14:textId="77777777" w:rsidTr="00245411">
        <w:trPr>
          <w:trHeight w:val="288"/>
        </w:trPr>
        <w:tc>
          <w:tcPr>
            <w:tcW w:w="7625" w:type="dxa"/>
          </w:tcPr>
          <w:p w14:paraId="21F5CA62" w14:textId="7715C007" w:rsidR="00162DAB" w:rsidRPr="008520F9" w:rsidRDefault="00162DAB" w:rsidP="00162DAB">
            <w:pPr>
              <w:spacing w:after="0"/>
            </w:pPr>
            <w:r w:rsidRPr="00A016D6">
              <w:rPr>
                <w:noProof/>
                <w:color w:val="C00000"/>
              </w:rPr>
              <w:t>[Add others]</w:t>
            </w:r>
          </w:p>
        </w:tc>
        <w:tc>
          <w:tcPr>
            <w:tcW w:w="444" w:type="dxa"/>
            <w:shd w:val="clear" w:color="auto" w:fill="59A4E8" w:themeFill="background2"/>
          </w:tcPr>
          <w:p w14:paraId="6D61E837" w14:textId="77777777" w:rsidR="00162DAB" w:rsidRPr="008520F9" w:rsidRDefault="00162DAB" w:rsidP="00162DAB">
            <w:pPr>
              <w:spacing w:after="0"/>
              <w:jc w:val="center"/>
              <w:rPr>
                <w:b/>
                <w:bCs/>
                <w:color w:val="DAD3C6" w:themeColor="background1"/>
              </w:rPr>
            </w:pPr>
          </w:p>
        </w:tc>
        <w:tc>
          <w:tcPr>
            <w:tcW w:w="444" w:type="dxa"/>
            <w:shd w:val="clear" w:color="auto" w:fill="0D887A" w:themeFill="accent1"/>
          </w:tcPr>
          <w:p w14:paraId="60168548" w14:textId="77777777" w:rsidR="00162DAB" w:rsidRPr="008520F9" w:rsidRDefault="00162DAB" w:rsidP="00162DAB">
            <w:pPr>
              <w:spacing w:after="0"/>
              <w:jc w:val="center"/>
              <w:rPr>
                <w:b/>
                <w:bCs/>
                <w:color w:val="DAD3C6" w:themeColor="background1"/>
              </w:rPr>
            </w:pPr>
          </w:p>
        </w:tc>
        <w:tc>
          <w:tcPr>
            <w:tcW w:w="444" w:type="dxa"/>
            <w:shd w:val="clear" w:color="auto" w:fill="7D3A76" w:themeFill="accent6"/>
          </w:tcPr>
          <w:p w14:paraId="5B040C5F" w14:textId="77777777" w:rsidR="00162DAB" w:rsidRPr="008520F9" w:rsidRDefault="00162DAB" w:rsidP="00162DAB">
            <w:pPr>
              <w:spacing w:after="0"/>
              <w:jc w:val="center"/>
              <w:rPr>
                <w:b/>
                <w:bCs/>
                <w:color w:val="DAD3C6" w:themeColor="background1"/>
              </w:rPr>
            </w:pPr>
          </w:p>
        </w:tc>
        <w:tc>
          <w:tcPr>
            <w:tcW w:w="403" w:type="dxa"/>
            <w:shd w:val="clear" w:color="auto" w:fill="CD5B37" w:themeFill="accent4"/>
          </w:tcPr>
          <w:p w14:paraId="455B83F5" w14:textId="77777777" w:rsidR="00162DAB" w:rsidRPr="008520F9" w:rsidRDefault="00162DAB" w:rsidP="00162DAB">
            <w:pPr>
              <w:spacing w:after="0"/>
              <w:jc w:val="center"/>
              <w:rPr>
                <w:b/>
                <w:bCs/>
                <w:color w:val="DAD3C6" w:themeColor="background1"/>
              </w:rPr>
            </w:pPr>
          </w:p>
        </w:tc>
      </w:tr>
    </w:tbl>
    <w:p w14:paraId="66F7619B" w14:textId="4248189B" w:rsidR="007B5EE8" w:rsidRDefault="007B5EE8" w:rsidP="0019187B">
      <w:pPr>
        <w:pStyle w:val="Heading2"/>
      </w:pPr>
      <w:bookmarkStart w:id="110" w:name="_Toc233207646"/>
      <w:r>
        <w:lastRenderedPageBreak/>
        <w:t>Plumbing</w:t>
      </w:r>
      <w:bookmarkEnd w:id="106"/>
      <w:r w:rsidR="00771E2D">
        <w:t xml:space="preserve"> </w:t>
      </w:r>
      <w:bookmarkEnd w:id="107"/>
      <w:bookmarkEnd w:id="108"/>
      <w:bookmarkEnd w:id="109"/>
      <w:r w:rsidR="00671ACB">
        <w:t>Systems</w:t>
      </w:r>
      <w:bookmarkEnd w:id="110"/>
    </w:p>
    <w:tbl>
      <w:tblPr>
        <w:tblStyle w:val="TableFillable"/>
        <w:tblW w:w="9360" w:type="dxa"/>
        <w:tblLook w:val="04A0" w:firstRow="1" w:lastRow="0" w:firstColumn="1" w:lastColumn="0" w:noHBand="0" w:noVBand="1"/>
      </w:tblPr>
      <w:tblGrid>
        <w:gridCol w:w="3055"/>
        <w:gridCol w:w="6305"/>
      </w:tblGrid>
      <w:tr w:rsidR="00671ACB" w:rsidRPr="00D86387" w14:paraId="0F03E585" w14:textId="77777777" w:rsidTr="004A56D7">
        <w:trPr>
          <w:cnfStyle w:val="100000000000" w:firstRow="1" w:lastRow="0" w:firstColumn="0" w:lastColumn="0" w:oddVBand="0" w:evenVBand="0" w:oddHBand="0" w:evenHBand="0" w:firstRowFirstColumn="0" w:firstRowLastColumn="0" w:lastRowFirstColumn="0" w:lastRowLastColumn="0"/>
          <w:trHeight w:val="288"/>
        </w:trPr>
        <w:tc>
          <w:tcPr>
            <w:tcW w:w="3055" w:type="dxa"/>
          </w:tcPr>
          <w:p w14:paraId="255BE3D1" w14:textId="77777777" w:rsidR="00671ACB" w:rsidRPr="00D86387" w:rsidRDefault="00671ACB" w:rsidP="008440FD">
            <w:pPr>
              <w:spacing w:after="0"/>
            </w:pPr>
            <w:r w:rsidRPr="00D86387">
              <w:t>Type &amp; Location</w:t>
            </w:r>
          </w:p>
        </w:tc>
        <w:tc>
          <w:tcPr>
            <w:tcW w:w="6305" w:type="dxa"/>
          </w:tcPr>
          <w:p w14:paraId="513F9354" w14:textId="4A91759F" w:rsidR="00671ACB" w:rsidRPr="00D86387" w:rsidRDefault="00643691" w:rsidP="008440FD">
            <w:pPr>
              <w:spacing w:after="0"/>
            </w:pPr>
            <w:r>
              <w:t xml:space="preserve">Fixture or </w:t>
            </w:r>
            <w:r w:rsidR="00671ACB" w:rsidRPr="00D86387">
              <w:t>System Installed</w:t>
            </w:r>
          </w:p>
        </w:tc>
      </w:tr>
      <w:tr w:rsidR="00671ACB" w:rsidRPr="00D86387" w14:paraId="2E2CCFDE" w14:textId="77777777" w:rsidTr="004A56D7">
        <w:trPr>
          <w:trHeight w:val="288"/>
        </w:trPr>
        <w:tc>
          <w:tcPr>
            <w:tcW w:w="3055" w:type="dxa"/>
          </w:tcPr>
          <w:p w14:paraId="0B7E2095" w14:textId="77777777" w:rsidR="00671ACB" w:rsidRPr="00914701" w:rsidRDefault="00671ACB" w:rsidP="008440FD">
            <w:pPr>
              <w:spacing w:after="0"/>
              <w:rPr>
                <w:highlight w:val="yellow"/>
              </w:rPr>
            </w:pPr>
            <w:r w:rsidRPr="00914701">
              <w:rPr>
                <w:highlight w:val="yellow"/>
              </w:rPr>
              <w:t>Lavatory faucets</w:t>
            </w:r>
          </w:p>
        </w:tc>
        <w:tc>
          <w:tcPr>
            <w:tcW w:w="6305" w:type="dxa"/>
          </w:tcPr>
          <w:p w14:paraId="00B4ABBB" w14:textId="77777777" w:rsidR="00671ACB" w:rsidRPr="008520F9" w:rsidRDefault="00671ACB" w:rsidP="008440FD">
            <w:pPr>
              <w:spacing w:after="0"/>
            </w:pPr>
            <w:r w:rsidRPr="008520F9">
              <w:rPr>
                <w:highlight w:val="yellow"/>
              </w:rPr>
              <w:t>1.0 gpm</w:t>
            </w:r>
          </w:p>
        </w:tc>
      </w:tr>
      <w:tr w:rsidR="00671ACB" w:rsidRPr="00D86387" w14:paraId="1A6802B0" w14:textId="77777777" w:rsidTr="004A56D7">
        <w:trPr>
          <w:trHeight w:val="288"/>
        </w:trPr>
        <w:tc>
          <w:tcPr>
            <w:tcW w:w="3055" w:type="dxa"/>
          </w:tcPr>
          <w:p w14:paraId="082F5490" w14:textId="77777777" w:rsidR="00671ACB" w:rsidRPr="00914701" w:rsidRDefault="00671ACB" w:rsidP="008440FD">
            <w:pPr>
              <w:spacing w:after="0"/>
              <w:rPr>
                <w:highlight w:val="yellow"/>
              </w:rPr>
            </w:pPr>
            <w:r w:rsidRPr="00914701">
              <w:rPr>
                <w:highlight w:val="yellow"/>
              </w:rPr>
              <w:t xml:space="preserve">Showerheads </w:t>
            </w:r>
          </w:p>
        </w:tc>
        <w:tc>
          <w:tcPr>
            <w:tcW w:w="6305" w:type="dxa"/>
          </w:tcPr>
          <w:p w14:paraId="1ACBE049" w14:textId="77777777" w:rsidR="00671ACB" w:rsidRPr="008520F9" w:rsidRDefault="00671ACB" w:rsidP="008440FD">
            <w:pPr>
              <w:spacing w:after="0"/>
            </w:pPr>
            <w:r w:rsidRPr="008520F9">
              <w:rPr>
                <w:highlight w:val="yellow"/>
              </w:rPr>
              <w:t>1.5 gpm</w:t>
            </w:r>
          </w:p>
        </w:tc>
      </w:tr>
      <w:tr w:rsidR="00671ACB" w:rsidRPr="00D86387" w14:paraId="62CA0C08" w14:textId="77777777" w:rsidTr="004A56D7">
        <w:trPr>
          <w:trHeight w:val="288"/>
        </w:trPr>
        <w:tc>
          <w:tcPr>
            <w:tcW w:w="3055" w:type="dxa"/>
          </w:tcPr>
          <w:p w14:paraId="233BD193" w14:textId="77777777" w:rsidR="00671ACB" w:rsidRPr="00914701" w:rsidRDefault="00671ACB" w:rsidP="008440FD">
            <w:pPr>
              <w:spacing w:after="0"/>
              <w:rPr>
                <w:highlight w:val="yellow"/>
              </w:rPr>
            </w:pPr>
            <w:r w:rsidRPr="00914701">
              <w:rPr>
                <w:highlight w:val="yellow"/>
              </w:rPr>
              <w:t>Kitchen sinks</w:t>
            </w:r>
          </w:p>
        </w:tc>
        <w:tc>
          <w:tcPr>
            <w:tcW w:w="6305" w:type="dxa"/>
          </w:tcPr>
          <w:p w14:paraId="48E3B600" w14:textId="77777777" w:rsidR="00671ACB" w:rsidRPr="008520F9" w:rsidRDefault="00671ACB" w:rsidP="008440FD">
            <w:pPr>
              <w:spacing w:after="0"/>
            </w:pPr>
            <w:r w:rsidRPr="008520F9">
              <w:rPr>
                <w:highlight w:val="yellow"/>
              </w:rPr>
              <w:t>1.5 gpm</w:t>
            </w:r>
          </w:p>
        </w:tc>
      </w:tr>
      <w:tr w:rsidR="00671ACB" w:rsidRPr="00D86387" w14:paraId="57EDAE77" w14:textId="77777777" w:rsidTr="004A56D7">
        <w:trPr>
          <w:trHeight w:val="288"/>
        </w:trPr>
        <w:tc>
          <w:tcPr>
            <w:tcW w:w="3055" w:type="dxa"/>
          </w:tcPr>
          <w:p w14:paraId="7C3C71F5" w14:textId="77777777" w:rsidR="00671ACB" w:rsidRPr="00914701" w:rsidRDefault="00671ACB" w:rsidP="008440FD">
            <w:pPr>
              <w:spacing w:after="0"/>
              <w:rPr>
                <w:highlight w:val="yellow"/>
              </w:rPr>
            </w:pPr>
            <w:r w:rsidRPr="00914701">
              <w:rPr>
                <w:highlight w:val="yellow"/>
              </w:rPr>
              <w:t>Toilets</w:t>
            </w:r>
          </w:p>
        </w:tc>
        <w:tc>
          <w:tcPr>
            <w:tcW w:w="6305" w:type="dxa"/>
          </w:tcPr>
          <w:p w14:paraId="35ECC927" w14:textId="77777777" w:rsidR="00671ACB" w:rsidRPr="008520F9" w:rsidRDefault="00671ACB" w:rsidP="008440FD">
            <w:pPr>
              <w:spacing w:after="0"/>
            </w:pPr>
            <w:r w:rsidRPr="008520F9">
              <w:rPr>
                <w:highlight w:val="yellow"/>
              </w:rPr>
              <w:t>1.28 gpf</w:t>
            </w:r>
          </w:p>
        </w:tc>
      </w:tr>
      <w:tr w:rsidR="00671ACB" w:rsidRPr="00D86387" w14:paraId="3B75A786" w14:textId="77777777" w:rsidTr="004A56D7">
        <w:trPr>
          <w:trHeight w:val="288"/>
        </w:trPr>
        <w:tc>
          <w:tcPr>
            <w:tcW w:w="3055" w:type="dxa"/>
          </w:tcPr>
          <w:p w14:paraId="544AE824" w14:textId="62C1534B" w:rsidR="00671ACB" w:rsidRPr="00186FD6" w:rsidRDefault="00671ACB" w:rsidP="008440FD">
            <w:pPr>
              <w:spacing w:after="0"/>
              <w:rPr>
                <w:highlight w:val="yellow"/>
              </w:rPr>
            </w:pPr>
            <w:r w:rsidRPr="00186FD6">
              <w:rPr>
                <w:highlight w:val="yellow"/>
              </w:rPr>
              <w:t>Leak detection system</w:t>
            </w:r>
          </w:p>
        </w:tc>
        <w:tc>
          <w:tcPr>
            <w:tcW w:w="6305" w:type="dxa"/>
          </w:tcPr>
          <w:p w14:paraId="58B88FE8" w14:textId="38C6CC07" w:rsidR="00671ACB" w:rsidRPr="009068A3" w:rsidRDefault="00671ACB" w:rsidP="008440FD">
            <w:pPr>
              <w:spacing w:after="0"/>
              <w:rPr>
                <w:highlight w:val="cyan"/>
              </w:rPr>
            </w:pPr>
            <w:r w:rsidRPr="009D5540">
              <w:rPr>
                <w:highlight w:val="yellow"/>
              </w:rPr>
              <w:t>Model + link</w:t>
            </w:r>
            <w:r w:rsidR="009D5540">
              <w:rPr>
                <w:highlight w:val="yellow"/>
              </w:rPr>
              <w:t xml:space="preserve">; see </w:t>
            </w:r>
            <w:r w:rsidR="009D5540" w:rsidRPr="009D5540">
              <w:rPr>
                <w:i/>
                <w:iCs/>
                <w:highlight w:val="yellow"/>
              </w:rPr>
              <w:t>Appendix: Logins</w:t>
            </w:r>
            <w:r w:rsidR="009D5540">
              <w:rPr>
                <w:highlight w:val="yellow"/>
              </w:rPr>
              <w:t xml:space="preserve"> and add user info</w:t>
            </w:r>
          </w:p>
        </w:tc>
      </w:tr>
      <w:tr w:rsidR="00671ACB" w:rsidRPr="00D86387" w14:paraId="4387F5D5" w14:textId="77777777" w:rsidTr="004A56D7">
        <w:trPr>
          <w:trHeight w:val="288"/>
        </w:trPr>
        <w:tc>
          <w:tcPr>
            <w:tcW w:w="3055" w:type="dxa"/>
          </w:tcPr>
          <w:p w14:paraId="2BA89D44" w14:textId="00A795E0" w:rsidR="00671ACB" w:rsidRPr="00186FD6" w:rsidRDefault="00D41ADE" w:rsidP="008440FD">
            <w:pPr>
              <w:spacing w:after="0"/>
              <w:rPr>
                <w:highlight w:val="yellow"/>
              </w:rPr>
            </w:pPr>
            <w:r w:rsidRPr="00186FD6">
              <w:rPr>
                <w:highlight w:val="yellow"/>
              </w:rPr>
              <w:t>Sprinkler system</w:t>
            </w:r>
          </w:p>
        </w:tc>
        <w:tc>
          <w:tcPr>
            <w:tcW w:w="6305" w:type="dxa"/>
          </w:tcPr>
          <w:p w14:paraId="7EA60E85" w14:textId="569EC42C" w:rsidR="00671ACB" w:rsidRPr="008520F9" w:rsidRDefault="00671ACB" w:rsidP="008440FD">
            <w:pPr>
              <w:spacing w:after="0"/>
              <w:rPr>
                <w:highlight w:val="yellow"/>
              </w:rPr>
            </w:pPr>
          </w:p>
        </w:tc>
      </w:tr>
      <w:tr w:rsidR="00914701" w:rsidRPr="00D86387" w14:paraId="3C397C21" w14:textId="77777777" w:rsidTr="004A56D7">
        <w:trPr>
          <w:trHeight w:val="288"/>
        </w:trPr>
        <w:tc>
          <w:tcPr>
            <w:tcW w:w="3055" w:type="dxa"/>
          </w:tcPr>
          <w:p w14:paraId="44DF6187" w14:textId="57256CB2" w:rsidR="00914701" w:rsidRPr="00186FD6" w:rsidRDefault="00914701" w:rsidP="008440FD">
            <w:pPr>
              <w:spacing w:after="0"/>
              <w:rPr>
                <w:highlight w:val="yellow"/>
              </w:rPr>
            </w:pPr>
            <w:r>
              <w:rPr>
                <w:highlight w:val="yellow"/>
              </w:rPr>
              <w:t>Water filtration systems</w:t>
            </w:r>
          </w:p>
        </w:tc>
        <w:tc>
          <w:tcPr>
            <w:tcW w:w="6305" w:type="dxa"/>
          </w:tcPr>
          <w:p w14:paraId="48AD5242" w14:textId="129F5724" w:rsidR="00914701" w:rsidRPr="008520F9" w:rsidRDefault="00914701" w:rsidP="008440FD">
            <w:pPr>
              <w:spacing w:after="0"/>
              <w:rPr>
                <w:highlight w:val="yellow"/>
              </w:rPr>
            </w:pPr>
            <w:r>
              <w:rPr>
                <w:highlight w:val="yellow"/>
              </w:rPr>
              <w:t>Location, make, model, purpose</w:t>
            </w:r>
          </w:p>
        </w:tc>
      </w:tr>
      <w:tr w:rsidR="00D41ADE" w:rsidRPr="00D86387" w14:paraId="694C2FE1" w14:textId="77777777" w:rsidTr="004A56D7">
        <w:trPr>
          <w:trHeight w:val="288"/>
        </w:trPr>
        <w:tc>
          <w:tcPr>
            <w:tcW w:w="3055" w:type="dxa"/>
          </w:tcPr>
          <w:p w14:paraId="77312868" w14:textId="1874D73D" w:rsidR="00D41ADE" w:rsidRPr="00671ACB" w:rsidRDefault="00913EC8" w:rsidP="008440FD">
            <w:pPr>
              <w:spacing w:after="0"/>
              <w:rPr>
                <w:highlight w:val="yellow"/>
              </w:rPr>
            </w:pPr>
            <w:r w:rsidRPr="00A016D6">
              <w:rPr>
                <w:noProof/>
                <w:color w:val="C00000"/>
              </w:rPr>
              <w:t>[Add others]</w:t>
            </w:r>
          </w:p>
        </w:tc>
        <w:tc>
          <w:tcPr>
            <w:tcW w:w="6305" w:type="dxa"/>
          </w:tcPr>
          <w:p w14:paraId="33E813CB" w14:textId="77777777" w:rsidR="00D41ADE" w:rsidRPr="008520F9" w:rsidRDefault="00D41ADE" w:rsidP="008440FD">
            <w:pPr>
              <w:spacing w:after="0"/>
              <w:rPr>
                <w:highlight w:val="yellow"/>
              </w:rPr>
            </w:pPr>
          </w:p>
        </w:tc>
      </w:tr>
    </w:tbl>
    <w:p w14:paraId="646F2C86" w14:textId="77777777" w:rsidR="00671ACB" w:rsidRPr="00671ACB" w:rsidRDefault="00671ACB" w:rsidP="00671ACB"/>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A73A7B" w:rsidRPr="00A73A7B" w14:paraId="11182790"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33B37161" w14:textId="4FAB2666" w:rsidR="00A73A7B" w:rsidRPr="00A73A7B" w:rsidRDefault="00A73A7B" w:rsidP="004442E5">
            <w:pPr>
              <w:spacing w:after="0"/>
            </w:pPr>
            <w:r w:rsidRPr="00A73A7B">
              <w:t>Plumbing Maintenance Checklist</w:t>
            </w:r>
          </w:p>
        </w:tc>
        <w:tc>
          <w:tcPr>
            <w:tcW w:w="444" w:type="dxa"/>
            <w:textDirection w:val="btLr"/>
          </w:tcPr>
          <w:p w14:paraId="06116332" w14:textId="10AACE13" w:rsidR="00A73A7B" w:rsidRPr="00A73A7B" w:rsidRDefault="00A73A7B" w:rsidP="004442E5">
            <w:pPr>
              <w:spacing w:after="0"/>
            </w:pPr>
            <w:r w:rsidRPr="004D1135">
              <w:rPr>
                <w:color w:val="59A4E8" w:themeColor="background2"/>
              </w:rPr>
              <w:t xml:space="preserve"> Winter</w:t>
            </w:r>
          </w:p>
        </w:tc>
        <w:tc>
          <w:tcPr>
            <w:tcW w:w="444" w:type="dxa"/>
            <w:textDirection w:val="btLr"/>
          </w:tcPr>
          <w:p w14:paraId="6417172E" w14:textId="20BDD4C8" w:rsidR="00A73A7B" w:rsidRPr="00A73A7B" w:rsidRDefault="00A73A7B" w:rsidP="004442E5">
            <w:pPr>
              <w:spacing w:after="0"/>
            </w:pPr>
            <w:r w:rsidRPr="004D1135">
              <w:rPr>
                <w:color w:val="0D887A" w:themeColor="accent1"/>
              </w:rPr>
              <w:t xml:space="preserve"> Spring</w:t>
            </w:r>
          </w:p>
        </w:tc>
        <w:tc>
          <w:tcPr>
            <w:tcW w:w="444" w:type="dxa"/>
            <w:textDirection w:val="btLr"/>
          </w:tcPr>
          <w:p w14:paraId="64E12B62" w14:textId="5ABA3FB2" w:rsidR="00A73A7B" w:rsidRPr="00A73A7B" w:rsidRDefault="00A73A7B" w:rsidP="004442E5">
            <w:pPr>
              <w:spacing w:after="0"/>
            </w:pPr>
            <w:r w:rsidRPr="004D1135">
              <w:t xml:space="preserve"> </w:t>
            </w:r>
            <w:r w:rsidRPr="004D1135">
              <w:rPr>
                <w:color w:val="7D3A76" w:themeColor="accent6"/>
              </w:rPr>
              <w:t>Summer</w:t>
            </w:r>
          </w:p>
        </w:tc>
        <w:tc>
          <w:tcPr>
            <w:tcW w:w="403" w:type="dxa"/>
            <w:textDirection w:val="btLr"/>
          </w:tcPr>
          <w:p w14:paraId="2D4A291E" w14:textId="173A87B7" w:rsidR="00A73A7B" w:rsidRPr="00A73A7B" w:rsidRDefault="00A73A7B" w:rsidP="004442E5">
            <w:pPr>
              <w:spacing w:after="0"/>
            </w:pPr>
            <w:r w:rsidRPr="004D1135">
              <w:rPr>
                <w:color w:val="CD5B37" w:themeColor="accent4"/>
              </w:rPr>
              <w:t xml:space="preserve"> Fall</w:t>
            </w:r>
          </w:p>
        </w:tc>
      </w:tr>
      <w:tr w:rsidR="00771E2D" w:rsidRPr="00A73A7B" w14:paraId="688D7222" w14:textId="77777777" w:rsidTr="00BA769D">
        <w:trPr>
          <w:trHeight w:val="288"/>
        </w:trPr>
        <w:tc>
          <w:tcPr>
            <w:tcW w:w="7625" w:type="dxa"/>
          </w:tcPr>
          <w:p w14:paraId="66B2739C" w14:textId="10B81A68" w:rsidR="00771E2D" w:rsidRPr="00914701" w:rsidRDefault="00A947A0" w:rsidP="004442E5">
            <w:pPr>
              <w:spacing w:after="0"/>
              <w:rPr>
                <w:highlight w:val="yellow"/>
              </w:rPr>
            </w:pPr>
            <w:r w:rsidRPr="00914701">
              <w:rPr>
                <w:highlight w:val="yellow"/>
              </w:rPr>
              <w:t xml:space="preserve">Monitor leak detections systems </w:t>
            </w:r>
            <w:r w:rsidR="000B03F4" w:rsidRPr="00914701">
              <w:rPr>
                <w:highlight w:val="yellow"/>
              </w:rPr>
              <w:t>and respond promptly to alerts</w:t>
            </w:r>
            <w:r w:rsidR="00671ACB" w:rsidRPr="00914701">
              <w:rPr>
                <w:highlight w:val="yellow"/>
              </w:rPr>
              <w:t>.</w:t>
            </w:r>
          </w:p>
        </w:tc>
        <w:tc>
          <w:tcPr>
            <w:tcW w:w="444" w:type="dxa"/>
            <w:shd w:val="clear" w:color="auto" w:fill="59A4E8" w:themeFill="background2"/>
          </w:tcPr>
          <w:p w14:paraId="670A1FA1" w14:textId="77777777" w:rsidR="00771E2D" w:rsidRPr="008520F9" w:rsidRDefault="00771E2D" w:rsidP="00522F88">
            <w:pPr>
              <w:spacing w:after="0"/>
              <w:jc w:val="center"/>
              <w:rPr>
                <w:b/>
                <w:bCs/>
                <w:color w:val="DAD3C6" w:themeColor="background1"/>
              </w:rPr>
            </w:pPr>
            <w:r w:rsidRPr="008520F9">
              <w:rPr>
                <w:b/>
                <w:bCs/>
                <w:color w:val="DAD3C6" w:themeColor="background1"/>
              </w:rPr>
              <w:t>x</w:t>
            </w:r>
          </w:p>
        </w:tc>
        <w:tc>
          <w:tcPr>
            <w:tcW w:w="444" w:type="dxa"/>
            <w:shd w:val="clear" w:color="auto" w:fill="0D887A" w:themeFill="accent1"/>
          </w:tcPr>
          <w:p w14:paraId="0A6C5C47" w14:textId="77777777" w:rsidR="00771E2D" w:rsidRPr="008520F9" w:rsidRDefault="00771E2D" w:rsidP="00522F88">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7A1CBBC6" w14:textId="77777777" w:rsidR="00771E2D" w:rsidRPr="008520F9" w:rsidRDefault="00771E2D" w:rsidP="00522F88">
            <w:pPr>
              <w:spacing w:after="0"/>
              <w:jc w:val="center"/>
              <w:rPr>
                <w:b/>
                <w:bCs/>
                <w:color w:val="DAD3C6" w:themeColor="background1"/>
              </w:rPr>
            </w:pPr>
            <w:r w:rsidRPr="008520F9">
              <w:rPr>
                <w:b/>
                <w:bCs/>
                <w:color w:val="DAD3C6" w:themeColor="background1"/>
              </w:rPr>
              <w:t>x</w:t>
            </w:r>
          </w:p>
        </w:tc>
        <w:tc>
          <w:tcPr>
            <w:tcW w:w="403" w:type="dxa"/>
            <w:shd w:val="clear" w:color="auto" w:fill="CD5B37" w:themeFill="accent4"/>
          </w:tcPr>
          <w:p w14:paraId="3B5C8CAC" w14:textId="77777777" w:rsidR="00771E2D" w:rsidRPr="008520F9" w:rsidRDefault="00771E2D" w:rsidP="00522F88">
            <w:pPr>
              <w:spacing w:after="0"/>
              <w:jc w:val="center"/>
              <w:rPr>
                <w:b/>
                <w:bCs/>
                <w:color w:val="DAD3C6" w:themeColor="background1"/>
              </w:rPr>
            </w:pPr>
            <w:r w:rsidRPr="008520F9">
              <w:rPr>
                <w:b/>
                <w:bCs/>
                <w:color w:val="DAD3C6" w:themeColor="background1"/>
              </w:rPr>
              <w:t>x</w:t>
            </w:r>
          </w:p>
        </w:tc>
      </w:tr>
      <w:tr w:rsidR="00A947A0" w:rsidRPr="00A73A7B" w14:paraId="5D68C421" w14:textId="77777777" w:rsidTr="00BA769D">
        <w:trPr>
          <w:trHeight w:val="288"/>
        </w:trPr>
        <w:tc>
          <w:tcPr>
            <w:tcW w:w="7625" w:type="dxa"/>
          </w:tcPr>
          <w:p w14:paraId="0864BF2B" w14:textId="2090A66F" w:rsidR="00A947A0" w:rsidRPr="00914701" w:rsidRDefault="00A947A0" w:rsidP="004442E5">
            <w:pPr>
              <w:spacing w:after="0"/>
              <w:rPr>
                <w:highlight w:val="yellow"/>
              </w:rPr>
            </w:pPr>
            <w:r w:rsidRPr="00914701">
              <w:rPr>
                <w:highlight w:val="yellow"/>
              </w:rPr>
              <w:t xml:space="preserve">Inspect </w:t>
            </w:r>
            <w:r w:rsidR="000B03F4" w:rsidRPr="00914701">
              <w:rPr>
                <w:highlight w:val="yellow"/>
              </w:rPr>
              <w:t>around fixtures</w:t>
            </w:r>
            <w:r w:rsidRPr="00914701">
              <w:rPr>
                <w:highlight w:val="yellow"/>
              </w:rPr>
              <w:t xml:space="preserve"> for </w:t>
            </w:r>
            <w:r w:rsidR="000B03F4" w:rsidRPr="00914701">
              <w:rPr>
                <w:highlight w:val="yellow"/>
              </w:rPr>
              <w:t>leaks, staining, or corrosion.</w:t>
            </w:r>
          </w:p>
        </w:tc>
        <w:tc>
          <w:tcPr>
            <w:tcW w:w="444" w:type="dxa"/>
            <w:shd w:val="clear" w:color="auto" w:fill="59A4E8" w:themeFill="background2"/>
          </w:tcPr>
          <w:p w14:paraId="1C0698F5" w14:textId="6092C827" w:rsidR="00A947A0"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4426BBA8" w14:textId="7A1572F4" w:rsidR="00A947A0"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CF9EEE8" w14:textId="23E80556" w:rsidR="00A947A0" w:rsidRPr="008520F9" w:rsidRDefault="00671ACB" w:rsidP="00522F8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3B4EE9B6" w14:textId="1721701D" w:rsidR="00A947A0" w:rsidRPr="008520F9" w:rsidRDefault="00671ACB" w:rsidP="00522F88">
            <w:pPr>
              <w:spacing w:after="0"/>
              <w:jc w:val="center"/>
              <w:rPr>
                <w:b/>
                <w:bCs/>
                <w:color w:val="DAD3C6" w:themeColor="background1"/>
              </w:rPr>
            </w:pPr>
            <w:r>
              <w:rPr>
                <w:b/>
                <w:bCs/>
                <w:color w:val="DAD3C6" w:themeColor="background1"/>
              </w:rPr>
              <w:t>x</w:t>
            </w:r>
          </w:p>
        </w:tc>
      </w:tr>
      <w:tr w:rsidR="00771E2D" w:rsidRPr="00A73A7B" w14:paraId="2EC08759" w14:textId="77777777" w:rsidTr="00BA769D">
        <w:trPr>
          <w:trHeight w:val="288"/>
        </w:trPr>
        <w:tc>
          <w:tcPr>
            <w:tcW w:w="7625" w:type="dxa"/>
          </w:tcPr>
          <w:p w14:paraId="15605F6A" w14:textId="684DB3C2" w:rsidR="00771E2D" w:rsidRPr="00914701" w:rsidRDefault="00671ACB" w:rsidP="004442E5">
            <w:pPr>
              <w:spacing w:after="0"/>
              <w:rPr>
                <w:highlight w:val="yellow"/>
              </w:rPr>
            </w:pPr>
            <w:r w:rsidRPr="00914701">
              <w:rPr>
                <w:highlight w:val="yellow"/>
              </w:rPr>
              <w:t xml:space="preserve">Verify faucet aerators are </w:t>
            </w:r>
            <w:r w:rsidR="000B03F4" w:rsidRPr="00914701">
              <w:rPr>
                <w:highlight w:val="yellow"/>
              </w:rPr>
              <w:t>installed and free of debris.</w:t>
            </w:r>
          </w:p>
        </w:tc>
        <w:tc>
          <w:tcPr>
            <w:tcW w:w="444" w:type="dxa"/>
            <w:shd w:val="clear" w:color="auto" w:fill="59A4E8" w:themeFill="background2"/>
          </w:tcPr>
          <w:p w14:paraId="2D392FEA" w14:textId="77777777" w:rsidR="00771E2D" w:rsidRPr="008520F9" w:rsidRDefault="00771E2D" w:rsidP="00522F88">
            <w:pPr>
              <w:spacing w:after="0"/>
              <w:jc w:val="center"/>
              <w:rPr>
                <w:b/>
                <w:bCs/>
                <w:color w:val="DAD3C6" w:themeColor="background1"/>
              </w:rPr>
            </w:pPr>
          </w:p>
        </w:tc>
        <w:tc>
          <w:tcPr>
            <w:tcW w:w="444" w:type="dxa"/>
            <w:shd w:val="clear" w:color="auto" w:fill="0D887A" w:themeFill="accent1"/>
          </w:tcPr>
          <w:p w14:paraId="05EFE5A6" w14:textId="77777777" w:rsidR="00771E2D" w:rsidRPr="008520F9" w:rsidRDefault="00771E2D" w:rsidP="00522F88">
            <w:pPr>
              <w:spacing w:after="0"/>
              <w:jc w:val="center"/>
              <w:rPr>
                <w:b/>
                <w:bCs/>
                <w:color w:val="DAD3C6" w:themeColor="background1"/>
              </w:rPr>
            </w:pPr>
            <w:r w:rsidRPr="008520F9">
              <w:rPr>
                <w:b/>
                <w:bCs/>
                <w:color w:val="DAD3C6" w:themeColor="background1"/>
              </w:rPr>
              <w:t>x</w:t>
            </w:r>
          </w:p>
        </w:tc>
        <w:tc>
          <w:tcPr>
            <w:tcW w:w="444" w:type="dxa"/>
            <w:shd w:val="clear" w:color="auto" w:fill="7D3A76" w:themeFill="accent6"/>
          </w:tcPr>
          <w:p w14:paraId="5F49C946" w14:textId="77777777" w:rsidR="00771E2D" w:rsidRPr="008520F9" w:rsidRDefault="00771E2D" w:rsidP="00522F88">
            <w:pPr>
              <w:spacing w:after="0"/>
              <w:jc w:val="center"/>
              <w:rPr>
                <w:b/>
                <w:bCs/>
                <w:color w:val="DAD3C6" w:themeColor="background1"/>
              </w:rPr>
            </w:pPr>
          </w:p>
        </w:tc>
        <w:tc>
          <w:tcPr>
            <w:tcW w:w="403" w:type="dxa"/>
            <w:shd w:val="clear" w:color="auto" w:fill="CD5B37" w:themeFill="accent4"/>
          </w:tcPr>
          <w:p w14:paraId="2CBB7692" w14:textId="034469A6" w:rsidR="00771E2D" w:rsidRPr="008520F9" w:rsidRDefault="00671ACB" w:rsidP="00522F88">
            <w:pPr>
              <w:spacing w:after="0"/>
              <w:jc w:val="center"/>
              <w:rPr>
                <w:b/>
                <w:bCs/>
                <w:color w:val="DAD3C6" w:themeColor="background1"/>
              </w:rPr>
            </w:pPr>
            <w:r>
              <w:rPr>
                <w:b/>
                <w:bCs/>
                <w:color w:val="DAD3C6" w:themeColor="background1"/>
              </w:rPr>
              <w:t>x</w:t>
            </w:r>
          </w:p>
        </w:tc>
      </w:tr>
      <w:tr w:rsidR="00771E2D" w:rsidRPr="00A73A7B" w14:paraId="70C62213" w14:textId="77777777" w:rsidTr="00BA769D">
        <w:trPr>
          <w:trHeight w:val="288"/>
        </w:trPr>
        <w:tc>
          <w:tcPr>
            <w:tcW w:w="7625" w:type="dxa"/>
          </w:tcPr>
          <w:p w14:paraId="2B151FAD" w14:textId="07F6059A" w:rsidR="00771E2D" w:rsidRPr="00914701" w:rsidRDefault="00771E2D" w:rsidP="004442E5">
            <w:pPr>
              <w:spacing w:after="0"/>
              <w:rPr>
                <w:highlight w:val="yellow"/>
              </w:rPr>
            </w:pPr>
            <w:r w:rsidRPr="00914701">
              <w:rPr>
                <w:highlight w:val="yellow"/>
              </w:rPr>
              <w:t xml:space="preserve">Drain and </w:t>
            </w:r>
            <w:r w:rsidR="00671ACB" w:rsidRPr="00914701">
              <w:rPr>
                <w:highlight w:val="yellow"/>
              </w:rPr>
              <w:t>shut</w:t>
            </w:r>
            <w:r w:rsidRPr="00914701">
              <w:rPr>
                <w:highlight w:val="yellow"/>
              </w:rPr>
              <w:t xml:space="preserve"> off outdoor faucets</w:t>
            </w:r>
            <w:r w:rsidR="00671ACB" w:rsidRPr="00914701">
              <w:rPr>
                <w:highlight w:val="yellow"/>
              </w:rPr>
              <w:t xml:space="preserve"> and hose bibs</w:t>
            </w:r>
            <w:r w:rsidR="000B03F4" w:rsidRPr="00914701">
              <w:rPr>
                <w:highlight w:val="yellow"/>
              </w:rPr>
              <w:t xml:space="preserve"> before freezes.</w:t>
            </w:r>
          </w:p>
        </w:tc>
        <w:tc>
          <w:tcPr>
            <w:tcW w:w="444" w:type="dxa"/>
            <w:shd w:val="clear" w:color="auto" w:fill="59A4E8" w:themeFill="background2"/>
          </w:tcPr>
          <w:p w14:paraId="646CE81E" w14:textId="77777777" w:rsidR="00771E2D" w:rsidRPr="008520F9" w:rsidRDefault="00771E2D" w:rsidP="00522F88">
            <w:pPr>
              <w:spacing w:after="0"/>
              <w:jc w:val="center"/>
              <w:rPr>
                <w:b/>
                <w:bCs/>
                <w:color w:val="DAD3C6" w:themeColor="background1"/>
              </w:rPr>
            </w:pPr>
          </w:p>
        </w:tc>
        <w:tc>
          <w:tcPr>
            <w:tcW w:w="444" w:type="dxa"/>
            <w:shd w:val="clear" w:color="auto" w:fill="0D887A" w:themeFill="accent1"/>
          </w:tcPr>
          <w:p w14:paraId="4111B08C" w14:textId="77777777" w:rsidR="00771E2D" w:rsidRPr="008520F9" w:rsidRDefault="00771E2D" w:rsidP="00522F88">
            <w:pPr>
              <w:spacing w:after="0"/>
              <w:jc w:val="center"/>
              <w:rPr>
                <w:b/>
                <w:bCs/>
                <w:color w:val="DAD3C6" w:themeColor="background1"/>
              </w:rPr>
            </w:pPr>
          </w:p>
        </w:tc>
        <w:tc>
          <w:tcPr>
            <w:tcW w:w="444" w:type="dxa"/>
            <w:shd w:val="clear" w:color="auto" w:fill="7D3A76" w:themeFill="accent6"/>
          </w:tcPr>
          <w:p w14:paraId="5EAEC90B" w14:textId="77777777" w:rsidR="00771E2D" w:rsidRPr="008520F9" w:rsidRDefault="00771E2D" w:rsidP="00522F88">
            <w:pPr>
              <w:spacing w:after="0"/>
              <w:jc w:val="center"/>
              <w:rPr>
                <w:b/>
                <w:bCs/>
                <w:color w:val="DAD3C6" w:themeColor="background1"/>
              </w:rPr>
            </w:pPr>
          </w:p>
        </w:tc>
        <w:tc>
          <w:tcPr>
            <w:tcW w:w="403" w:type="dxa"/>
            <w:shd w:val="clear" w:color="auto" w:fill="CD5B37" w:themeFill="accent4"/>
          </w:tcPr>
          <w:p w14:paraId="72639132" w14:textId="77777777" w:rsidR="00771E2D" w:rsidRPr="008520F9" w:rsidRDefault="00771E2D" w:rsidP="00522F88">
            <w:pPr>
              <w:spacing w:after="0"/>
              <w:jc w:val="center"/>
              <w:rPr>
                <w:b/>
                <w:bCs/>
                <w:color w:val="DAD3C6" w:themeColor="background1"/>
              </w:rPr>
            </w:pPr>
            <w:r w:rsidRPr="008520F9">
              <w:rPr>
                <w:b/>
                <w:bCs/>
                <w:color w:val="DAD3C6" w:themeColor="background1"/>
              </w:rPr>
              <w:t>x</w:t>
            </w:r>
          </w:p>
        </w:tc>
      </w:tr>
      <w:tr w:rsidR="00671ACB" w:rsidRPr="00A73A7B" w14:paraId="2D307017" w14:textId="77777777" w:rsidTr="00BA769D">
        <w:trPr>
          <w:trHeight w:val="288"/>
        </w:trPr>
        <w:tc>
          <w:tcPr>
            <w:tcW w:w="7625" w:type="dxa"/>
          </w:tcPr>
          <w:p w14:paraId="23B4F11D" w14:textId="04419C8C" w:rsidR="00671ACB" w:rsidRPr="00914701" w:rsidRDefault="00671ACB" w:rsidP="004442E5">
            <w:pPr>
              <w:spacing w:after="0"/>
              <w:rPr>
                <w:highlight w:val="yellow"/>
              </w:rPr>
            </w:pPr>
            <w:r w:rsidRPr="00914701">
              <w:rPr>
                <w:highlight w:val="yellow"/>
              </w:rPr>
              <w:t xml:space="preserve">Test water main shut-off valves to ensure </w:t>
            </w:r>
            <w:r w:rsidR="000B03F4" w:rsidRPr="00914701">
              <w:rPr>
                <w:highlight w:val="yellow"/>
              </w:rPr>
              <w:t>operability</w:t>
            </w:r>
            <w:r w:rsidRPr="00914701">
              <w:rPr>
                <w:highlight w:val="yellow"/>
              </w:rPr>
              <w:t>.</w:t>
            </w:r>
          </w:p>
        </w:tc>
        <w:tc>
          <w:tcPr>
            <w:tcW w:w="444" w:type="dxa"/>
            <w:shd w:val="clear" w:color="auto" w:fill="59A4E8" w:themeFill="background2"/>
          </w:tcPr>
          <w:p w14:paraId="6F92A66C" w14:textId="302026D3" w:rsidR="00671ACB"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6807629C" w14:textId="77777777" w:rsidR="00671ACB" w:rsidRPr="008520F9" w:rsidRDefault="00671ACB" w:rsidP="00522F88">
            <w:pPr>
              <w:spacing w:after="0"/>
              <w:jc w:val="center"/>
              <w:rPr>
                <w:b/>
                <w:bCs/>
                <w:color w:val="DAD3C6" w:themeColor="background1"/>
              </w:rPr>
            </w:pPr>
          </w:p>
        </w:tc>
        <w:tc>
          <w:tcPr>
            <w:tcW w:w="444" w:type="dxa"/>
            <w:shd w:val="clear" w:color="auto" w:fill="7D3A76" w:themeFill="accent6"/>
          </w:tcPr>
          <w:p w14:paraId="7E5EF1BB" w14:textId="77777777" w:rsidR="00671ACB" w:rsidRPr="008520F9" w:rsidRDefault="00671ACB" w:rsidP="00522F88">
            <w:pPr>
              <w:spacing w:after="0"/>
              <w:jc w:val="center"/>
              <w:rPr>
                <w:b/>
                <w:bCs/>
                <w:color w:val="DAD3C6" w:themeColor="background1"/>
              </w:rPr>
            </w:pPr>
          </w:p>
        </w:tc>
        <w:tc>
          <w:tcPr>
            <w:tcW w:w="403" w:type="dxa"/>
            <w:shd w:val="clear" w:color="auto" w:fill="CD5B37" w:themeFill="accent4"/>
          </w:tcPr>
          <w:p w14:paraId="1B6C84D4" w14:textId="5C7E3CF9" w:rsidR="00671ACB" w:rsidRPr="008520F9" w:rsidRDefault="00671ACB" w:rsidP="00522F88">
            <w:pPr>
              <w:spacing w:after="0"/>
              <w:jc w:val="center"/>
              <w:rPr>
                <w:b/>
                <w:bCs/>
                <w:color w:val="DAD3C6" w:themeColor="background1"/>
              </w:rPr>
            </w:pPr>
            <w:r>
              <w:rPr>
                <w:b/>
                <w:bCs/>
                <w:color w:val="DAD3C6" w:themeColor="background1"/>
              </w:rPr>
              <w:t>x</w:t>
            </w:r>
          </w:p>
        </w:tc>
      </w:tr>
      <w:tr w:rsidR="00671ACB" w:rsidRPr="00A73A7B" w14:paraId="759B5DF6" w14:textId="77777777" w:rsidTr="00BA769D">
        <w:trPr>
          <w:trHeight w:val="288"/>
        </w:trPr>
        <w:tc>
          <w:tcPr>
            <w:tcW w:w="7625" w:type="dxa"/>
          </w:tcPr>
          <w:p w14:paraId="5E1C8041" w14:textId="641F51CB" w:rsidR="00671ACB" w:rsidRPr="00914701" w:rsidRDefault="00DC29B7" w:rsidP="004442E5">
            <w:pPr>
              <w:spacing w:after="0"/>
              <w:rPr>
                <w:highlight w:val="yellow"/>
              </w:rPr>
            </w:pPr>
            <w:r w:rsidRPr="00914701">
              <w:rPr>
                <w:highlight w:val="yellow"/>
              </w:rPr>
              <w:t>Clean showerheads to remove mineral scale</w:t>
            </w:r>
            <w:r w:rsidR="00671ACB" w:rsidRPr="00914701">
              <w:rPr>
                <w:highlight w:val="yellow"/>
              </w:rPr>
              <w:t>.</w:t>
            </w:r>
          </w:p>
        </w:tc>
        <w:tc>
          <w:tcPr>
            <w:tcW w:w="444" w:type="dxa"/>
            <w:shd w:val="clear" w:color="auto" w:fill="59A4E8" w:themeFill="background2"/>
          </w:tcPr>
          <w:p w14:paraId="06712325" w14:textId="77777777" w:rsidR="00671ACB" w:rsidRPr="008520F9" w:rsidRDefault="00671ACB" w:rsidP="00522F88">
            <w:pPr>
              <w:spacing w:after="0"/>
              <w:jc w:val="center"/>
              <w:rPr>
                <w:b/>
                <w:bCs/>
                <w:color w:val="DAD3C6" w:themeColor="background1"/>
              </w:rPr>
            </w:pPr>
          </w:p>
        </w:tc>
        <w:tc>
          <w:tcPr>
            <w:tcW w:w="444" w:type="dxa"/>
            <w:shd w:val="clear" w:color="auto" w:fill="0D887A" w:themeFill="accent1"/>
          </w:tcPr>
          <w:p w14:paraId="3D5DFAA3" w14:textId="72DAD157" w:rsidR="00671ACB"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96521E5" w14:textId="77777777" w:rsidR="00671ACB" w:rsidRPr="008520F9" w:rsidRDefault="00671ACB" w:rsidP="00522F88">
            <w:pPr>
              <w:spacing w:after="0"/>
              <w:jc w:val="center"/>
              <w:rPr>
                <w:b/>
                <w:bCs/>
                <w:color w:val="DAD3C6" w:themeColor="background1"/>
              </w:rPr>
            </w:pPr>
          </w:p>
        </w:tc>
        <w:tc>
          <w:tcPr>
            <w:tcW w:w="403" w:type="dxa"/>
            <w:shd w:val="clear" w:color="auto" w:fill="CD5B37" w:themeFill="accent4"/>
          </w:tcPr>
          <w:p w14:paraId="17D23080" w14:textId="77777777" w:rsidR="00671ACB" w:rsidRPr="008520F9" w:rsidRDefault="00671ACB" w:rsidP="00522F88">
            <w:pPr>
              <w:spacing w:after="0"/>
              <w:jc w:val="center"/>
              <w:rPr>
                <w:b/>
                <w:bCs/>
                <w:color w:val="DAD3C6" w:themeColor="background1"/>
              </w:rPr>
            </w:pPr>
          </w:p>
        </w:tc>
      </w:tr>
      <w:tr w:rsidR="00671ACB" w:rsidRPr="00A73A7B" w14:paraId="39BDECE6" w14:textId="77777777" w:rsidTr="00BA769D">
        <w:trPr>
          <w:trHeight w:val="288"/>
        </w:trPr>
        <w:tc>
          <w:tcPr>
            <w:tcW w:w="7625" w:type="dxa"/>
          </w:tcPr>
          <w:p w14:paraId="39DE21C3" w14:textId="2091B5A9" w:rsidR="00671ACB" w:rsidRPr="00914701" w:rsidRDefault="00671ACB" w:rsidP="004442E5">
            <w:pPr>
              <w:spacing w:after="0"/>
              <w:rPr>
                <w:highlight w:val="yellow"/>
              </w:rPr>
            </w:pPr>
            <w:r w:rsidRPr="00914701">
              <w:rPr>
                <w:highlight w:val="yellow"/>
              </w:rPr>
              <w:t xml:space="preserve">Inspect laundry rooms for </w:t>
            </w:r>
            <w:r w:rsidR="00DC29B7" w:rsidRPr="00914701">
              <w:rPr>
                <w:highlight w:val="yellow"/>
              </w:rPr>
              <w:t>damaged hoses and signs of moisture</w:t>
            </w:r>
            <w:r w:rsidRPr="00914701">
              <w:rPr>
                <w:highlight w:val="yellow"/>
              </w:rPr>
              <w:t>.</w:t>
            </w:r>
          </w:p>
        </w:tc>
        <w:tc>
          <w:tcPr>
            <w:tcW w:w="444" w:type="dxa"/>
            <w:shd w:val="clear" w:color="auto" w:fill="59A4E8" w:themeFill="background2"/>
          </w:tcPr>
          <w:p w14:paraId="19C20DE2" w14:textId="77777777" w:rsidR="00671ACB" w:rsidRPr="008520F9" w:rsidRDefault="00671ACB" w:rsidP="00522F88">
            <w:pPr>
              <w:spacing w:after="0"/>
              <w:jc w:val="center"/>
              <w:rPr>
                <w:b/>
                <w:bCs/>
                <w:color w:val="DAD3C6" w:themeColor="background1"/>
              </w:rPr>
            </w:pPr>
          </w:p>
        </w:tc>
        <w:tc>
          <w:tcPr>
            <w:tcW w:w="444" w:type="dxa"/>
            <w:shd w:val="clear" w:color="auto" w:fill="0D887A" w:themeFill="accent1"/>
          </w:tcPr>
          <w:p w14:paraId="449B5AFD" w14:textId="03FAC262" w:rsidR="00671ACB"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6FE651E" w14:textId="77777777" w:rsidR="00671ACB" w:rsidRPr="008520F9" w:rsidRDefault="00671ACB" w:rsidP="00522F88">
            <w:pPr>
              <w:spacing w:after="0"/>
              <w:jc w:val="center"/>
              <w:rPr>
                <w:b/>
                <w:bCs/>
                <w:color w:val="DAD3C6" w:themeColor="background1"/>
              </w:rPr>
            </w:pPr>
          </w:p>
        </w:tc>
        <w:tc>
          <w:tcPr>
            <w:tcW w:w="403" w:type="dxa"/>
            <w:shd w:val="clear" w:color="auto" w:fill="CD5B37" w:themeFill="accent4"/>
          </w:tcPr>
          <w:p w14:paraId="3879F522" w14:textId="45FFE5EB" w:rsidR="00671ACB" w:rsidRPr="008520F9" w:rsidRDefault="00671ACB" w:rsidP="00522F88">
            <w:pPr>
              <w:spacing w:after="0"/>
              <w:jc w:val="center"/>
              <w:rPr>
                <w:b/>
                <w:bCs/>
                <w:color w:val="DAD3C6" w:themeColor="background1"/>
              </w:rPr>
            </w:pPr>
            <w:r>
              <w:rPr>
                <w:b/>
                <w:bCs/>
                <w:color w:val="DAD3C6" w:themeColor="background1"/>
              </w:rPr>
              <w:t>x</w:t>
            </w:r>
          </w:p>
        </w:tc>
      </w:tr>
      <w:tr w:rsidR="00671ACB" w:rsidRPr="00A73A7B" w14:paraId="2FEAC288" w14:textId="77777777" w:rsidTr="00BA769D">
        <w:trPr>
          <w:trHeight w:val="288"/>
        </w:trPr>
        <w:tc>
          <w:tcPr>
            <w:tcW w:w="7625" w:type="dxa"/>
          </w:tcPr>
          <w:p w14:paraId="1C3C24A4" w14:textId="10F2D0DD" w:rsidR="00671ACB" w:rsidRPr="00914701" w:rsidRDefault="00671ACB" w:rsidP="004442E5">
            <w:pPr>
              <w:spacing w:after="0"/>
              <w:rPr>
                <w:highlight w:val="yellow"/>
              </w:rPr>
            </w:pPr>
            <w:r w:rsidRPr="00914701">
              <w:rPr>
                <w:highlight w:val="yellow"/>
              </w:rPr>
              <w:t xml:space="preserve">Test and clear floor drains by </w:t>
            </w:r>
            <w:r w:rsidR="00DC29B7" w:rsidRPr="00914701">
              <w:rPr>
                <w:highlight w:val="yellow"/>
              </w:rPr>
              <w:t>flushing with water</w:t>
            </w:r>
            <w:r w:rsidRPr="00914701">
              <w:rPr>
                <w:highlight w:val="yellow"/>
              </w:rPr>
              <w:t>.</w:t>
            </w:r>
          </w:p>
        </w:tc>
        <w:tc>
          <w:tcPr>
            <w:tcW w:w="444" w:type="dxa"/>
            <w:shd w:val="clear" w:color="auto" w:fill="59A4E8" w:themeFill="background2"/>
          </w:tcPr>
          <w:p w14:paraId="4A56707C" w14:textId="41A6110F" w:rsidR="00671ACB"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712614C5" w14:textId="77777777" w:rsidR="00671ACB" w:rsidRPr="008520F9" w:rsidRDefault="00671ACB" w:rsidP="00522F88">
            <w:pPr>
              <w:spacing w:after="0"/>
              <w:jc w:val="center"/>
              <w:rPr>
                <w:b/>
                <w:bCs/>
                <w:color w:val="DAD3C6" w:themeColor="background1"/>
              </w:rPr>
            </w:pPr>
          </w:p>
        </w:tc>
        <w:tc>
          <w:tcPr>
            <w:tcW w:w="444" w:type="dxa"/>
            <w:shd w:val="clear" w:color="auto" w:fill="7D3A76" w:themeFill="accent6"/>
          </w:tcPr>
          <w:p w14:paraId="5CF7AD98" w14:textId="1AE951FB" w:rsidR="00671ACB" w:rsidRPr="008520F9" w:rsidRDefault="00671ACB" w:rsidP="00522F8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24CB8CF1" w14:textId="77777777" w:rsidR="00671ACB" w:rsidRPr="008520F9" w:rsidRDefault="00671ACB" w:rsidP="00522F88">
            <w:pPr>
              <w:spacing w:after="0"/>
              <w:jc w:val="center"/>
              <w:rPr>
                <w:b/>
                <w:bCs/>
                <w:color w:val="DAD3C6" w:themeColor="background1"/>
              </w:rPr>
            </w:pPr>
          </w:p>
        </w:tc>
      </w:tr>
      <w:tr w:rsidR="00671ACB" w:rsidRPr="00A73A7B" w14:paraId="21AE9F16" w14:textId="77777777" w:rsidTr="00BA769D">
        <w:trPr>
          <w:trHeight w:val="288"/>
        </w:trPr>
        <w:tc>
          <w:tcPr>
            <w:tcW w:w="7625" w:type="dxa"/>
          </w:tcPr>
          <w:p w14:paraId="6C64716C" w14:textId="0D65C0D9" w:rsidR="00671ACB" w:rsidRPr="00914701" w:rsidRDefault="00DC29B7" w:rsidP="004442E5">
            <w:pPr>
              <w:spacing w:after="0"/>
              <w:rPr>
                <w:highlight w:val="yellow"/>
              </w:rPr>
            </w:pPr>
            <w:r w:rsidRPr="00914701">
              <w:rPr>
                <w:highlight w:val="yellow"/>
              </w:rPr>
              <w:t xml:space="preserve">Inspect </w:t>
            </w:r>
            <w:r w:rsidR="00671ACB" w:rsidRPr="00914701">
              <w:rPr>
                <w:highlight w:val="yellow"/>
              </w:rPr>
              <w:t xml:space="preserve">sump pumps </w:t>
            </w:r>
            <w:r w:rsidRPr="00914701">
              <w:rPr>
                <w:highlight w:val="yellow"/>
              </w:rPr>
              <w:t>and remove</w:t>
            </w:r>
            <w:r w:rsidR="00671ACB" w:rsidRPr="00914701">
              <w:rPr>
                <w:highlight w:val="yellow"/>
              </w:rPr>
              <w:t xml:space="preserve"> debris from pits.</w:t>
            </w:r>
          </w:p>
        </w:tc>
        <w:tc>
          <w:tcPr>
            <w:tcW w:w="444" w:type="dxa"/>
            <w:shd w:val="clear" w:color="auto" w:fill="59A4E8" w:themeFill="background2"/>
          </w:tcPr>
          <w:p w14:paraId="646030F9" w14:textId="77777777" w:rsidR="00671ACB" w:rsidRDefault="00671ACB" w:rsidP="00522F88">
            <w:pPr>
              <w:spacing w:after="0"/>
              <w:jc w:val="center"/>
              <w:rPr>
                <w:b/>
                <w:bCs/>
                <w:color w:val="DAD3C6" w:themeColor="background1"/>
              </w:rPr>
            </w:pPr>
          </w:p>
        </w:tc>
        <w:tc>
          <w:tcPr>
            <w:tcW w:w="444" w:type="dxa"/>
            <w:shd w:val="clear" w:color="auto" w:fill="0D887A" w:themeFill="accent1"/>
          </w:tcPr>
          <w:p w14:paraId="59439A4B" w14:textId="403EADF0" w:rsidR="00671ACB"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1832749" w14:textId="77777777" w:rsidR="00671ACB" w:rsidRDefault="00671ACB" w:rsidP="00522F88">
            <w:pPr>
              <w:spacing w:after="0"/>
              <w:jc w:val="center"/>
              <w:rPr>
                <w:b/>
                <w:bCs/>
                <w:color w:val="DAD3C6" w:themeColor="background1"/>
              </w:rPr>
            </w:pPr>
          </w:p>
        </w:tc>
        <w:tc>
          <w:tcPr>
            <w:tcW w:w="403" w:type="dxa"/>
            <w:shd w:val="clear" w:color="auto" w:fill="CD5B37" w:themeFill="accent4"/>
          </w:tcPr>
          <w:p w14:paraId="6F86CE8B" w14:textId="3FA3992B" w:rsidR="00671ACB" w:rsidRPr="008520F9" w:rsidRDefault="00671ACB" w:rsidP="00522F88">
            <w:pPr>
              <w:spacing w:after="0"/>
              <w:jc w:val="center"/>
              <w:rPr>
                <w:b/>
                <w:bCs/>
                <w:color w:val="DAD3C6" w:themeColor="background1"/>
              </w:rPr>
            </w:pPr>
            <w:r>
              <w:rPr>
                <w:b/>
                <w:bCs/>
                <w:color w:val="DAD3C6" w:themeColor="background1"/>
              </w:rPr>
              <w:t>x</w:t>
            </w:r>
          </w:p>
        </w:tc>
      </w:tr>
      <w:tr w:rsidR="00671ACB" w:rsidRPr="00A73A7B" w14:paraId="3F4A4AC9" w14:textId="77777777" w:rsidTr="00BA769D">
        <w:trPr>
          <w:trHeight w:val="288"/>
        </w:trPr>
        <w:tc>
          <w:tcPr>
            <w:tcW w:w="7625" w:type="dxa"/>
          </w:tcPr>
          <w:p w14:paraId="2E01CBC9" w14:textId="13B9290A" w:rsidR="00671ACB" w:rsidRPr="00914701" w:rsidRDefault="00671ACB" w:rsidP="004442E5">
            <w:pPr>
              <w:spacing w:after="0"/>
              <w:rPr>
                <w:highlight w:val="yellow"/>
              </w:rPr>
            </w:pPr>
            <w:r w:rsidRPr="00914701">
              <w:rPr>
                <w:highlight w:val="yellow"/>
              </w:rPr>
              <w:t xml:space="preserve">Monitor water </w:t>
            </w:r>
            <w:r w:rsidR="00DC29B7" w:rsidRPr="00914701">
              <w:rPr>
                <w:highlight w:val="yellow"/>
              </w:rPr>
              <w:t>consumption for unusual patterns or spikes.</w:t>
            </w:r>
          </w:p>
        </w:tc>
        <w:tc>
          <w:tcPr>
            <w:tcW w:w="444" w:type="dxa"/>
            <w:shd w:val="clear" w:color="auto" w:fill="59A4E8" w:themeFill="background2"/>
          </w:tcPr>
          <w:p w14:paraId="15F3B829" w14:textId="1A282C7F" w:rsidR="00671ACB" w:rsidRDefault="00671ACB" w:rsidP="00522F8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41ECC414" w14:textId="123FCEFE" w:rsidR="00671ACB" w:rsidRPr="008520F9" w:rsidRDefault="00671ACB" w:rsidP="00522F8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332AFC2C" w14:textId="34F4AB5C" w:rsidR="00671ACB" w:rsidRDefault="00671ACB" w:rsidP="00522F8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1318F3B6" w14:textId="295EAE08" w:rsidR="00671ACB" w:rsidRPr="008520F9" w:rsidRDefault="00671ACB" w:rsidP="00522F88">
            <w:pPr>
              <w:spacing w:after="0"/>
              <w:jc w:val="center"/>
              <w:rPr>
                <w:b/>
                <w:bCs/>
                <w:color w:val="DAD3C6" w:themeColor="background1"/>
              </w:rPr>
            </w:pPr>
            <w:r>
              <w:rPr>
                <w:b/>
                <w:bCs/>
                <w:color w:val="DAD3C6" w:themeColor="background1"/>
              </w:rPr>
              <w:t>x</w:t>
            </w:r>
          </w:p>
        </w:tc>
      </w:tr>
      <w:tr w:rsidR="00914701" w:rsidRPr="00A73A7B" w14:paraId="01A70E26" w14:textId="77777777" w:rsidTr="00BA769D">
        <w:trPr>
          <w:trHeight w:val="288"/>
        </w:trPr>
        <w:tc>
          <w:tcPr>
            <w:tcW w:w="7625" w:type="dxa"/>
          </w:tcPr>
          <w:p w14:paraId="07877807" w14:textId="5FFE4E17" w:rsidR="00914701" w:rsidRPr="00914701" w:rsidRDefault="00914701" w:rsidP="004442E5">
            <w:pPr>
              <w:spacing w:after="0"/>
              <w:rPr>
                <w:highlight w:val="yellow"/>
              </w:rPr>
            </w:pPr>
            <w:r>
              <w:rPr>
                <w:highlight w:val="yellow"/>
              </w:rPr>
              <w:t>Perform filtration system maintenance per manufacturer requirements.</w:t>
            </w:r>
          </w:p>
        </w:tc>
        <w:tc>
          <w:tcPr>
            <w:tcW w:w="444" w:type="dxa"/>
            <w:shd w:val="clear" w:color="auto" w:fill="59A4E8" w:themeFill="background2"/>
          </w:tcPr>
          <w:p w14:paraId="73146175" w14:textId="3A06A0C6" w:rsidR="00914701" w:rsidRDefault="00914701" w:rsidP="00522F8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6FEBB931" w14:textId="2B528C4B" w:rsidR="00914701" w:rsidRDefault="00914701" w:rsidP="00522F8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412C7806" w14:textId="18DCF436" w:rsidR="00914701" w:rsidRDefault="00914701" w:rsidP="00522F8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62055552" w14:textId="6F9182B9" w:rsidR="00914701" w:rsidRDefault="00914701" w:rsidP="00522F88">
            <w:pPr>
              <w:spacing w:after="0"/>
              <w:jc w:val="center"/>
              <w:rPr>
                <w:b/>
                <w:bCs/>
                <w:color w:val="DAD3C6" w:themeColor="background1"/>
              </w:rPr>
            </w:pPr>
            <w:r>
              <w:rPr>
                <w:b/>
                <w:bCs/>
                <w:color w:val="DAD3C6" w:themeColor="background1"/>
              </w:rPr>
              <w:t>x</w:t>
            </w:r>
          </w:p>
        </w:tc>
      </w:tr>
      <w:tr w:rsidR="00A947A0" w:rsidRPr="00A73A7B" w14:paraId="4B7FE448" w14:textId="77777777" w:rsidTr="00BA769D">
        <w:trPr>
          <w:trHeight w:val="288"/>
        </w:trPr>
        <w:tc>
          <w:tcPr>
            <w:tcW w:w="7625" w:type="dxa"/>
          </w:tcPr>
          <w:p w14:paraId="15396E5C" w14:textId="41681F3A" w:rsidR="00A947A0" w:rsidRPr="008520F9" w:rsidRDefault="00913EC8" w:rsidP="004442E5">
            <w:pPr>
              <w:spacing w:after="0"/>
            </w:pPr>
            <w:r w:rsidRPr="00A016D6">
              <w:rPr>
                <w:noProof/>
                <w:color w:val="C00000"/>
              </w:rPr>
              <w:t>[Add others]</w:t>
            </w:r>
          </w:p>
        </w:tc>
        <w:tc>
          <w:tcPr>
            <w:tcW w:w="444" w:type="dxa"/>
            <w:shd w:val="clear" w:color="auto" w:fill="59A4E8" w:themeFill="background2"/>
          </w:tcPr>
          <w:p w14:paraId="574B834E" w14:textId="77777777" w:rsidR="00A947A0" w:rsidRPr="008520F9" w:rsidRDefault="00A947A0" w:rsidP="00522F88">
            <w:pPr>
              <w:spacing w:after="0"/>
              <w:jc w:val="center"/>
              <w:rPr>
                <w:b/>
                <w:bCs/>
                <w:color w:val="DAD3C6" w:themeColor="background1"/>
              </w:rPr>
            </w:pPr>
          </w:p>
        </w:tc>
        <w:tc>
          <w:tcPr>
            <w:tcW w:w="444" w:type="dxa"/>
            <w:shd w:val="clear" w:color="auto" w:fill="0D887A" w:themeFill="accent1"/>
          </w:tcPr>
          <w:p w14:paraId="06F936E8" w14:textId="77777777" w:rsidR="00A947A0" w:rsidRPr="008520F9" w:rsidRDefault="00A947A0" w:rsidP="00522F88">
            <w:pPr>
              <w:spacing w:after="0"/>
              <w:jc w:val="center"/>
              <w:rPr>
                <w:b/>
                <w:bCs/>
                <w:color w:val="DAD3C6" w:themeColor="background1"/>
              </w:rPr>
            </w:pPr>
          </w:p>
        </w:tc>
        <w:tc>
          <w:tcPr>
            <w:tcW w:w="444" w:type="dxa"/>
            <w:shd w:val="clear" w:color="auto" w:fill="7D3A76" w:themeFill="accent6"/>
          </w:tcPr>
          <w:p w14:paraId="21BC2784" w14:textId="77777777" w:rsidR="00A947A0" w:rsidRPr="008520F9" w:rsidRDefault="00A947A0" w:rsidP="00522F88">
            <w:pPr>
              <w:spacing w:after="0"/>
              <w:jc w:val="center"/>
              <w:rPr>
                <w:b/>
                <w:bCs/>
                <w:color w:val="DAD3C6" w:themeColor="background1"/>
              </w:rPr>
            </w:pPr>
          </w:p>
        </w:tc>
        <w:tc>
          <w:tcPr>
            <w:tcW w:w="403" w:type="dxa"/>
            <w:shd w:val="clear" w:color="auto" w:fill="CD5B37" w:themeFill="accent4"/>
          </w:tcPr>
          <w:p w14:paraId="4A44C67F" w14:textId="77777777" w:rsidR="00A947A0" w:rsidRPr="008520F9" w:rsidRDefault="00A947A0" w:rsidP="00522F88">
            <w:pPr>
              <w:spacing w:after="0"/>
              <w:jc w:val="center"/>
              <w:rPr>
                <w:b/>
                <w:bCs/>
                <w:color w:val="DAD3C6" w:themeColor="background1"/>
              </w:rPr>
            </w:pPr>
          </w:p>
        </w:tc>
      </w:tr>
    </w:tbl>
    <w:p w14:paraId="558FC9F5" w14:textId="7DF6DB32" w:rsidR="008718B1" w:rsidRPr="00EE1FE0" w:rsidRDefault="008718B1" w:rsidP="0019187B">
      <w:pPr>
        <w:pStyle w:val="Heading2"/>
      </w:pPr>
      <w:bookmarkStart w:id="111" w:name="_Toc228267589"/>
      <w:bookmarkStart w:id="112" w:name="_Toc228273206"/>
      <w:bookmarkStart w:id="113" w:name="_Toc228273593"/>
      <w:bookmarkStart w:id="114" w:name="_Toc228274181"/>
      <w:bookmarkStart w:id="115" w:name="_Toc233207647"/>
      <w:r w:rsidRPr="00EE1FE0">
        <w:lastRenderedPageBreak/>
        <w:t>Lighting</w:t>
      </w:r>
      <w:r w:rsidR="00671ACB">
        <w:t xml:space="preserve"> and </w:t>
      </w:r>
      <w:r w:rsidRPr="00EE1FE0">
        <w:t>Appliances</w:t>
      </w:r>
      <w:bookmarkEnd w:id="111"/>
      <w:bookmarkEnd w:id="112"/>
      <w:bookmarkEnd w:id="113"/>
      <w:bookmarkEnd w:id="114"/>
      <w:bookmarkEnd w:id="115"/>
    </w:p>
    <w:tbl>
      <w:tblPr>
        <w:tblStyle w:val="TableFillable"/>
        <w:tblW w:w="9360" w:type="dxa"/>
        <w:tblLook w:val="04A0" w:firstRow="1" w:lastRow="0" w:firstColumn="1" w:lastColumn="0" w:noHBand="0" w:noVBand="1"/>
      </w:tblPr>
      <w:tblGrid>
        <w:gridCol w:w="2965"/>
        <w:gridCol w:w="6395"/>
      </w:tblGrid>
      <w:tr w:rsidR="00341EF0" w:rsidRPr="00D86387" w14:paraId="6E6FFE72" w14:textId="77777777" w:rsidTr="004A56D7">
        <w:trPr>
          <w:cnfStyle w:val="100000000000" w:firstRow="1" w:lastRow="0" w:firstColumn="0" w:lastColumn="0" w:oddVBand="0" w:evenVBand="0" w:oddHBand="0" w:evenHBand="0" w:firstRowFirstColumn="0" w:firstRowLastColumn="0" w:lastRowFirstColumn="0" w:lastRowLastColumn="0"/>
          <w:trHeight w:val="288"/>
        </w:trPr>
        <w:tc>
          <w:tcPr>
            <w:tcW w:w="2965" w:type="dxa"/>
          </w:tcPr>
          <w:p w14:paraId="193BB37F" w14:textId="77777777" w:rsidR="00341EF0" w:rsidRPr="00D86387" w:rsidRDefault="00341EF0" w:rsidP="00522F88">
            <w:pPr>
              <w:spacing w:after="0"/>
            </w:pPr>
            <w:r w:rsidRPr="00D86387">
              <w:t>Type &amp; Location</w:t>
            </w:r>
          </w:p>
        </w:tc>
        <w:tc>
          <w:tcPr>
            <w:tcW w:w="6395" w:type="dxa"/>
          </w:tcPr>
          <w:p w14:paraId="2261CF6D" w14:textId="77777777" w:rsidR="00341EF0" w:rsidRPr="00D86387" w:rsidRDefault="00341EF0" w:rsidP="00522F88">
            <w:pPr>
              <w:spacing w:after="0"/>
            </w:pPr>
            <w:r w:rsidRPr="00D86387">
              <w:t>System Installed</w:t>
            </w:r>
          </w:p>
        </w:tc>
      </w:tr>
      <w:tr w:rsidR="00341EF0" w:rsidRPr="00D86387" w14:paraId="52325DE1" w14:textId="77777777" w:rsidTr="004A56D7">
        <w:trPr>
          <w:trHeight w:val="288"/>
        </w:trPr>
        <w:tc>
          <w:tcPr>
            <w:tcW w:w="2965" w:type="dxa"/>
          </w:tcPr>
          <w:p w14:paraId="59814357" w14:textId="1A104803" w:rsidR="00341EF0" w:rsidRPr="004A56D7" w:rsidRDefault="004A56D7" w:rsidP="00522F88">
            <w:pPr>
              <w:spacing w:after="0"/>
              <w:rPr>
                <w:highlight w:val="yellow"/>
              </w:rPr>
            </w:pPr>
            <w:r w:rsidRPr="004A56D7">
              <w:rPr>
                <w:highlight w:val="yellow"/>
              </w:rPr>
              <w:t>Lighting - all</w:t>
            </w:r>
          </w:p>
        </w:tc>
        <w:tc>
          <w:tcPr>
            <w:tcW w:w="6395" w:type="dxa"/>
          </w:tcPr>
          <w:p w14:paraId="3250B0C0" w14:textId="5C5BB567" w:rsidR="00C63FE8" w:rsidRPr="004A56D7" w:rsidRDefault="00341EF0" w:rsidP="00C63FE8">
            <w:pPr>
              <w:spacing w:after="0"/>
              <w:rPr>
                <w:highlight w:val="yellow"/>
              </w:rPr>
            </w:pPr>
            <w:r w:rsidRPr="004A56D7">
              <w:rPr>
                <w:highlight w:val="yellow"/>
              </w:rPr>
              <w:t>All LED</w:t>
            </w:r>
            <w:r w:rsidR="00C63FE8" w:rsidRPr="004A56D7">
              <w:rPr>
                <w:highlight w:val="yellow"/>
              </w:rPr>
              <w:t xml:space="preserve"> and: </w:t>
            </w:r>
          </w:p>
          <w:p w14:paraId="06E0E206" w14:textId="6B19F9E1" w:rsidR="00C63FE8" w:rsidRPr="004A56D7" w:rsidRDefault="00C63FE8" w:rsidP="00C63FE8">
            <w:pPr>
              <w:spacing w:after="0"/>
              <w:rPr>
                <w:highlight w:val="yellow"/>
              </w:rPr>
            </w:pPr>
            <w:r w:rsidRPr="004A56D7">
              <w:rPr>
                <w:rFonts w:cs="Arial"/>
                <w:highlight w:val="yellow"/>
              </w:rPr>
              <w:t xml:space="preserve">≥ </w:t>
            </w:r>
            <w:r w:rsidRPr="004A56D7">
              <w:rPr>
                <w:highlight w:val="yellow"/>
              </w:rPr>
              <w:t xml:space="preserve">40 lumens/watt (lm/W) for fixtures </w:t>
            </w:r>
            <w:r w:rsidRPr="004A56D7">
              <w:rPr>
                <w:rFonts w:cs="Arial"/>
                <w:highlight w:val="yellow"/>
              </w:rPr>
              <w:t xml:space="preserve">≤ </w:t>
            </w:r>
            <w:r w:rsidRPr="004A56D7">
              <w:rPr>
                <w:highlight w:val="yellow"/>
              </w:rPr>
              <w:t>15 Watts</w:t>
            </w:r>
          </w:p>
          <w:p w14:paraId="7C4BA92A" w14:textId="64636A4C" w:rsidR="00C63FE8" w:rsidRPr="004A56D7" w:rsidRDefault="00C63FE8" w:rsidP="00C63FE8">
            <w:pPr>
              <w:spacing w:after="0"/>
              <w:rPr>
                <w:highlight w:val="yellow"/>
              </w:rPr>
            </w:pPr>
            <w:r w:rsidRPr="004A56D7">
              <w:rPr>
                <w:rFonts w:cs="Arial"/>
                <w:highlight w:val="yellow"/>
              </w:rPr>
              <w:t xml:space="preserve">≥ </w:t>
            </w:r>
            <w:r w:rsidRPr="004A56D7">
              <w:rPr>
                <w:highlight w:val="yellow"/>
              </w:rPr>
              <w:t xml:space="preserve">50 lm/W for </w:t>
            </w:r>
            <w:r w:rsidRPr="004A56D7">
              <w:rPr>
                <w:rFonts w:cs="Arial"/>
                <w:highlight w:val="yellow"/>
              </w:rPr>
              <w:t>fixtures &gt; 1</w:t>
            </w:r>
            <w:r w:rsidRPr="004A56D7">
              <w:rPr>
                <w:highlight w:val="yellow"/>
              </w:rPr>
              <w:t xml:space="preserve">5W and </w:t>
            </w:r>
            <w:r w:rsidRPr="004A56D7">
              <w:rPr>
                <w:rFonts w:cs="Arial"/>
                <w:highlight w:val="yellow"/>
              </w:rPr>
              <w:t xml:space="preserve">≤ </w:t>
            </w:r>
            <w:r w:rsidRPr="004A56D7">
              <w:rPr>
                <w:highlight w:val="yellow"/>
              </w:rPr>
              <w:t>40W</w:t>
            </w:r>
          </w:p>
          <w:p w14:paraId="4F01380C" w14:textId="415256BC" w:rsidR="00341EF0" w:rsidRPr="004A56D7" w:rsidRDefault="00C63FE8" w:rsidP="00C63FE8">
            <w:pPr>
              <w:spacing w:after="0"/>
              <w:rPr>
                <w:highlight w:val="yellow"/>
              </w:rPr>
            </w:pPr>
            <w:r w:rsidRPr="004A56D7">
              <w:rPr>
                <w:rFonts w:cs="Arial"/>
                <w:highlight w:val="yellow"/>
              </w:rPr>
              <w:t xml:space="preserve">≥ </w:t>
            </w:r>
            <w:r w:rsidRPr="004A56D7">
              <w:rPr>
                <w:highlight w:val="yellow"/>
              </w:rPr>
              <w:t xml:space="preserve">60 lm/W for fixtures </w:t>
            </w:r>
            <w:r w:rsidRPr="004A56D7">
              <w:rPr>
                <w:rFonts w:cs="Arial"/>
                <w:highlight w:val="yellow"/>
              </w:rPr>
              <w:t xml:space="preserve">&gt; </w:t>
            </w:r>
            <w:r w:rsidRPr="004A56D7">
              <w:rPr>
                <w:highlight w:val="yellow"/>
              </w:rPr>
              <w:t>40 Watts</w:t>
            </w:r>
          </w:p>
        </w:tc>
      </w:tr>
      <w:tr w:rsidR="00341EF0" w:rsidRPr="00D86387" w14:paraId="385CA8A4" w14:textId="77777777" w:rsidTr="004A56D7">
        <w:trPr>
          <w:trHeight w:val="288"/>
        </w:trPr>
        <w:tc>
          <w:tcPr>
            <w:tcW w:w="2965" w:type="dxa"/>
          </w:tcPr>
          <w:p w14:paraId="71486969" w14:textId="48FDE8CB" w:rsidR="00341EF0" w:rsidRPr="004A56D7" w:rsidRDefault="00341EF0" w:rsidP="00522F88">
            <w:pPr>
              <w:spacing w:after="0"/>
              <w:rPr>
                <w:highlight w:val="yellow"/>
              </w:rPr>
            </w:pPr>
            <w:r w:rsidRPr="004A56D7">
              <w:rPr>
                <w:highlight w:val="yellow"/>
              </w:rPr>
              <w:t>Common areas &amp; back-of-house spaces</w:t>
            </w:r>
          </w:p>
        </w:tc>
        <w:tc>
          <w:tcPr>
            <w:tcW w:w="6395" w:type="dxa"/>
          </w:tcPr>
          <w:p w14:paraId="0200D7D6" w14:textId="317D354B" w:rsidR="00341EF0" w:rsidRPr="004A56D7" w:rsidRDefault="00341EF0" w:rsidP="00522F88">
            <w:pPr>
              <w:spacing w:after="0"/>
              <w:rPr>
                <w:highlight w:val="yellow"/>
              </w:rPr>
            </w:pPr>
            <w:r w:rsidRPr="004A56D7">
              <w:rPr>
                <w:highlight w:val="yellow"/>
              </w:rPr>
              <w:t>Timed controls</w:t>
            </w:r>
          </w:p>
        </w:tc>
      </w:tr>
      <w:tr w:rsidR="00A44C87" w:rsidRPr="00D86387" w14:paraId="63A6CDE2" w14:textId="77777777" w:rsidTr="004A56D7">
        <w:trPr>
          <w:trHeight w:val="288"/>
        </w:trPr>
        <w:tc>
          <w:tcPr>
            <w:tcW w:w="2965" w:type="dxa"/>
          </w:tcPr>
          <w:p w14:paraId="0F8EEF9C" w14:textId="30A93511" w:rsidR="00A44C87" w:rsidRPr="004A56D7" w:rsidRDefault="00A44C87" w:rsidP="00522F88">
            <w:pPr>
              <w:spacing w:after="0"/>
              <w:rPr>
                <w:highlight w:val="yellow"/>
              </w:rPr>
            </w:pPr>
            <w:r w:rsidRPr="004A56D7">
              <w:rPr>
                <w:highlight w:val="yellow"/>
              </w:rPr>
              <w:t>Refrigerator</w:t>
            </w:r>
          </w:p>
        </w:tc>
        <w:tc>
          <w:tcPr>
            <w:tcW w:w="6395" w:type="dxa"/>
          </w:tcPr>
          <w:p w14:paraId="798AFA07" w14:textId="19DC46C7" w:rsidR="00A44C87" w:rsidRPr="004A56D7" w:rsidRDefault="00A44C87" w:rsidP="00522F88">
            <w:pPr>
              <w:spacing w:after="0"/>
              <w:rPr>
                <w:highlight w:val="yellow"/>
              </w:rPr>
            </w:pPr>
            <w:r w:rsidRPr="004A56D7">
              <w:rPr>
                <w:highlight w:val="yellow"/>
              </w:rPr>
              <w:t>M</w:t>
            </w:r>
            <w:r w:rsidR="002B53ED">
              <w:rPr>
                <w:highlight w:val="yellow"/>
              </w:rPr>
              <w:t>ake and m</w:t>
            </w:r>
            <w:r w:rsidRPr="004A56D7">
              <w:rPr>
                <w:highlight w:val="yellow"/>
              </w:rPr>
              <w:t>odel</w:t>
            </w:r>
          </w:p>
        </w:tc>
      </w:tr>
      <w:tr w:rsidR="002B53ED" w:rsidRPr="00D86387" w14:paraId="2725963F" w14:textId="77777777" w:rsidTr="004A56D7">
        <w:trPr>
          <w:trHeight w:val="288"/>
        </w:trPr>
        <w:tc>
          <w:tcPr>
            <w:tcW w:w="2965" w:type="dxa"/>
          </w:tcPr>
          <w:p w14:paraId="0CDEF0F8" w14:textId="564A5B70" w:rsidR="002B53ED" w:rsidRPr="004A56D7" w:rsidRDefault="002B53ED" w:rsidP="002B53ED">
            <w:pPr>
              <w:spacing w:after="0"/>
              <w:rPr>
                <w:highlight w:val="yellow"/>
              </w:rPr>
            </w:pPr>
            <w:r>
              <w:rPr>
                <w:highlight w:val="yellow"/>
              </w:rPr>
              <w:t>Dishwasher</w:t>
            </w:r>
          </w:p>
        </w:tc>
        <w:tc>
          <w:tcPr>
            <w:tcW w:w="6395" w:type="dxa"/>
          </w:tcPr>
          <w:p w14:paraId="5FCF1A02" w14:textId="7DA2CEBF" w:rsidR="002B53ED" w:rsidRPr="004A56D7" w:rsidRDefault="002B53ED" w:rsidP="002B53ED">
            <w:pPr>
              <w:spacing w:after="0"/>
              <w:rPr>
                <w:highlight w:val="yellow"/>
              </w:rPr>
            </w:pPr>
            <w:r w:rsidRPr="004A56D7">
              <w:rPr>
                <w:highlight w:val="yellow"/>
              </w:rPr>
              <w:t>M</w:t>
            </w:r>
            <w:r>
              <w:rPr>
                <w:highlight w:val="yellow"/>
              </w:rPr>
              <w:t>ake and m</w:t>
            </w:r>
            <w:r w:rsidRPr="004A56D7">
              <w:rPr>
                <w:highlight w:val="yellow"/>
              </w:rPr>
              <w:t>odel</w:t>
            </w:r>
          </w:p>
        </w:tc>
      </w:tr>
      <w:tr w:rsidR="002B53ED" w:rsidRPr="00D86387" w14:paraId="285C237E" w14:textId="77777777" w:rsidTr="004A56D7">
        <w:trPr>
          <w:trHeight w:val="288"/>
        </w:trPr>
        <w:tc>
          <w:tcPr>
            <w:tcW w:w="2965" w:type="dxa"/>
          </w:tcPr>
          <w:p w14:paraId="1135544F" w14:textId="6512B2A2" w:rsidR="002B53ED" w:rsidRPr="004A56D7" w:rsidRDefault="002B53ED" w:rsidP="002B53ED">
            <w:pPr>
              <w:spacing w:after="0"/>
              <w:rPr>
                <w:highlight w:val="yellow"/>
              </w:rPr>
            </w:pPr>
            <w:r w:rsidRPr="004A56D7">
              <w:rPr>
                <w:highlight w:val="yellow"/>
              </w:rPr>
              <w:t>Microwave</w:t>
            </w:r>
          </w:p>
        </w:tc>
        <w:tc>
          <w:tcPr>
            <w:tcW w:w="6395" w:type="dxa"/>
          </w:tcPr>
          <w:p w14:paraId="45F0222E" w14:textId="35AC78C8" w:rsidR="002B53ED" w:rsidRPr="004A56D7" w:rsidRDefault="002B53ED" w:rsidP="002B53ED">
            <w:pPr>
              <w:spacing w:after="0"/>
              <w:rPr>
                <w:highlight w:val="yellow"/>
              </w:rPr>
            </w:pPr>
            <w:r w:rsidRPr="004A56D7">
              <w:rPr>
                <w:highlight w:val="yellow"/>
              </w:rPr>
              <w:t>M</w:t>
            </w:r>
            <w:r>
              <w:rPr>
                <w:highlight w:val="yellow"/>
              </w:rPr>
              <w:t>ake and m</w:t>
            </w:r>
            <w:r w:rsidRPr="004A56D7">
              <w:rPr>
                <w:highlight w:val="yellow"/>
              </w:rPr>
              <w:t>odel</w:t>
            </w:r>
          </w:p>
        </w:tc>
      </w:tr>
      <w:tr w:rsidR="002B53ED" w:rsidRPr="00D86387" w14:paraId="4CE49C08" w14:textId="77777777" w:rsidTr="004A56D7">
        <w:trPr>
          <w:trHeight w:val="288"/>
        </w:trPr>
        <w:tc>
          <w:tcPr>
            <w:tcW w:w="2965" w:type="dxa"/>
          </w:tcPr>
          <w:p w14:paraId="71CA5803" w14:textId="71FD1426" w:rsidR="002B53ED" w:rsidRPr="004A56D7" w:rsidRDefault="002B53ED" w:rsidP="002B53ED">
            <w:pPr>
              <w:spacing w:after="0"/>
              <w:rPr>
                <w:highlight w:val="yellow"/>
              </w:rPr>
            </w:pPr>
            <w:r w:rsidRPr="004A56D7">
              <w:rPr>
                <w:highlight w:val="yellow"/>
              </w:rPr>
              <w:t>Oven / Range</w:t>
            </w:r>
          </w:p>
        </w:tc>
        <w:tc>
          <w:tcPr>
            <w:tcW w:w="6395" w:type="dxa"/>
          </w:tcPr>
          <w:p w14:paraId="7A9F509D" w14:textId="5282CF8F" w:rsidR="002B53ED" w:rsidRPr="004A56D7" w:rsidRDefault="002B53ED" w:rsidP="002B53ED">
            <w:pPr>
              <w:spacing w:after="0"/>
              <w:rPr>
                <w:highlight w:val="yellow"/>
              </w:rPr>
            </w:pPr>
            <w:r w:rsidRPr="004A56D7">
              <w:rPr>
                <w:highlight w:val="yellow"/>
              </w:rPr>
              <w:t>M</w:t>
            </w:r>
            <w:r>
              <w:rPr>
                <w:highlight w:val="yellow"/>
              </w:rPr>
              <w:t>ake and m</w:t>
            </w:r>
            <w:r w:rsidRPr="004A56D7">
              <w:rPr>
                <w:highlight w:val="yellow"/>
              </w:rPr>
              <w:t>odel</w:t>
            </w:r>
          </w:p>
        </w:tc>
      </w:tr>
      <w:tr w:rsidR="002B53ED" w:rsidRPr="00D86387" w14:paraId="30F5F387" w14:textId="77777777" w:rsidTr="004A56D7">
        <w:trPr>
          <w:trHeight w:val="288"/>
        </w:trPr>
        <w:tc>
          <w:tcPr>
            <w:tcW w:w="2965" w:type="dxa"/>
          </w:tcPr>
          <w:p w14:paraId="53C81429" w14:textId="7AA107B5" w:rsidR="002B53ED" w:rsidRPr="004A56D7" w:rsidRDefault="002B53ED" w:rsidP="002B53ED">
            <w:pPr>
              <w:spacing w:after="0"/>
              <w:rPr>
                <w:highlight w:val="yellow"/>
              </w:rPr>
            </w:pPr>
            <w:r>
              <w:rPr>
                <w:highlight w:val="yellow"/>
              </w:rPr>
              <w:t>Range hood</w:t>
            </w:r>
          </w:p>
        </w:tc>
        <w:tc>
          <w:tcPr>
            <w:tcW w:w="6395" w:type="dxa"/>
          </w:tcPr>
          <w:p w14:paraId="3DBA5905" w14:textId="2F5CD4A4" w:rsidR="002B53ED" w:rsidRPr="004A56D7" w:rsidRDefault="002B53ED" w:rsidP="002B53ED">
            <w:pPr>
              <w:spacing w:after="0"/>
              <w:rPr>
                <w:highlight w:val="yellow"/>
              </w:rPr>
            </w:pPr>
            <w:r w:rsidRPr="004A56D7">
              <w:rPr>
                <w:highlight w:val="yellow"/>
              </w:rPr>
              <w:t>M</w:t>
            </w:r>
            <w:r>
              <w:rPr>
                <w:highlight w:val="yellow"/>
              </w:rPr>
              <w:t>ake and m</w:t>
            </w:r>
            <w:r w:rsidRPr="004A56D7">
              <w:rPr>
                <w:highlight w:val="yellow"/>
              </w:rPr>
              <w:t>odel</w:t>
            </w:r>
          </w:p>
        </w:tc>
      </w:tr>
      <w:tr w:rsidR="002B53ED" w:rsidRPr="00D86387" w14:paraId="316D4ECF" w14:textId="77777777" w:rsidTr="004A56D7">
        <w:trPr>
          <w:trHeight w:val="288"/>
        </w:trPr>
        <w:tc>
          <w:tcPr>
            <w:tcW w:w="2965" w:type="dxa"/>
          </w:tcPr>
          <w:p w14:paraId="7942C8A0" w14:textId="7B9F9254" w:rsidR="002B53ED" w:rsidRPr="004A56D7" w:rsidRDefault="002B53ED" w:rsidP="002B53ED">
            <w:pPr>
              <w:spacing w:after="0"/>
              <w:rPr>
                <w:highlight w:val="yellow"/>
              </w:rPr>
            </w:pPr>
            <w:r w:rsidRPr="004A56D7">
              <w:rPr>
                <w:highlight w:val="yellow"/>
              </w:rPr>
              <w:t>Washer / Dryer</w:t>
            </w:r>
          </w:p>
        </w:tc>
        <w:tc>
          <w:tcPr>
            <w:tcW w:w="6395" w:type="dxa"/>
          </w:tcPr>
          <w:p w14:paraId="1217ADA5" w14:textId="7F617278" w:rsidR="002B53ED" w:rsidRPr="004A56D7" w:rsidRDefault="002B53ED" w:rsidP="002B53ED">
            <w:pPr>
              <w:spacing w:after="0"/>
              <w:rPr>
                <w:highlight w:val="yellow"/>
              </w:rPr>
            </w:pPr>
            <w:r w:rsidRPr="004A56D7">
              <w:rPr>
                <w:highlight w:val="yellow"/>
              </w:rPr>
              <w:t>M</w:t>
            </w:r>
            <w:r>
              <w:rPr>
                <w:highlight w:val="yellow"/>
              </w:rPr>
              <w:t>ake and m</w:t>
            </w:r>
            <w:r w:rsidRPr="004A56D7">
              <w:rPr>
                <w:highlight w:val="yellow"/>
              </w:rPr>
              <w:t>odel</w:t>
            </w:r>
            <w:r>
              <w:rPr>
                <w:highlight w:val="yellow"/>
              </w:rPr>
              <w:t>s</w:t>
            </w:r>
          </w:p>
        </w:tc>
      </w:tr>
      <w:tr w:rsidR="002B53ED" w:rsidRPr="00D86387" w14:paraId="04B2858C" w14:textId="77777777" w:rsidTr="004A56D7">
        <w:trPr>
          <w:trHeight w:val="288"/>
        </w:trPr>
        <w:tc>
          <w:tcPr>
            <w:tcW w:w="2965" w:type="dxa"/>
          </w:tcPr>
          <w:p w14:paraId="0F1454FD" w14:textId="58715769" w:rsidR="002B53ED" w:rsidRPr="004A56D7" w:rsidRDefault="00913EC8" w:rsidP="002B53ED">
            <w:pPr>
              <w:spacing w:after="0"/>
              <w:rPr>
                <w:highlight w:val="yellow"/>
              </w:rPr>
            </w:pPr>
            <w:r w:rsidRPr="00A016D6">
              <w:rPr>
                <w:noProof/>
                <w:color w:val="C00000"/>
              </w:rPr>
              <w:t>[Add others]</w:t>
            </w:r>
          </w:p>
        </w:tc>
        <w:tc>
          <w:tcPr>
            <w:tcW w:w="6395" w:type="dxa"/>
          </w:tcPr>
          <w:p w14:paraId="1A0D20DD" w14:textId="77777777" w:rsidR="002B53ED" w:rsidRPr="004A56D7" w:rsidRDefault="002B53ED" w:rsidP="002B53ED">
            <w:pPr>
              <w:spacing w:after="0"/>
              <w:rPr>
                <w:highlight w:val="yellow"/>
              </w:rPr>
            </w:pPr>
          </w:p>
        </w:tc>
      </w:tr>
    </w:tbl>
    <w:p w14:paraId="7A560D5D" w14:textId="77777777" w:rsidR="00A44C87" w:rsidRPr="009733BA" w:rsidRDefault="00A44C87" w:rsidP="00A44C87">
      <w:pPr>
        <w:rPr>
          <w:rFonts w:cs="Arial"/>
          <w:sz w:val="32"/>
          <w:szCs w:val="32"/>
        </w:rPr>
      </w:pPr>
    </w:p>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A73A7B" w:rsidRPr="00D86387" w14:paraId="3397F3D0"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524B9B33" w14:textId="29B68E7A" w:rsidR="00A73A7B" w:rsidRPr="00D86387" w:rsidRDefault="00A73A7B" w:rsidP="00522F88">
            <w:pPr>
              <w:spacing w:after="0"/>
            </w:pPr>
            <w:r w:rsidRPr="00D86387">
              <w:t xml:space="preserve">Lighting &amp; </w:t>
            </w:r>
            <w:r w:rsidR="00BB2B5E">
              <w:t>Appliances</w:t>
            </w:r>
            <w:r w:rsidRPr="00D86387">
              <w:t xml:space="preserve"> Maintenance Checklist</w:t>
            </w:r>
          </w:p>
        </w:tc>
        <w:tc>
          <w:tcPr>
            <w:tcW w:w="444" w:type="dxa"/>
            <w:textDirection w:val="btLr"/>
          </w:tcPr>
          <w:p w14:paraId="398DDB74" w14:textId="32AD231F" w:rsidR="00A73A7B" w:rsidRPr="00D86387" w:rsidRDefault="00A73A7B" w:rsidP="00522F88">
            <w:pPr>
              <w:spacing w:after="0"/>
            </w:pPr>
            <w:r w:rsidRPr="004D1135">
              <w:rPr>
                <w:color w:val="59A4E8" w:themeColor="background2"/>
              </w:rPr>
              <w:t xml:space="preserve"> Winter</w:t>
            </w:r>
          </w:p>
        </w:tc>
        <w:tc>
          <w:tcPr>
            <w:tcW w:w="444" w:type="dxa"/>
            <w:textDirection w:val="btLr"/>
          </w:tcPr>
          <w:p w14:paraId="1228C883" w14:textId="3F58BFCC" w:rsidR="00A73A7B" w:rsidRPr="00D86387" w:rsidRDefault="00A73A7B" w:rsidP="00522F88">
            <w:pPr>
              <w:spacing w:after="0"/>
            </w:pPr>
            <w:r w:rsidRPr="004D1135">
              <w:rPr>
                <w:color w:val="0D887A" w:themeColor="accent1"/>
              </w:rPr>
              <w:t xml:space="preserve"> Spring</w:t>
            </w:r>
          </w:p>
        </w:tc>
        <w:tc>
          <w:tcPr>
            <w:tcW w:w="444" w:type="dxa"/>
            <w:textDirection w:val="btLr"/>
          </w:tcPr>
          <w:p w14:paraId="41A0F520" w14:textId="2B4E3732" w:rsidR="00A73A7B" w:rsidRPr="00D86387" w:rsidRDefault="00A73A7B" w:rsidP="00522F88">
            <w:pPr>
              <w:spacing w:after="0"/>
            </w:pPr>
            <w:r w:rsidRPr="004D1135">
              <w:t xml:space="preserve"> </w:t>
            </w:r>
            <w:r w:rsidRPr="004D1135">
              <w:rPr>
                <w:color w:val="7D3A76" w:themeColor="accent6"/>
              </w:rPr>
              <w:t>Summer</w:t>
            </w:r>
          </w:p>
        </w:tc>
        <w:tc>
          <w:tcPr>
            <w:tcW w:w="403" w:type="dxa"/>
            <w:textDirection w:val="btLr"/>
          </w:tcPr>
          <w:p w14:paraId="56E8948E" w14:textId="3E17E3F3" w:rsidR="00A73A7B" w:rsidRPr="00D86387" w:rsidRDefault="00A73A7B" w:rsidP="00522F88">
            <w:pPr>
              <w:spacing w:after="0"/>
            </w:pPr>
            <w:r w:rsidRPr="004D1135">
              <w:rPr>
                <w:color w:val="CD5B37" w:themeColor="accent4"/>
              </w:rPr>
              <w:t xml:space="preserve"> Fall</w:t>
            </w:r>
          </w:p>
        </w:tc>
      </w:tr>
      <w:tr w:rsidR="00A44C87" w:rsidRPr="00D86387" w14:paraId="7D421DB1" w14:textId="77777777" w:rsidTr="00BA769D">
        <w:trPr>
          <w:trHeight w:val="288"/>
        </w:trPr>
        <w:tc>
          <w:tcPr>
            <w:tcW w:w="7625" w:type="dxa"/>
          </w:tcPr>
          <w:p w14:paraId="67713F70" w14:textId="396C8AE9" w:rsidR="00A44C87" w:rsidRPr="00AF7A7A" w:rsidRDefault="00BB2B5E" w:rsidP="00E937CA">
            <w:pPr>
              <w:spacing w:after="0"/>
              <w:rPr>
                <w:highlight w:val="yellow"/>
              </w:rPr>
            </w:pPr>
            <w:r w:rsidRPr="00AF7A7A">
              <w:rPr>
                <w:highlight w:val="yellow"/>
              </w:rPr>
              <w:t xml:space="preserve">Verify </w:t>
            </w:r>
            <w:r w:rsidR="00A44C87" w:rsidRPr="00AF7A7A">
              <w:rPr>
                <w:highlight w:val="yellow"/>
              </w:rPr>
              <w:t>exterior lightin</w:t>
            </w:r>
            <w:r w:rsidRPr="00AF7A7A">
              <w:rPr>
                <w:highlight w:val="yellow"/>
              </w:rPr>
              <w:t xml:space="preserve">g, </w:t>
            </w:r>
            <w:r w:rsidR="00A44C87" w:rsidRPr="00AF7A7A">
              <w:rPr>
                <w:highlight w:val="yellow"/>
              </w:rPr>
              <w:t>controls</w:t>
            </w:r>
            <w:r w:rsidRPr="00AF7A7A">
              <w:rPr>
                <w:highlight w:val="yellow"/>
              </w:rPr>
              <w:t xml:space="preserve"> and sensors</w:t>
            </w:r>
            <w:r w:rsidR="00A44C87" w:rsidRPr="00AF7A7A">
              <w:rPr>
                <w:highlight w:val="yellow"/>
              </w:rPr>
              <w:t xml:space="preserve"> </w:t>
            </w:r>
            <w:r w:rsidR="00DC29B7" w:rsidRPr="00AF7A7A">
              <w:rPr>
                <w:highlight w:val="yellow"/>
              </w:rPr>
              <w:t>operate correctly</w:t>
            </w:r>
            <w:r w:rsidRPr="00AF7A7A">
              <w:rPr>
                <w:highlight w:val="yellow"/>
              </w:rPr>
              <w:t>.</w:t>
            </w:r>
          </w:p>
        </w:tc>
        <w:tc>
          <w:tcPr>
            <w:tcW w:w="444" w:type="dxa"/>
            <w:shd w:val="clear" w:color="auto" w:fill="59A4E8" w:themeFill="background2"/>
          </w:tcPr>
          <w:p w14:paraId="7E9B9376" w14:textId="1078F64F" w:rsidR="00A44C87" w:rsidRPr="00522F88" w:rsidRDefault="00BB2B5E" w:rsidP="00522F8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317505A9" w14:textId="77777777" w:rsidR="00A44C87" w:rsidRPr="00522F88" w:rsidRDefault="00A44C87" w:rsidP="00522F88">
            <w:pPr>
              <w:spacing w:after="0"/>
              <w:jc w:val="center"/>
              <w:rPr>
                <w:b/>
                <w:bCs/>
                <w:color w:val="DAD3C6" w:themeColor="background1"/>
              </w:rPr>
            </w:pPr>
            <w:r w:rsidRPr="00522F88">
              <w:rPr>
                <w:b/>
                <w:bCs/>
                <w:color w:val="DAD3C6" w:themeColor="background1"/>
              </w:rPr>
              <w:t>x</w:t>
            </w:r>
          </w:p>
        </w:tc>
        <w:tc>
          <w:tcPr>
            <w:tcW w:w="444" w:type="dxa"/>
            <w:shd w:val="clear" w:color="auto" w:fill="7D3A76" w:themeFill="accent6"/>
          </w:tcPr>
          <w:p w14:paraId="7166FE88" w14:textId="0B8DF0DF" w:rsidR="00A44C87" w:rsidRPr="00522F88" w:rsidRDefault="00BB2B5E" w:rsidP="00522F8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173F94F4" w14:textId="77777777" w:rsidR="00A44C87" w:rsidRPr="00522F88" w:rsidRDefault="00A44C87" w:rsidP="00522F88">
            <w:pPr>
              <w:spacing w:after="0"/>
              <w:jc w:val="center"/>
              <w:rPr>
                <w:b/>
                <w:bCs/>
                <w:color w:val="DAD3C6" w:themeColor="background1"/>
              </w:rPr>
            </w:pPr>
            <w:r w:rsidRPr="00522F88">
              <w:rPr>
                <w:b/>
                <w:bCs/>
                <w:color w:val="DAD3C6" w:themeColor="background1"/>
              </w:rPr>
              <w:t>x</w:t>
            </w:r>
          </w:p>
        </w:tc>
      </w:tr>
      <w:tr w:rsidR="00A44C87" w:rsidRPr="00D86387" w14:paraId="355A5E9A" w14:textId="77777777" w:rsidTr="00BA769D">
        <w:trPr>
          <w:trHeight w:val="288"/>
        </w:trPr>
        <w:tc>
          <w:tcPr>
            <w:tcW w:w="7625" w:type="dxa"/>
          </w:tcPr>
          <w:p w14:paraId="6C7A1352" w14:textId="3F08479A" w:rsidR="00A44C87" w:rsidRPr="00AF7A7A" w:rsidRDefault="00BB2B5E" w:rsidP="00522F88">
            <w:pPr>
              <w:spacing w:after="0"/>
              <w:rPr>
                <w:highlight w:val="yellow"/>
              </w:rPr>
            </w:pPr>
            <w:r w:rsidRPr="00AF7A7A">
              <w:rPr>
                <w:highlight w:val="yellow"/>
              </w:rPr>
              <w:t>Verify all interior</w:t>
            </w:r>
            <w:r w:rsidR="00A44C87" w:rsidRPr="00AF7A7A">
              <w:rPr>
                <w:highlight w:val="yellow"/>
              </w:rPr>
              <w:t xml:space="preserve"> lighting</w:t>
            </w:r>
            <w:r w:rsidRPr="00AF7A7A">
              <w:rPr>
                <w:highlight w:val="yellow"/>
              </w:rPr>
              <w:t xml:space="preserve">, </w:t>
            </w:r>
            <w:r w:rsidR="00A44C87" w:rsidRPr="00AF7A7A">
              <w:rPr>
                <w:highlight w:val="yellow"/>
              </w:rPr>
              <w:t xml:space="preserve">controls and sensors </w:t>
            </w:r>
            <w:r w:rsidR="00DC29B7" w:rsidRPr="00AF7A7A">
              <w:rPr>
                <w:highlight w:val="yellow"/>
              </w:rPr>
              <w:t>operate correctly</w:t>
            </w:r>
            <w:r w:rsidRPr="00AF7A7A">
              <w:rPr>
                <w:highlight w:val="yellow"/>
              </w:rPr>
              <w:t>.</w:t>
            </w:r>
          </w:p>
        </w:tc>
        <w:tc>
          <w:tcPr>
            <w:tcW w:w="444" w:type="dxa"/>
            <w:shd w:val="clear" w:color="auto" w:fill="59A4E8" w:themeFill="background2"/>
          </w:tcPr>
          <w:p w14:paraId="22443317" w14:textId="77777777" w:rsidR="00A44C87" w:rsidRPr="00522F88" w:rsidRDefault="00A44C87" w:rsidP="00522F88">
            <w:pPr>
              <w:spacing w:after="0"/>
              <w:jc w:val="center"/>
              <w:rPr>
                <w:b/>
                <w:bCs/>
                <w:color w:val="DAD3C6" w:themeColor="background1"/>
              </w:rPr>
            </w:pPr>
          </w:p>
        </w:tc>
        <w:tc>
          <w:tcPr>
            <w:tcW w:w="444" w:type="dxa"/>
            <w:shd w:val="clear" w:color="auto" w:fill="0D887A" w:themeFill="accent1"/>
          </w:tcPr>
          <w:p w14:paraId="2D68CE67" w14:textId="77777777" w:rsidR="00A44C87" w:rsidRPr="00522F88" w:rsidRDefault="00A44C87" w:rsidP="00522F88">
            <w:pPr>
              <w:spacing w:after="0"/>
              <w:jc w:val="center"/>
              <w:rPr>
                <w:b/>
                <w:bCs/>
                <w:color w:val="DAD3C6" w:themeColor="background1"/>
              </w:rPr>
            </w:pPr>
            <w:r w:rsidRPr="00522F88">
              <w:rPr>
                <w:b/>
                <w:bCs/>
                <w:color w:val="DAD3C6" w:themeColor="background1"/>
              </w:rPr>
              <w:t>x</w:t>
            </w:r>
          </w:p>
        </w:tc>
        <w:tc>
          <w:tcPr>
            <w:tcW w:w="444" w:type="dxa"/>
            <w:shd w:val="clear" w:color="auto" w:fill="7D3A76" w:themeFill="accent6"/>
          </w:tcPr>
          <w:p w14:paraId="28C2FF1D" w14:textId="77777777" w:rsidR="00A44C87" w:rsidRPr="00522F88" w:rsidRDefault="00A44C87" w:rsidP="00522F88">
            <w:pPr>
              <w:spacing w:after="0"/>
              <w:jc w:val="center"/>
              <w:rPr>
                <w:b/>
                <w:bCs/>
                <w:color w:val="DAD3C6" w:themeColor="background1"/>
              </w:rPr>
            </w:pPr>
          </w:p>
        </w:tc>
        <w:tc>
          <w:tcPr>
            <w:tcW w:w="403" w:type="dxa"/>
            <w:shd w:val="clear" w:color="auto" w:fill="CD5B37" w:themeFill="accent4"/>
          </w:tcPr>
          <w:p w14:paraId="5BC1D021" w14:textId="77777777" w:rsidR="00A44C87" w:rsidRPr="00522F88" w:rsidRDefault="00A44C87" w:rsidP="00522F88">
            <w:pPr>
              <w:spacing w:after="0"/>
              <w:jc w:val="center"/>
              <w:rPr>
                <w:b/>
                <w:bCs/>
                <w:color w:val="DAD3C6" w:themeColor="background1"/>
              </w:rPr>
            </w:pPr>
          </w:p>
        </w:tc>
      </w:tr>
      <w:tr w:rsidR="00A44C87" w:rsidRPr="00D86387" w14:paraId="3B6605AA" w14:textId="77777777" w:rsidTr="00BA769D">
        <w:trPr>
          <w:trHeight w:val="288"/>
        </w:trPr>
        <w:tc>
          <w:tcPr>
            <w:tcW w:w="7625" w:type="dxa"/>
          </w:tcPr>
          <w:p w14:paraId="66EC00E6" w14:textId="493FBACE" w:rsidR="00A44C87" w:rsidRPr="00AF7A7A" w:rsidRDefault="00DC29B7" w:rsidP="00522F88">
            <w:pPr>
              <w:spacing w:after="0"/>
              <w:rPr>
                <w:highlight w:val="yellow"/>
              </w:rPr>
            </w:pPr>
            <w:r w:rsidRPr="00AF7A7A">
              <w:rPr>
                <w:highlight w:val="yellow"/>
              </w:rPr>
              <w:t>Test smoke and CO</w:t>
            </w:r>
            <w:r w:rsidR="00A44C87" w:rsidRPr="00AF7A7A">
              <w:rPr>
                <w:highlight w:val="yellow"/>
              </w:rPr>
              <w:t xml:space="preserve"> alarms</w:t>
            </w:r>
            <w:r w:rsidRPr="00AF7A7A">
              <w:rPr>
                <w:highlight w:val="yellow"/>
              </w:rPr>
              <w:t xml:space="preserve"> and replace batteries as required. </w:t>
            </w:r>
          </w:p>
        </w:tc>
        <w:tc>
          <w:tcPr>
            <w:tcW w:w="444" w:type="dxa"/>
            <w:shd w:val="clear" w:color="auto" w:fill="59A4E8" w:themeFill="background2"/>
          </w:tcPr>
          <w:p w14:paraId="06EB7849" w14:textId="77777777" w:rsidR="00A44C87" w:rsidRPr="00522F88" w:rsidRDefault="00A44C87" w:rsidP="00522F88">
            <w:pPr>
              <w:spacing w:after="0"/>
              <w:jc w:val="center"/>
              <w:rPr>
                <w:b/>
                <w:bCs/>
                <w:color w:val="DAD3C6" w:themeColor="background1"/>
              </w:rPr>
            </w:pPr>
          </w:p>
        </w:tc>
        <w:tc>
          <w:tcPr>
            <w:tcW w:w="444" w:type="dxa"/>
            <w:shd w:val="clear" w:color="auto" w:fill="0D887A" w:themeFill="accent1"/>
          </w:tcPr>
          <w:p w14:paraId="12723E3F" w14:textId="77777777" w:rsidR="00A44C87" w:rsidRPr="00522F88" w:rsidRDefault="00A44C87" w:rsidP="00522F88">
            <w:pPr>
              <w:spacing w:after="0"/>
              <w:jc w:val="center"/>
              <w:rPr>
                <w:b/>
                <w:bCs/>
                <w:color w:val="DAD3C6" w:themeColor="background1"/>
              </w:rPr>
            </w:pPr>
            <w:r w:rsidRPr="00522F88">
              <w:rPr>
                <w:b/>
                <w:bCs/>
                <w:color w:val="DAD3C6" w:themeColor="background1"/>
              </w:rPr>
              <w:t>x</w:t>
            </w:r>
          </w:p>
        </w:tc>
        <w:tc>
          <w:tcPr>
            <w:tcW w:w="444" w:type="dxa"/>
            <w:shd w:val="clear" w:color="auto" w:fill="7D3A76" w:themeFill="accent6"/>
          </w:tcPr>
          <w:p w14:paraId="43CAB36E" w14:textId="77777777" w:rsidR="00A44C87" w:rsidRPr="00522F88" w:rsidRDefault="00A44C87" w:rsidP="00522F88">
            <w:pPr>
              <w:spacing w:after="0"/>
              <w:jc w:val="center"/>
              <w:rPr>
                <w:b/>
                <w:bCs/>
                <w:color w:val="DAD3C6" w:themeColor="background1"/>
              </w:rPr>
            </w:pPr>
          </w:p>
        </w:tc>
        <w:tc>
          <w:tcPr>
            <w:tcW w:w="403" w:type="dxa"/>
            <w:shd w:val="clear" w:color="auto" w:fill="CD5B37" w:themeFill="accent4"/>
          </w:tcPr>
          <w:p w14:paraId="525253CF" w14:textId="77777777" w:rsidR="00A44C87" w:rsidRPr="00522F88" w:rsidRDefault="00A44C87" w:rsidP="00522F88">
            <w:pPr>
              <w:spacing w:after="0"/>
              <w:jc w:val="center"/>
              <w:rPr>
                <w:b/>
                <w:bCs/>
                <w:color w:val="DAD3C6" w:themeColor="background1"/>
              </w:rPr>
            </w:pPr>
            <w:r w:rsidRPr="00522F88">
              <w:rPr>
                <w:b/>
                <w:bCs/>
                <w:color w:val="DAD3C6" w:themeColor="background1"/>
              </w:rPr>
              <w:t>x</w:t>
            </w:r>
          </w:p>
        </w:tc>
      </w:tr>
      <w:tr w:rsidR="00BB2B5E" w:rsidRPr="00D86387" w14:paraId="2D23A695" w14:textId="77777777" w:rsidTr="00BA769D">
        <w:trPr>
          <w:trHeight w:val="288"/>
        </w:trPr>
        <w:tc>
          <w:tcPr>
            <w:tcW w:w="7625" w:type="dxa"/>
          </w:tcPr>
          <w:p w14:paraId="2AA8BDBC" w14:textId="4C96E1D0" w:rsidR="00BB2B5E" w:rsidRPr="00AF7A7A" w:rsidRDefault="00BB2B5E" w:rsidP="00522F88">
            <w:pPr>
              <w:spacing w:after="0"/>
              <w:rPr>
                <w:rFonts w:cs="Arial"/>
                <w:highlight w:val="yellow"/>
              </w:rPr>
            </w:pPr>
            <w:r w:rsidRPr="00AF7A7A">
              <w:rPr>
                <w:rFonts w:cs="Arial"/>
                <w:highlight w:val="yellow"/>
              </w:rPr>
              <w:t>Vacuum refrigerator</w:t>
            </w:r>
            <w:r w:rsidR="00DC29B7" w:rsidRPr="00AF7A7A">
              <w:rPr>
                <w:rFonts w:cs="Arial"/>
                <w:highlight w:val="yellow"/>
              </w:rPr>
              <w:t xml:space="preserve"> condenser coils </w:t>
            </w:r>
            <w:r w:rsidRPr="00AF7A7A">
              <w:rPr>
                <w:rFonts w:cs="Arial"/>
                <w:highlight w:val="yellow"/>
              </w:rPr>
              <w:t>annually.</w:t>
            </w:r>
          </w:p>
        </w:tc>
        <w:tc>
          <w:tcPr>
            <w:tcW w:w="444" w:type="dxa"/>
            <w:shd w:val="clear" w:color="auto" w:fill="59A4E8" w:themeFill="background2"/>
          </w:tcPr>
          <w:p w14:paraId="26838C12" w14:textId="5C44A841" w:rsidR="00BB2B5E" w:rsidRPr="002B53ED" w:rsidRDefault="00BB2B5E" w:rsidP="00522F88">
            <w:pPr>
              <w:spacing w:after="0"/>
              <w:jc w:val="center"/>
              <w:rPr>
                <w:rFonts w:cs="Arial"/>
                <w:b/>
                <w:bCs/>
                <w:color w:val="DAD3C6" w:themeColor="background1"/>
              </w:rPr>
            </w:pPr>
            <w:r w:rsidRPr="002B53ED">
              <w:rPr>
                <w:rFonts w:cs="Arial"/>
                <w:b/>
                <w:bCs/>
                <w:color w:val="DAD3C6" w:themeColor="background1"/>
              </w:rPr>
              <w:t>x</w:t>
            </w:r>
          </w:p>
        </w:tc>
        <w:tc>
          <w:tcPr>
            <w:tcW w:w="444" w:type="dxa"/>
            <w:shd w:val="clear" w:color="auto" w:fill="0D887A" w:themeFill="accent1"/>
          </w:tcPr>
          <w:p w14:paraId="1FA15FEA" w14:textId="77777777" w:rsidR="00BB2B5E" w:rsidRPr="002B53ED" w:rsidRDefault="00BB2B5E" w:rsidP="00522F88">
            <w:pPr>
              <w:spacing w:after="0"/>
              <w:jc w:val="center"/>
              <w:rPr>
                <w:rFonts w:cs="Arial"/>
                <w:b/>
                <w:bCs/>
                <w:color w:val="DAD3C6" w:themeColor="background1"/>
              </w:rPr>
            </w:pPr>
          </w:p>
        </w:tc>
        <w:tc>
          <w:tcPr>
            <w:tcW w:w="444" w:type="dxa"/>
            <w:shd w:val="clear" w:color="auto" w:fill="7D3A76" w:themeFill="accent6"/>
          </w:tcPr>
          <w:p w14:paraId="0CE95187" w14:textId="77777777" w:rsidR="00BB2B5E" w:rsidRPr="002B53ED" w:rsidRDefault="00BB2B5E" w:rsidP="00522F88">
            <w:pPr>
              <w:spacing w:after="0"/>
              <w:jc w:val="center"/>
              <w:rPr>
                <w:rFonts w:cs="Arial"/>
                <w:b/>
                <w:bCs/>
                <w:color w:val="DAD3C6" w:themeColor="background1"/>
              </w:rPr>
            </w:pPr>
          </w:p>
        </w:tc>
        <w:tc>
          <w:tcPr>
            <w:tcW w:w="403" w:type="dxa"/>
            <w:shd w:val="clear" w:color="auto" w:fill="CD5B37" w:themeFill="accent4"/>
          </w:tcPr>
          <w:p w14:paraId="6DE96063" w14:textId="77777777" w:rsidR="00BB2B5E" w:rsidRPr="002B53ED" w:rsidRDefault="00BB2B5E" w:rsidP="00522F88">
            <w:pPr>
              <w:spacing w:after="0"/>
              <w:jc w:val="center"/>
              <w:rPr>
                <w:rFonts w:cs="Arial"/>
                <w:b/>
                <w:bCs/>
                <w:color w:val="DAD3C6" w:themeColor="background1"/>
              </w:rPr>
            </w:pPr>
          </w:p>
        </w:tc>
      </w:tr>
      <w:tr w:rsidR="00BB2B5E" w:rsidRPr="00D86387" w14:paraId="505C6FD1" w14:textId="77777777" w:rsidTr="00BA769D">
        <w:trPr>
          <w:trHeight w:val="288"/>
        </w:trPr>
        <w:tc>
          <w:tcPr>
            <w:tcW w:w="7625" w:type="dxa"/>
          </w:tcPr>
          <w:p w14:paraId="12F5A950" w14:textId="68C7B6F3" w:rsidR="00BB2B5E" w:rsidRPr="00AF7A7A" w:rsidRDefault="00F70298" w:rsidP="00522F88">
            <w:pPr>
              <w:spacing w:after="0"/>
              <w:rPr>
                <w:rFonts w:cs="Arial"/>
                <w:highlight w:val="yellow"/>
              </w:rPr>
            </w:pPr>
            <w:r w:rsidRPr="00AF7A7A">
              <w:rPr>
                <w:rFonts w:cs="Arial"/>
                <w:highlight w:val="yellow"/>
              </w:rPr>
              <w:t xml:space="preserve">Confirm refrigerator </w:t>
            </w:r>
            <w:r w:rsidR="00DC29B7" w:rsidRPr="00AF7A7A">
              <w:rPr>
                <w:rFonts w:cs="Arial"/>
                <w:highlight w:val="yellow"/>
              </w:rPr>
              <w:t>and freezer temperatures are set correctly.</w:t>
            </w:r>
          </w:p>
        </w:tc>
        <w:tc>
          <w:tcPr>
            <w:tcW w:w="444" w:type="dxa"/>
            <w:shd w:val="clear" w:color="auto" w:fill="59A4E8" w:themeFill="background2"/>
          </w:tcPr>
          <w:p w14:paraId="756D244C" w14:textId="71E081A9" w:rsidR="00BB2B5E" w:rsidRPr="002B53ED" w:rsidRDefault="00F70298" w:rsidP="00522F88">
            <w:pPr>
              <w:spacing w:after="0"/>
              <w:jc w:val="center"/>
              <w:rPr>
                <w:rFonts w:cs="Arial"/>
                <w:b/>
                <w:bCs/>
                <w:color w:val="DAD3C6" w:themeColor="background1"/>
              </w:rPr>
            </w:pPr>
            <w:r w:rsidRPr="002B53ED">
              <w:rPr>
                <w:rFonts w:cs="Arial"/>
                <w:b/>
                <w:bCs/>
                <w:color w:val="DAD3C6" w:themeColor="background1"/>
              </w:rPr>
              <w:t>x</w:t>
            </w:r>
          </w:p>
        </w:tc>
        <w:tc>
          <w:tcPr>
            <w:tcW w:w="444" w:type="dxa"/>
            <w:shd w:val="clear" w:color="auto" w:fill="0D887A" w:themeFill="accent1"/>
          </w:tcPr>
          <w:p w14:paraId="77166753" w14:textId="77777777" w:rsidR="00BB2B5E" w:rsidRPr="002B53ED" w:rsidRDefault="00BB2B5E" w:rsidP="00522F88">
            <w:pPr>
              <w:spacing w:after="0"/>
              <w:jc w:val="center"/>
              <w:rPr>
                <w:rFonts w:cs="Arial"/>
                <w:b/>
                <w:bCs/>
                <w:color w:val="DAD3C6" w:themeColor="background1"/>
              </w:rPr>
            </w:pPr>
          </w:p>
        </w:tc>
        <w:tc>
          <w:tcPr>
            <w:tcW w:w="444" w:type="dxa"/>
            <w:shd w:val="clear" w:color="auto" w:fill="7D3A76" w:themeFill="accent6"/>
          </w:tcPr>
          <w:p w14:paraId="3186D4C3" w14:textId="77777777" w:rsidR="00BB2B5E" w:rsidRPr="002B53ED" w:rsidRDefault="00BB2B5E" w:rsidP="00522F88">
            <w:pPr>
              <w:spacing w:after="0"/>
              <w:jc w:val="center"/>
              <w:rPr>
                <w:rFonts w:cs="Arial"/>
                <w:b/>
                <w:bCs/>
                <w:color w:val="DAD3C6" w:themeColor="background1"/>
              </w:rPr>
            </w:pPr>
          </w:p>
        </w:tc>
        <w:tc>
          <w:tcPr>
            <w:tcW w:w="403" w:type="dxa"/>
            <w:shd w:val="clear" w:color="auto" w:fill="CD5B37" w:themeFill="accent4"/>
          </w:tcPr>
          <w:p w14:paraId="1C9D0F30" w14:textId="77777777" w:rsidR="00BB2B5E" w:rsidRPr="002B53ED" w:rsidRDefault="00BB2B5E" w:rsidP="00522F88">
            <w:pPr>
              <w:spacing w:after="0"/>
              <w:jc w:val="center"/>
              <w:rPr>
                <w:rFonts w:cs="Arial"/>
                <w:b/>
                <w:bCs/>
                <w:color w:val="DAD3C6" w:themeColor="background1"/>
              </w:rPr>
            </w:pPr>
          </w:p>
        </w:tc>
      </w:tr>
      <w:tr w:rsidR="00E937CA" w:rsidRPr="00D86387" w14:paraId="5EF7F7E4" w14:textId="77777777" w:rsidTr="00DC7EB8">
        <w:trPr>
          <w:trHeight w:val="288"/>
        </w:trPr>
        <w:tc>
          <w:tcPr>
            <w:tcW w:w="7625" w:type="dxa"/>
            <w:vAlign w:val="top"/>
          </w:tcPr>
          <w:p w14:paraId="189A76D2" w14:textId="32FB4E90" w:rsidR="00E937CA" w:rsidRPr="00AF7A7A" w:rsidRDefault="00E937CA" w:rsidP="00E937CA">
            <w:pPr>
              <w:spacing w:after="0"/>
              <w:rPr>
                <w:rFonts w:cs="Arial"/>
                <w:highlight w:val="yellow"/>
              </w:rPr>
            </w:pPr>
            <w:r w:rsidRPr="00AF7A7A">
              <w:rPr>
                <w:highlight w:val="yellow"/>
              </w:rPr>
              <w:t>Inspect dishwasher door gaskets for cracks and confirm latches close tightly to prevent leaks during peak use.</w:t>
            </w:r>
          </w:p>
        </w:tc>
        <w:tc>
          <w:tcPr>
            <w:tcW w:w="444" w:type="dxa"/>
            <w:shd w:val="clear" w:color="auto" w:fill="59A4E8" w:themeFill="background2"/>
          </w:tcPr>
          <w:p w14:paraId="78CD0D49" w14:textId="4E97055F" w:rsidR="00E937CA" w:rsidRPr="002B53ED" w:rsidRDefault="00E937CA" w:rsidP="00DC7EB8">
            <w:pPr>
              <w:spacing w:after="0"/>
              <w:rPr>
                <w:rFonts w:cs="Arial"/>
                <w:b/>
                <w:bCs/>
                <w:color w:val="DAD3C6" w:themeColor="background1"/>
              </w:rPr>
            </w:pPr>
            <w:r>
              <w:rPr>
                <w:rFonts w:cs="Arial"/>
                <w:b/>
                <w:bCs/>
                <w:color w:val="DAD3C6" w:themeColor="background1"/>
              </w:rPr>
              <w:t>x</w:t>
            </w:r>
          </w:p>
        </w:tc>
        <w:tc>
          <w:tcPr>
            <w:tcW w:w="444" w:type="dxa"/>
            <w:shd w:val="clear" w:color="auto" w:fill="0D887A" w:themeFill="accent1"/>
          </w:tcPr>
          <w:p w14:paraId="6D838FCB" w14:textId="77777777" w:rsidR="00E937CA" w:rsidRPr="002B53ED" w:rsidRDefault="00E937CA" w:rsidP="00DC7EB8">
            <w:pPr>
              <w:spacing w:after="0"/>
              <w:rPr>
                <w:rFonts w:cs="Arial"/>
                <w:b/>
                <w:bCs/>
                <w:color w:val="DAD3C6" w:themeColor="background1"/>
              </w:rPr>
            </w:pPr>
          </w:p>
        </w:tc>
        <w:tc>
          <w:tcPr>
            <w:tcW w:w="444" w:type="dxa"/>
            <w:shd w:val="clear" w:color="auto" w:fill="7D3A76" w:themeFill="accent6"/>
          </w:tcPr>
          <w:p w14:paraId="6B305CB3" w14:textId="77777777" w:rsidR="00E937CA" w:rsidRPr="002B53ED" w:rsidRDefault="00E937CA" w:rsidP="00DC7EB8">
            <w:pPr>
              <w:spacing w:after="0"/>
              <w:rPr>
                <w:rFonts w:cs="Arial"/>
                <w:b/>
                <w:bCs/>
                <w:color w:val="DAD3C6" w:themeColor="background1"/>
              </w:rPr>
            </w:pPr>
          </w:p>
        </w:tc>
        <w:tc>
          <w:tcPr>
            <w:tcW w:w="403" w:type="dxa"/>
            <w:shd w:val="clear" w:color="auto" w:fill="CD5B37" w:themeFill="accent4"/>
          </w:tcPr>
          <w:p w14:paraId="396125E8" w14:textId="77777777" w:rsidR="00E937CA" w:rsidRPr="002B53ED" w:rsidRDefault="00E937CA" w:rsidP="00DC7EB8">
            <w:pPr>
              <w:spacing w:after="0"/>
              <w:rPr>
                <w:rFonts w:cs="Arial"/>
                <w:b/>
                <w:bCs/>
                <w:color w:val="DAD3C6" w:themeColor="background1"/>
              </w:rPr>
            </w:pPr>
          </w:p>
        </w:tc>
      </w:tr>
      <w:tr w:rsidR="00E937CA" w:rsidRPr="00D86387" w14:paraId="7512F153" w14:textId="77777777" w:rsidTr="00DC7EB8">
        <w:trPr>
          <w:trHeight w:val="288"/>
        </w:trPr>
        <w:tc>
          <w:tcPr>
            <w:tcW w:w="7625" w:type="dxa"/>
            <w:vAlign w:val="top"/>
          </w:tcPr>
          <w:p w14:paraId="17281532" w14:textId="52C9622C" w:rsidR="00E937CA" w:rsidRPr="00AF7A7A" w:rsidRDefault="00E937CA" w:rsidP="00E937CA">
            <w:pPr>
              <w:spacing w:after="0"/>
              <w:rPr>
                <w:rFonts w:cs="Arial"/>
                <w:highlight w:val="yellow"/>
              </w:rPr>
            </w:pPr>
            <w:r w:rsidRPr="00AF7A7A">
              <w:rPr>
                <w:highlight w:val="yellow"/>
              </w:rPr>
              <w:t>Run a dishwasher descaling or cleaning cycle with vinegar during winter to remove mineral buildup.</w:t>
            </w:r>
          </w:p>
        </w:tc>
        <w:tc>
          <w:tcPr>
            <w:tcW w:w="444" w:type="dxa"/>
            <w:shd w:val="clear" w:color="auto" w:fill="59A4E8" w:themeFill="background2"/>
          </w:tcPr>
          <w:p w14:paraId="77C1D2C9" w14:textId="3C0A60AD" w:rsidR="00E937CA" w:rsidRPr="002B53ED" w:rsidRDefault="00E937CA" w:rsidP="00DC7EB8">
            <w:pPr>
              <w:spacing w:after="0"/>
              <w:rPr>
                <w:rFonts w:cs="Arial"/>
                <w:b/>
                <w:bCs/>
                <w:color w:val="DAD3C6" w:themeColor="background1"/>
              </w:rPr>
            </w:pPr>
            <w:r>
              <w:rPr>
                <w:rFonts w:cs="Arial"/>
                <w:b/>
                <w:bCs/>
                <w:color w:val="DAD3C6" w:themeColor="background1"/>
              </w:rPr>
              <w:t>x</w:t>
            </w:r>
          </w:p>
        </w:tc>
        <w:tc>
          <w:tcPr>
            <w:tcW w:w="444" w:type="dxa"/>
            <w:shd w:val="clear" w:color="auto" w:fill="0D887A" w:themeFill="accent1"/>
          </w:tcPr>
          <w:p w14:paraId="61C06EFD" w14:textId="77777777" w:rsidR="00E937CA" w:rsidRPr="002B53ED" w:rsidRDefault="00E937CA" w:rsidP="00DC7EB8">
            <w:pPr>
              <w:spacing w:after="0"/>
              <w:rPr>
                <w:rFonts w:cs="Arial"/>
                <w:b/>
                <w:bCs/>
                <w:color w:val="DAD3C6" w:themeColor="background1"/>
              </w:rPr>
            </w:pPr>
          </w:p>
        </w:tc>
        <w:tc>
          <w:tcPr>
            <w:tcW w:w="444" w:type="dxa"/>
            <w:shd w:val="clear" w:color="auto" w:fill="7D3A76" w:themeFill="accent6"/>
          </w:tcPr>
          <w:p w14:paraId="2E6ED76C" w14:textId="77777777" w:rsidR="00E937CA" w:rsidRPr="002B53ED" w:rsidRDefault="00E937CA" w:rsidP="00DC7EB8">
            <w:pPr>
              <w:spacing w:after="0"/>
              <w:rPr>
                <w:rFonts w:cs="Arial"/>
                <w:b/>
                <w:bCs/>
                <w:color w:val="DAD3C6" w:themeColor="background1"/>
              </w:rPr>
            </w:pPr>
          </w:p>
        </w:tc>
        <w:tc>
          <w:tcPr>
            <w:tcW w:w="403" w:type="dxa"/>
            <w:shd w:val="clear" w:color="auto" w:fill="CD5B37" w:themeFill="accent4"/>
          </w:tcPr>
          <w:p w14:paraId="6D4B1935" w14:textId="77777777" w:rsidR="00E937CA" w:rsidRPr="002B53ED" w:rsidRDefault="00E937CA" w:rsidP="00DC7EB8">
            <w:pPr>
              <w:spacing w:after="0"/>
              <w:rPr>
                <w:rFonts w:cs="Arial"/>
                <w:b/>
                <w:bCs/>
                <w:color w:val="DAD3C6" w:themeColor="background1"/>
              </w:rPr>
            </w:pPr>
          </w:p>
        </w:tc>
      </w:tr>
      <w:tr w:rsidR="00E937CA" w:rsidRPr="00D86387" w14:paraId="6E3F3167" w14:textId="77777777" w:rsidTr="00DC7EB8">
        <w:trPr>
          <w:trHeight w:val="288"/>
        </w:trPr>
        <w:tc>
          <w:tcPr>
            <w:tcW w:w="7625" w:type="dxa"/>
            <w:vAlign w:val="top"/>
          </w:tcPr>
          <w:p w14:paraId="7C2602BD" w14:textId="68776EC1" w:rsidR="00E937CA" w:rsidRPr="00AF7A7A" w:rsidRDefault="00E937CA" w:rsidP="00E937CA">
            <w:pPr>
              <w:spacing w:after="0"/>
              <w:rPr>
                <w:rFonts w:cs="Arial"/>
                <w:highlight w:val="yellow"/>
              </w:rPr>
            </w:pPr>
            <w:r w:rsidRPr="00AF7A7A">
              <w:rPr>
                <w:highlight w:val="yellow"/>
              </w:rPr>
              <w:lastRenderedPageBreak/>
              <w:t>Remove and clean dishwasher bottom drain filters to prevent food buildup and odors.</w:t>
            </w:r>
          </w:p>
        </w:tc>
        <w:tc>
          <w:tcPr>
            <w:tcW w:w="444" w:type="dxa"/>
            <w:shd w:val="clear" w:color="auto" w:fill="59A4E8" w:themeFill="background2"/>
          </w:tcPr>
          <w:p w14:paraId="5944037F" w14:textId="0A9D52E1" w:rsidR="00E937CA" w:rsidRPr="002B53ED" w:rsidRDefault="00E937CA" w:rsidP="00E937CA">
            <w:pPr>
              <w:spacing w:after="0"/>
              <w:jc w:val="center"/>
              <w:rPr>
                <w:rFonts w:cs="Arial"/>
                <w:b/>
                <w:bCs/>
                <w:color w:val="DAD3C6" w:themeColor="background1"/>
              </w:rPr>
            </w:pPr>
            <w:r>
              <w:rPr>
                <w:rFonts w:cs="Arial"/>
                <w:b/>
                <w:bCs/>
                <w:color w:val="DAD3C6" w:themeColor="background1"/>
              </w:rPr>
              <w:t>x</w:t>
            </w:r>
          </w:p>
        </w:tc>
        <w:tc>
          <w:tcPr>
            <w:tcW w:w="444" w:type="dxa"/>
            <w:shd w:val="clear" w:color="auto" w:fill="0D887A" w:themeFill="accent1"/>
          </w:tcPr>
          <w:p w14:paraId="2146FC46" w14:textId="77777777" w:rsidR="00E937CA" w:rsidRPr="002B53ED" w:rsidRDefault="00E937CA" w:rsidP="00E937CA">
            <w:pPr>
              <w:spacing w:after="0"/>
              <w:jc w:val="center"/>
              <w:rPr>
                <w:rFonts w:cs="Arial"/>
                <w:b/>
                <w:bCs/>
                <w:color w:val="DAD3C6" w:themeColor="background1"/>
              </w:rPr>
            </w:pPr>
          </w:p>
        </w:tc>
        <w:tc>
          <w:tcPr>
            <w:tcW w:w="444" w:type="dxa"/>
            <w:shd w:val="clear" w:color="auto" w:fill="7D3A76" w:themeFill="accent6"/>
          </w:tcPr>
          <w:p w14:paraId="3B48DACD" w14:textId="77777777" w:rsidR="00E937CA" w:rsidRPr="002B53ED" w:rsidRDefault="00E937CA" w:rsidP="00E937CA">
            <w:pPr>
              <w:spacing w:after="0"/>
              <w:jc w:val="center"/>
              <w:rPr>
                <w:rFonts w:cs="Arial"/>
                <w:b/>
                <w:bCs/>
                <w:color w:val="DAD3C6" w:themeColor="background1"/>
              </w:rPr>
            </w:pPr>
          </w:p>
        </w:tc>
        <w:tc>
          <w:tcPr>
            <w:tcW w:w="403" w:type="dxa"/>
            <w:shd w:val="clear" w:color="auto" w:fill="CD5B37" w:themeFill="accent4"/>
          </w:tcPr>
          <w:p w14:paraId="74FECE59" w14:textId="77777777" w:rsidR="00E937CA" w:rsidRPr="002B53ED" w:rsidRDefault="00E937CA" w:rsidP="00E937CA">
            <w:pPr>
              <w:spacing w:after="0"/>
              <w:jc w:val="center"/>
              <w:rPr>
                <w:rFonts w:cs="Arial"/>
                <w:b/>
                <w:bCs/>
                <w:color w:val="DAD3C6" w:themeColor="background1"/>
              </w:rPr>
            </w:pPr>
          </w:p>
        </w:tc>
      </w:tr>
      <w:tr w:rsidR="00E937CA" w:rsidRPr="00D86387" w14:paraId="7756E6F4" w14:textId="77777777" w:rsidTr="00DC7EB8">
        <w:trPr>
          <w:trHeight w:val="288"/>
        </w:trPr>
        <w:tc>
          <w:tcPr>
            <w:tcW w:w="7625" w:type="dxa"/>
            <w:vAlign w:val="top"/>
          </w:tcPr>
          <w:p w14:paraId="09572D0A" w14:textId="6DDDF791" w:rsidR="00E937CA" w:rsidRPr="00AF7A7A" w:rsidRDefault="00E937CA" w:rsidP="00E937CA">
            <w:pPr>
              <w:spacing w:after="0"/>
              <w:rPr>
                <w:highlight w:val="yellow"/>
              </w:rPr>
            </w:pPr>
            <w:r w:rsidRPr="00AF7A7A">
              <w:rPr>
                <w:highlight w:val="yellow"/>
              </w:rPr>
              <w:t>Degrease and wash range hood filters; replace as needed</w:t>
            </w:r>
          </w:p>
        </w:tc>
        <w:tc>
          <w:tcPr>
            <w:tcW w:w="444" w:type="dxa"/>
            <w:shd w:val="clear" w:color="auto" w:fill="59A4E8" w:themeFill="background2"/>
          </w:tcPr>
          <w:p w14:paraId="70678C68" w14:textId="16FCCC8D" w:rsidR="00E937CA" w:rsidRPr="002B53ED" w:rsidRDefault="00E937CA" w:rsidP="00E937CA">
            <w:pPr>
              <w:spacing w:after="0"/>
              <w:jc w:val="center"/>
              <w:rPr>
                <w:rFonts w:cs="Arial"/>
                <w:b/>
                <w:bCs/>
                <w:color w:val="DAD3C6" w:themeColor="background1"/>
              </w:rPr>
            </w:pPr>
            <w:r>
              <w:rPr>
                <w:rFonts w:cs="Arial"/>
                <w:b/>
                <w:bCs/>
                <w:color w:val="DAD3C6" w:themeColor="background1"/>
              </w:rPr>
              <w:t>x</w:t>
            </w:r>
          </w:p>
        </w:tc>
        <w:tc>
          <w:tcPr>
            <w:tcW w:w="444" w:type="dxa"/>
            <w:shd w:val="clear" w:color="auto" w:fill="0D887A" w:themeFill="accent1"/>
          </w:tcPr>
          <w:p w14:paraId="4F825F53" w14:textId="77777777" w:rsidR="00E937CA" w:rsidRPr="002B53ED" w:rsidRDefault="00E937CA" w:rsidP="00E937CA">
            <w:pPr>
              <w:spacing w:after="0"/>
              <w:jc w:val="center"/>
              <w:rPr>
                <w:rFonts w:cs="Arial"/>
                <w:b/>
                <w:bCs/>
                <w:color w:val="DAD3C6" w:themeColor="background1"/>
              </w:rPr>
            </w:pPr>
          </w:p>
        </w:tc>
        <w:tc>
          <w:tcPr>
            <w:tcW w:w="444" w:type="dxa"/>
            <w:shd w:val="clear" w:color="auto" w:fill="7D3A76" w:themeFill="accent6"/>
          </w:tcPr>
          <w:p w14:paraId="578FE292" w14:textId="77777777" w:rsidR="00E937CA" w:rsidRPr="002B53ED" w:rsidRDefault="00E937CA" w:rsidP="00E937CA">
            <w:pPr>
              <w:spacing w:after="0"/>
              <w:jc w:val="center"/>
              <w:rPr>
                <w:rFonts w:cs="Arial"/>
                <w:b/>
                <w:bCs/>
                <w:color w:val="DAD3C6" w:themeColor="background1"/>
              </w:rPr>
            </w:pPr>
          </w:p>
        </w:tc>
        <w:tc>
          <w:tcPr>
            <w:tcW w:w="403" w:type="dxa"/>
            <w:shd w:val="clear" w:color="auto" w:fill="CD5B37" w:themeFill="accent4"/>
          </w:tcPr>
          <w:p w14:paraId="36CD26D1" w14:textId="77777777" w:rsidR="00E937CA" w:rsidRPr="002B53ED" w:rsidRDefault="00E937CA" w:rsidP="00E937CA">
            <w:pPr>
              <w:spacing w:after="0"/>
              <w:jc w:val="center"/>
              <w:rPr>
                <w:rFonts w:cs="Arial"/>
                <w:b/>
                <w:bCs/>
                <w:color w:val="DAD3C6" w:themeColor="background1"/>
              </w:rPr>
            </w:pPr>
          </w:p>
        </w:tc>
      </w:tr>
      <w:tr w:rsidR="00E937CA" w:rsidRPr="00D86387" w14:paraId="4E437BE1" w14:textId="77777777" w:rsidTr="00DC7EB8">
        <w:trPr>
          <w:trHeight w:val="288"/>
        </w:trPr>
        <w:tc>
          <w:tcPr>
            <w:tcW w:w="7625" w:type="dxa"/>
            <w:vAlign w:val="top"/>
          </w:tcPr>
          <w:p w14:paraId="6B60A645" w14:textId="08072B34" w:rsidR="00E937CA" w:rsidRPr="00AF7A7A" w:rsidRDefault="00E937CA" w:rsidP="00E937CA">
            <w:pPr>
              <w:spacing w:after="0"/>
              <w:rPr>
                <w:highlight w:val="yellow"/>
              </w:rPr>
            </w:pPr>
            <w:r w:rsidRPr="00AF7A7A">
              <w:rPr>
                <w:highlight w:val="yellow"/>
              </w:rPr>
              <w:t>Check exterior range hood exhaust dampers to ensure they open freely and are clear of obstructions</w:t>
            </w:r>
          </w:p>
        </w:tc>
        <w:tc>
          <w:tcPr>
            <w:tcW w:w="444" w:type="dxa"/>
            <w:shd w:val="clear" w:color="auto" w:fill="59A4E8" w:themeFill="background2"/>
          </w:tcPr>
          <w:p w14:paraId="75D78B44" w14:textId="77777777" w:rsidR="00E937CA" w:rsidRPr="002B53ED" w:rsidRDefault="00E937CA" w:rsidP="00E937CA">
            <w:pPr>
              <w:spacing w:after="0"/>
              <w:jc w:val="center"/>
              <w:rPr>
                <w:rFonts w:cs="Arial"/>
                <w:b/>
                <w:bCs/>
                <w:color w:val="DAD3C6" w:themeColor="background1"/>
              </w:rPr>
            </w:pPr>
          </w:p>
        </w:tc>
        <w:tc>
          <w:tcPr>
            <w:tcW w:w="444" w:type="dxa"/>
            <w:shd w:val="clear" w:color="auto" w:fill="0D887A" w:themeFill="accent1"/>
          </w:tcPr>
          <w:p w14:paraId="6906A69D" w14:textId="78D79702" w:rsidR="00E937CA" w:rsidRPr="002B53ED" w:rsidRDefault="00E937CA" w:rsidP="00E937CA">
            <w:pPr>
              <w:spacing w:after="0"/>
              <w:jc w:val="center"/>
              <w:rPr>
                <w:rFonts w:cs="Arial"/>
                <w:b/>
                <w:bCs/>
                <w:color w:val="DAD3C6" w:themeColor="background1"/>
              </w:rPr>
            </w:pPr>
            <w:r>
              <w:rPr>
                <w:rFonts w:cs="Arial"/>
                <w:b/>
                <w:bCs/>
                <w:color w:val="DAD3C6" w:themeColor="background1"/>
              </w:rPr>
              <w:t>x</w:t>
            </w:r>
          </w:p>
        </w:tc>
        <w:tc>
          <w:tcPr>
            <w:tcW w:w="444" w:type="dxa"/>
            <w:shd w:val="clear" w:color="auto" w:fill="7D3A76" w:themeFill="accent6"/>
          </w:tcPr>
          <w:p w14:paraId="3F32B911" w14:textId="77777777" w:rsidR="00E937CA" w:rsidRPr="002B53ED" w:rsidRDefault="00E937CA" w:rsidP="00E937CA">
            <w:pPr>
              <w:spacing w:after="0"/>
              <w:jc w:val="center"/>
              <w:rPr>
                <w:rFonts w:cs="Arial"/>
                <w:b/>
                <w:bCs/>
                <w:color w:val="DAD3C6" w:themeColor="background1"/>
              </w:rPr>
            </w:pPr>
          </w:p>
        </w:tc>
        <w:tc>
          <w:tcPr>
            <w:tcW w:w="403" w:type="dxa"/>
            <w:shd w:val="clear" w:color="auto" w:fill="CD5B37" w:themeFill="accent4"/>
          </w:tcPr>
          <w:p w14:paraId="17F28776" w14:textId="77777777" w:rsidR="00E937CA" w:rsidRPr="002B53ED" w:rsidRDefault="00E937CA" w:rsidP="00E937CA">
            <w:pPr>
              <w:spacing w:after="0"/>
              <w:jc w:val="center"/>
              <w:rPr>
                <w:rFonts w:cs="Arial"/>
                <w:b/>
                <w:bCs/>
                <w:color w:val="DAD3C6" w:themeColor="background1"/>
              </w:rPr>
            </w:pPr>
          </w:p>
        </w:tc>
      </w:tr>
      <w:tr w:rsidR="00E937CA" w:rsidRPr="00D86387" w14:paraId="254E57E3" w14:textId="77777777" w:rsidTr="00DC7EB8">
        <w:trPr>
          <w:trHeight w:val="288"/>
        </w:trPr>
        <w:tc>
          <w:tcPr>
            <w:tcW w:w="7625" w:type="dxa"/>
            <w:vAlign w:val="top"/>
          </w:tcPr>
          <w:p w14:paraId="110B98C7" w14:textId="747EFCBF" w:rsidR="00E937CA" w:rsidRPr="00AF7A7A" w:rsidRDefault="00E937CA" w:rsidP="00E937CA">
            <w:pPr>
              <w:spacing w:after="0"/>
              <w:rPr>
                <w:highlight w:val="yellow"/>
              </w:rPr>
            </w:pPr>
            <w:r w:rsidRPr="00AF7A7A">
              <w:rPr>
                <w:highlight w:val="yellow"/>
              </w:rPr>
              <w:t>Test range hood lighting and exhaust fan speeds for proper operation.</w:t>
            </w:r>
          </w:p>
        </w:tc>
        <w:tc>
          <w:tcPr>
            <w:tcW w:w="444" w:type="dxa"/>
            <w:shd w:val="clear" w:color="auto" w:fill="59A4E8" w:themeFill="background2"/>
          </w:tcPr>
          <w:p w14:paraId="04F0D0BB" w14:textId="5C5B6C84" w:rsidR="00E937CA" w:rsidRPr="002B53ED" w:rsidRDefault="00E937CA" w:rsidP="00E937CA">
            <w:pPr>
              <w:spacing w:after="0"/>
              <w:jc w:val="center"/>
              <w:rPr>
                <w:rFonts w:cs="Arial"/>
                <w:b/>
                <w:bCs/>
                <w:color w:val="DAD3C6" w:themeColor="background1"/>
              </w:rPr>
            </w:pPr>
            <w:r>
              <w:rPr>
                <w:rFonts w:cs="Arial"/>
                <w:b/>
                <w:bCs/>
                <w:color w:val="DAD3C6" w:themeColor="background1"/>
              </w:rPr>
              <w:t>x</w:t>
            </w:r>
          </w:p>
        </w:tc>
        <w:tc>
          <w:tcPr>
            <w:tcW w:w="444" w:type="dxa"/>
            <w:shd w:val="clear" w:color="auto" w:fill="0D887A" w:themeFill="accent1"/>
          </w:tcPr>
          <w:p w14:paraId="25843F85" w14:textId="77777777" w:rsidR="00E937CA" w:rsidRPr="002B53ED" w:rsidRDefault="00E937CA" w:rsidP="00E937CA">
            <w:pPr>
              <w:spacing w:after="0"/>
              <w:jc w:val="center"/>
              <w:rPr>
                <w:rFonts w:cs="Arial"/>
                <w:b/>
                <w:bCs/>
                <w:color w:val="DAD3C6" w:themeColor="background1"/>
              </w:rPr>
            </w:pPr>
          </w:p>
        </w:tc>
        <w:tc>
          <w:tcPr>
            <w:tcW w:w="444" w:type="dxa"/>
            <w:shd w:val="clear" w:color="auto" w:fill="7D3A76" w:themeFill="accent6"/>
          </w:tcPr>
          <w:p w14:paraId="5D85A3E3" w14:textId="77777777" w:rsidR="00E937CA" w:rsidRPr="002B53ED" w:rsidRDefault="00E937CA" w:rsidP="00E937CA">
            <w:pPr>
              <w:spacing w:after="0"/>
              <w:jc w:val="center"/>
              <w:rPr>
                <w:rFonts w:cs="Arial"/>
                <w:b/>
                <w:bCs/>
                <w:color w:val="DAD3C6" w:themeColor="background1"/>
              </w:rPr>
            </w:pPr>
          </w:p>
        </w:tc>
        <w:tc>
          <w:tcPr>
            <w:tcW w:w="403" w:type="dxa"/>
            <w:shd w:val="clear" w:color="auto" w:fill="CD5B37" w:themeFill="accent4"/>
          </w:tcPr>
          <w:p w14:paraId="6AED1BBF" w14:textId="77777777" w:rsidR="00E937CA" w:rsidRPr="002B53ED" w:rsidRDefault="00E937CA" w:rsidP="00E937CA">
            <w:pPr>
              <w:spacing w:after="0"/>
              <w:jc w:val="center"/>
              <w:rPr>
                <w:rFonts w:cs="Arial"/>
                <w:b/>
                <w:bCs/>
                <w:color w:val="DAD3C6" w:themeColor="background1"/>
              </w:rPr>
            </w:pPr>
          </w:p>
        </w:tc>
      </w:tr>
      <w:tr w:rsidR="00E937CA" w:rsidRPr="00D86387" w14:paraId="2A3EA796" w14:textId="77777777" w:rsidTr="00DC7EB8">
        <w:trPr>
          <w:trHeight w:val="288"/>
        </w:trPr>
        <w:tc>
          <w:tcPr>
            <w:tcW w:w="7625" w:type="dxa"/>
            <w:vAlign w:val="top"/>
          </w:tcPr>
          <w:p w14:paraId="0DF4418E" w14:textId="3AA70C86" w:rsidR="00E937CA" w:rsidRPr="00AF7A7A" w:rsidRDefault="00E937CA" w:rsidP="00E937CA">
            <w:pPr>
              <w:spacing w:after="0"/>
              <w:rPr>
                <w:highlight w:val="yellow"/>
              </w:rPr>
            </w:pPr>
            <w:r w:rsidRPr="00AF7A7A">
              <w:rPr>
                <w:highlight w:val="yellow"/>
              </w:rPr>
              <w:t>Test range or stove oven bake and broil elements for even heating and proper door gasket sealing.</w:t>
            </w:r>
          </w:p>
        </w:tc>
        <w:tc>
          <w:tcPr>
            <w:tcW w:w="444" w:type="dxa"/>
            <w:shd w:val="clear" w:color="auto" w:fill="59A4E8" w:themeFill="background2"/>
          </w:tcPr>
          <w:p w14:paraId="6E839DC1" w14:textId="49AF3705" w:rsidR="00E937CA" w:rsidRPr="002B53ED" w:rsidRDefault="00E937CA" w:rsidP="00E937CA">
            <w:pPr>
              <w:spacing w:after="0"/>
              <w:jc w:val="center"/>
              <w:rPr>
                <w:rFonts w:cs="Arial"/>
                <w:b/>
                <w:bCs/>
                <w:color w:val="DAD3C6" w:themeColor="background1"/>
              </w:rPr>
            </w:pPr>
            <w:r>
              <w:rPr>
                <w:rFonts w:cs="Arial"/>
                <w:b/>
                <w:bCs/>
                <w:color w:val="DAD3C6" w:themeColor="background1"/>
              </w:rPr>
              <w:t>x</w:t>
            </w:r>
          </w:p>
        </w:tc>
        <w:tc>
          <w:tcPr>
            <w:tcW w:w="444" w:type="dxa"/>
            <w:shd w:val="clear" w:color="auto" w:fill="0D887A" w:themeFill="accent1"/>
          </w:tcPr>
          <w:p w14:paraId="4A47E5A8" w14:textId="77777777" w:rsidR="00E937CA" w:rsidRPr="002B53ED" w:rsidRDefault="00E937CA" w:rsidP="00E937CA">
            <w:pPr>
              <w:spacing w:after="0"/>
              <w:jc w:val="center"/>
              <w:rPr>
                <w:rFonts w:cs="Arial"/>
                <w:b/>
                <w:bCs/>
                <w:color w:val="DAD3C6" w:themeColor="background1"/>
              </w:rPr>
            </w:pPr>
          </w:p>
        </w:tc>
        <w:tc>
          <w:tcPr>
            <w:tcW w:w="444" w:type="dxa"/>
            <w:shd w:val="clear" w:color="auto" w:fill="7D3A76" w:themeFill="accent6"/>
          </w:tcPr>
          <w:p w14:paraId="43423147" w14:textId="77777777" w:rsidR="00E937CA" w:rsidRPr="002B53ED" w:rsidRDefault="00E937CA" w:rsidP="00E937CA">
            <w:pPr>
              <w:spacing w:after="0"/>
              <w:jc w:val="center"/>
              <w:rPr>
                <w:rFonts w:cs="Arial"/>
                <w:b/>
                <w:bCs/>
                <w:color w:val="DAD3C6" w:themeColor="background1"/>
              </w:rPr>
            </w:pPr>
          </w:p>
        </w:tc>
        <w:tc>
          <w:tcPr>
            <w:tcW w:w="403" w:type="dxa"/>
            <w:shd w:val="clear" w:color="auto" w:fill="CD5B37" w:themeFill="accent4"/>
          </w:tcPr>
          <w:p w14:paraId="5D694310" w14:textId="77777777" w:rsidR="00E937CA" w:rsidRPr="002B53ED" w:rsidRDefault="00E937CA" w:rsidP="00E937CA">
            <w:pPr>
              <w:spacing w:after="0"/>
              <w:jc w:val="center"/>
              <w:rPr>
                <w:rFonts w:cs="Arial"/>
                <w:b/>
                <w:bCs/>
                <w:color w:val="DAD3C6" w:themeColor="background1"/>
              </w:rPr>
            </w:pPr>
          </w:p>
        </w:tc>
      </w:tr>
      <w:tr w:rsidR="00E937CA" w:rsidRPr="00D86387" w14:paraId="2EFB6A08" w14:textId="77777777" w:rsidTr="00DC7EB8">
        <w:trPr>
          <w:trHeight w:val="288"/>
        </w:trPr>
        <w:tc>
          <w:tcPr>
            <w:tcW w:w="7625" w:type="dxa"/>
            <w:vAlign w:val="top"/>
          </w:tcPr>
          <w:p w14:paraId="0879EF95" w14:textId="2A4290A2" w:rsidR="00E937CA" w:rsidRPr="00AF7A7A" w:rsidRDefault="00E937CA" w:rsidP="00E937CA">
            <w:pPr>
              <w:spacing w:after="0"/>
              <w:rPr>
                <w:highlight w:val="yellow"/>
              </w:rPr>
            </w:pPr>
            <w:r w:rsidRPr="00AF7A7A">
              <w:rPr>
                <w:highlight w:val="yellow"/>
              </w:rPr>
              <w:t>Clean range or stove burner drip pans.</w:t>
            </w:r>
          </w:p>
        </w:tc>
        <w:tc>
          <w:tcPr>
            <w:tcW w:w="444" w:type="dxa"/>
            <w:shd w:val="clear" w:color="auto" w:fill="59A4E8" w:themeFill="background2"/>
          </w:tcPr>
          <w:p w14:paraId="48E8E82B" w14:textId="6C977031" w:rsidR="00E937CA" w:rsidRPr="002B53ED" w:rsidRDefault="00E937CA" w:rsidP="00E937CA">
            <w:pPr>
              <w:spacing w:after="0"/>
              <w:jc w:val="center"/>
              <w:rPr>
                <w:rFonts w:cs="Arial"/>
                <w:b/>
                <w:bCs/>
                <w:color w:val="DAD3C6" w:themeColor="background1"/>
              </w:rPr>
            </w:pPr>
            <w:r>
              <w:rPr>
                <w:rFonts w:cs="Arial"/>
                <w:b/>
                <w:bCs/>
                <w:color w:val="DAD3C6" w:themeColor="background1"/>
              </w:rPr>
              <w:t>x</w:t>
            </w:r>
          </w:p>
        </w:tc>
        <w:tc>
          <w:tcPr>
            <w:tcW w:w="444" w:type="dxa"/>
            <w:shd w:val="clear" w:color="auto" w:fill="0D887A" w:themeFill="accent1"/>
          </w:tcPr>
          <w:p w14:paraId="2A1F8693" w14:textId="77777777" w:rsidR="00E937CA" w:rsidRPr="002B53ED" w:rsidRDefault="00E937CA" w:rsidP="00E937CA">
            <w:pPr>
              <w:spacing w:after="0"/>
              <w:jc w:val="center"/>
              <w:rPr>
                <w:rFonts w:cs="Arial"/>
                <w:b/>
                <w:bCs/>
                <w:color w:val="DAD3C6" w:themeColor="background1"/>
              </w:rPr>
            </w:pPr>
          </w:p>
        </w:tc>
        <w:tc>
          <w:tcPr>
            <w:tcW w:w="444" w:type="dxa"/>
            <w:shd w:val="clear" w:color="auto" w:fill="7D3A76" w:themeFill="accent6"/>
          </w:tcPr>
          <w:p w14:paraId="167A7DC9" w14:textId="77777777" w:rsidR="00E937CA" w:rsidRPr="002B53ED" w:rsidRDefault="00E937CA" w:rsidP="00E937CA">
            <w:pPr>
              <w:spacing w:after="0"/>
              <w:jc w:val="center"/>
              <w:rPr>
                <w:rFonts w:cs="Arial"/>
                <w:b/>
                <w:bCs/>
                <w:color w:val="DAD3C6" w:themeColor="background1"/>
              </w:rPr>
            </w:pPr>
          </w:p>
        </w:tc>
        <w:tc>
          <w:tcPr>
            <w:tcW w:w="403" w:type="dxa"/>
            <w:shd w:val="clear" w:color="auto" w:fill="CD5B37" w:themeFill="accent4"/>
          </w:tcPr>
          <w:p w14:paraId="74384D53" w14:textId="77777777" w:rsidR="00E937CA" w:rsidRPr="002B53ED" w:rsidRDefault="00E937CA" w:rsidP="00E937CA">
            <w:pPr>
              <w:spacing w:after="0"/>
              <w:jc w:val="center"/>
              <w:rPr>
                <w:rFonts w:cs="Arial"/>
                <w:b/>
                <w:bCs/>
                <w:color w:val="DAD3C6" w:themeColor="background1"/>
              </w:rPr>
            </w:pPr>
          </w:p>
        </w:tc>
      </w:tr>
      <w:tr w:rsidR="00E937CA" w:rsidRPr="00D86387" w14:paraId="2294A3EE" w14:textId="77777777" w:rsidTr="00DC7EB8">
        <w:trPr>
          <w:trHeight w:val="288"/>
        </w:trPr>
        <w:tc>
          <w:tcPr>
            <w:tcW w:w="7625" w:type="dxa"/>
            <w:vAlign w:val="top"/>
          </w:tcPr>
          <w:p w14:paraId="7E1F7890" w14:textId="1711B678" w:rsidR="00E937CA" w:rsidRPr="00AF7A7A" w:rsidRDefault="00E937CA" w:rsidP="00DC7EB8">
            <w:pPr>
              <w:rPr>
                <w:highlight w:val="yellow"/>
              </w:rPr>
            </w:pPr>
            <w:r w:rsidRPr="00AF7A7A">
              <w:rPr>
                <w:highlight w:val="yellow"/>
              </w:rPr>
              <w:t>Verify range or stove anti</w:t>
            </w:r>
            <w:r w:rsidRPr="00AF7A7A">
              <w:rPr>
                <w:highlight w:val="yellow"/>
              </w:rPr>
              <w:noBreakHyphen/>
              <w:t>tip brackets are securely anchored to wall.</w:t>
            </w:r>
          </w:p>
        </w:tc>
        <w:tc>
          <w:tcPr>
            <w:tcW w:w="444" w:type="dxa"/>
            <w:shd w:val="clear" w:color="auto" w:fill="59A4E8" w:themeFill="background2"/>
          </w:tcPr>
          <w:p w14:paraId="18612D57" w14:textId="77777777" w:rsidR="00E937CA" w:rsidRPr="002B53ED" w:rsidRDefault="00E937CA" w:rsidP="00E937CA">
            <w:pPr>
              <w:spacing w:after="0"/>
              <w:jc w:val="center"/>
              <w:rPr>
                <w:rFonts w:cs="Arial"/>
                <w:b/>
                <w:bCs/>
                <w:color w:val="DAD3C6" w:themeColor="background1"/>
              </w:rPr>
            </w:pPr>
          </w:p>
        </w:tc>
        <w:tc>
          <w:tcPr>
            <w:tcW w:w="444" w:type="dxa"/>
            <w:shd w:val="clear" w:color="auto" w:fill="0D887A" w:themeFill="accent1"/>
          </w:tcPr>
          <w:p w14:paraId="6315345A" w14:textId="77777777" w:rsidR="00E937CA" w:rsidRPr="002B53ED" w:rsidRDefault="00E937CA" w:rsidP="00E937CA">
            <w:pPr>
              <w:spacing w:after="0"/>
              <w:jc w:val="center"/>
              <w:rPr>
                <w:rFonts w:cs="Arial"/>
                <w:b/>
                <w:bCs/>
                <w:color w:val="DAD3C6" w:themeColor="background1"/>
              </w:rPr>
            </w:pPr>
          </w:p>
        </w:tc>
        <w:tc>
          <w:tcPr>
            <w:tcW w:w="444" w:type="dxa"/>
            <w:shd w:val="clear" w:color="auto" w:fill="7D3A76" w:themeFill="accent6"/>
          </w:tcPr>
          <w:p w14:paraId="3F86410E" w14:textId="77777777" w:rsidR="00E937CA" w:rsidRPr="002B53ED" w:rsidRDefault="00E937CA" w:rsidP="00E937CA">
            <w:pPr>
              <w:spacing w:after="0"/>
              <w:jc w:val="center"/>
              <w:rPr>
                <w:rFonts w:cs="Arial"/>
                <w:b/>
                <w:bCs/>
                <w:color w:val="DAD3C6" w:themeColor="background1"/>
              </w:rPr>
            </w:pPr>
          </w:p>
        </w:tc>
        <w:tc>
          <w:tcPr>
            <w:tcW w:w="403" w:type="dxa"/>
            <w:shd w:val="clear" w:color="auto" w:fill="CD5B37" w:themeFill="accent4"/>
          </w:tcPr>
          <w:p w14:paraId="1C7A8031" w14:textId="77777777" w:rsidR="00E937CA" w:rsidRPr="002B53ED" w:rsidRDefault="00E937CA" w:rsidP="00E937CA">
            <w:pPr>
              <w:spacing w:after="0"/>
              <w:jc w:val="center"/>
              <w:rPr>
                <w:rFonts w:cs="Arial"/>
                <w:b/>
                <w:bCs/>
                <w:color w:val="DAD3C6" w:themeColor="background1"/>
              </w:rPr>
            </w:pPr>
          </w:p>
        </w:tc>
      </w:tr>
      <w:tr w:rsidR="00F70298" w:rsidRPr="00D86387" w14:paraId="35EA2028" w14:textId="77777777" w:rsidTr="00BA769D">
        <w:trPr>
          <w:trHeight w:val="288"/>
        </w:trPr>
        <w:tc>
          <w:tcPr>
            <w:tcW w:w="7625" w:type="dxa"/>
          </w:tcPr>
          <w:p w14:paraId="775094EF" w14:textId="4F65861A" w:rsidR="00F70298" w:rsidRPr="00AF7A7A" w:rsidRDefault="00DC29B7" w:rsidP="00522F88">
            <w:pPr>
              <w:spacing w:after="0"/>
              <w:rPr>
                <w:rFonts w:cs="Arial"/>
                <w:highlight w:val="yellow"/>
              </w:rPr>
            </w:pPr>
            <w:r w:rsidRPr="00AF7A7A">
              <w:rPr>
                <w:rFonts w:cs="Arial"/>
                <w:highlight w:val="yellow"/>
              </w:rPr>
              <w:t xml:space="preserve">Inspect </w:t>
            </w:r>
            <w:r w:rsidR="00F70298" w:rsidRPr="00AF7A7A">
              <w:rPr>
                <w:rFonts w:cs="Arial"/>
                <w:highlight w:val="yellow"/>
              </w:rPr>
              <w:t xml:space="preserve">washing machines </w:t>
            </w:r>
            <w:r w:rsidRPr="00AF7A7A">
              <w:rPr>
                <w:rFonts w:cs="Arial"/>
                <w:highlight w:val="yellow"/>
              </w:rPr>
              <w:t>for level placement and secure footing</w:t>
            </w:r>
            <w:r w:rsidR="00F70298" w:rsidRPr="00AF7A7A">
              <w:rPr>
                <w:rFonts w:cs="Arial"/>
                <w:highlight w:val="yellow"/>
              </w:rPr>
              <w:t>.</w:t>
            </w:r>
          </w:p>
        </w:tc>
        <w:tc>
          <w:tcPr>
            <w:tcW w:w="444" w:type="dxa"/>
            <w:shd w:val="clear" w:color="auto" w:fill="59A4E8" w:themeFill="background2"/>
          </w:tcPr>
          <w:p w14:paraId="696E9CE4" w14:textId="77777777" w:rsidR="00F70298" w:rsidRPr="002B53ED" w:rsidRDefault="00F70298" w:rsidP="00522F88">
            <w:pPr>
              <w:spacing w:after="0"/>
              <w:jc w:val="center"/>
              <w:rPr>
                <w:rFonts w:cs="Arial"/>
                <w:b/>
                <w:bCs/>
                <w:color w:val="DAD3C6" w:themeColor="background1"/>
              </w:rPr>
            </w:pPr>
          </w:p>
        </w:tc>
        <w:tc>
          <w:tcPr>
            <w:tcW w:w="444" w:type="dxa"/>
            <w:shd w:val="clear" w:color="auto" w:fill="0D887A" w:themeFill="accent1"/>
          </w:tcPr>
          <w:p w14:paraId="5385D1A2" w14:textId="71F86331" w:rsidR="00F70298" w:rsidRPr="002B53ED" w:rsidRDefault="00F70298" w:rsidP="00522F88">
            <w:pPr>
              <w:spacing w:after="0"/>
              <w:jc w:val="center"/>
              <w:rPr>
                <w:rFonts w:cs="Arial"/>
                <w:b/>
                <w:bCs/>
                <w:color w:val="DAD3C6" w:themeColor="background1"/>
              </w:rPr>
            </w:pPr>
            <w:r w:rsidRPr="002B53ED">
              <w:rPr>
                <w:rFonts w:cs="Arial"/>
                <w:b/>
                <w:bCs/>
                <w:color w:val="DAD3C6" w:themeColor="background1"/>
              </w:rPr>
              <w:t>x</w:t>
            </w:r>
          </w:p>
        </w:tc>
        <w:tc>
          <w:tcPr>
            <w:tcW w:w="444" w:type="dxa"/>
            <w:shd w:val="clear" w:color="auto" w:fill="7D3A76" w:themeFill="accent6"/>
          </w:tcPr>
          <w:p w14:paraId="4FC828E4" w14:textId="77777777" w:rsidR="00F70298" w:rsidRPr="002B53ED" w:rsidRDefault="00F70298" w:rsidP="00522F88">
            <w:pPr>
              <w:spacing w:after="0"/>
              <w:jc w:val="center"/>
              <w:rPr>
                <w:rFonts w:cs="Arial"/>
                <w:b/>
                <w:bCs/>
                <w:color w:val="DAD3C6" w:themeColor="background1"/>
              </w:rPr>
            </w:pPr>
          </w:p>
        </w:tc>
        <w:tc>
          <w:tcPr>
            <w:tcW w:w="403" w:type="dxa"/>
            <w:shd w:val="clear" w:color="auto" w:fill="CD5B37" w:themeFill="accent4"/>
          </w:tcPr>
          <w:p w14:paraId="4CD58207" w14:textId="77777777" w:rsidR="00F70298" w:rsidRPr="002B53ED" w:rsidRDefault="00F70298" w:rsidP="00522F88">
            <w:pPr>
              <w:spacing w:after="0"/>
              <w:jc w:val="center"/>
              <w:rPr>
                <w:rFonts w:cs="Arial"/>
                <w:b/>
                <w:bCs/>
                <w:color w:val="DAD3C6" w:themeColor="background1"/>
              </w:rPr>
            </w:pPr>
          </w:p>
        </w:tc>
      </w:tr>
      <w:tr w:rsidR="00F70298" w:rsidRPr="00D86387" w14:paraId="62E57A4F" w14:textId="77777777" w:rsidTr="00BA769D">
        <w:trPr>
          <w:trHeight w:val="288"/>
        </w:trPr>
        <w:tc>
          <w:tcPr>
            <w:tcW w:w="7625" w:type="dxa"/>
          </w:tcPr>
          <w:p w14:paraId="4CF28FD1" w14:textId="70688664" w:rsidR="00F70298" w:rsidRPr="00AF7A7A" w:rsidRDefault="00F70298" w:rsidP="00522F88">
            <w:pPr>
              <w:spacing w:after="0"/>
              <w:rPr>
                <w:rFonts w:cs="Arial"/>
                <w:highlight w:val="yellow"/>
              </w:rPr>
            </w:pPr>
            <w:r w:rsidRPr="00AF7A7A">
              <w:rPr>
                <w:rFonts w:cs="Arial"/>
                <w:highlight w:val="yellow"/>
              </w:rPr>
              <w:t xml:space="preserve">Inspect </w:t>
            </w:r>
            <w:r w:rsidR="00DC29B7" w:rsidRPr="00AF7A7A">
              <w:rPr>
                <w:rFonts w:cs="Arial"/>
                <w:highlight w:val="yellow"/>
              </w:rPr>
              <w:t xml:space="preserve">washer </w:t>
            </w:r>
            <w:r w:rsidRPr="00AF7A7A">
              <w:rPr>
                <w:rFonts w:cs="Arial"/>
                <w:highlight w:val="yellow"/>
              </w:rPr>
              <w:t xml:space="preserve">hoses for bulges, cracks, </w:t>
            </w:r>
            <w:r w:rsidR="00DC29B7" w:rsidRPr="00AF7A7A">
              <w:rPr>
                <w:rFonts w:cs="Arial"/>
                <w:highlight w:val="yellow"/>
              </w:rPr>
              <w:t xml:space="preserve">or </w:t>
            </w:r>
            <w:r w:rsidRPr="00AF7A7A">
              <w:rPr>
                <w:rFonts w:cs="Arial"/>
                <w:highlight w:val="yellow"/>
              </w:rPr>
              <w:t>leaks</w:t>
            </w:r>
            <w:r w:rsidR="00DC29B7" w:rsidRPr="00AF7A7A">
              <w:rPr>
                <w:rFonts w:cs="Arial"/>
                <w:highlight w:val="yellow"/>
              </w:rPr>
              <w:t xml:space="preserve"> and replace as needed</w:t>
            </w:r>
            <w:r w:rsidRPr="00AF7A7A">
              <w:rPr>
                <w:rFonts w:cs="Arial"/>
                <w:highlight w:val="yellow"/>
              </w:rPr>
              <w:t>.</w:t>
            </w:r>
          </w:p>
        </w:tc>
        <w:tc>
          <w:tcPr>
            <w:tcW w:w="444" w:type="dxa"/>
            <w:shd w:val="clear" w:color="auto" w:fill="59A4E8" w:themeFill="background2"/>
          </w:tcPr>
          <w:p w14:paraId="10842EBA" w14:textId="0300DA6C" w:rsidR="00F70298" w:rsidRPr="002B53ED" w:rsidRDefault="00F70298" w:rsidP="00522F88">
            <w:pPr>
              <w:spacing w:after="0"/>
              <w:jc w:val="center"/>
              <w:rPr>
                <w:rFonts w:cs="Arial"/>
                <w:b/>
                <w:bCs/>
                <w:color w:val="DAD3C6" w:themeColor="background1"/>
              </w:rPr>
            </w:pPr>
            <w:r w:rsidRPr="002B53ED">
              <w:rPr>
                <w:rFonts w:cs="Arial"/>
                <w:b/>
                <w:bCs/>
                <w:color w:val="DAD3C6" w:themeColor="background1"/>
              </w:rPr>
              <w:t>x</w:t>
            </w:r>
          </w:p>
        </w:tc>
        <w:tc>
          <w:tcPr>
            <w:tcW w:w="444" w:type="dxa"/>
            <w:shd w:val="clear" w:color="auto" w:fill="0D887A" w:themeFill="accent1"/>
          </w:tcPr>
          <w:p w14:paraId="3A015B54" w14:textId="77777777" w:rsidR="00F70298" w:rsidRPr="002B53ED" w:rsidRDefault="00F70298" w:rsidP="00522F88">
            <w:pPr>
              <w:spacing w:after="0"/>
              <w:jc w:val="center"/>
              <w:rPr>
                <w:rFonts w:cs="Arial"/>
                <w:b/>
                <w:bCs/>
                <w:color w:val="DAD3C6" w:themeColor="background1"/>
              </w:rPr>
            </w:pPr>
          </w:p>
        </w:tc>
        <w:tc>
          <w:tcPr>
            <w:tcW w:w="444" w:type="dxa"/>
            <w:shd w:val="clear" w:color="auto" w:fill="7D3A76" w:themeFill="accent6"/>
          </w:tcPr>
          <w:p w14:paraId="61198379" w14:textId="77777777" w:rsidR="00F70298" w:rsidRPr="002B53ED" w:rsidRDefault="00F70298" w:rsidP="00522F88">
            <w:pPr>
              <w:spacing w:after="0"/>
              <w:jc w:val="center"/>
              <w:rPr>
                <w:rFonts w:cs="Arial"/>
                <w:b/>
                <w:bCs/>
                <w:color w:val="DAD3C6" w:themeColor="background1"/>
              </w:rPr>
            </w:pPr>
          </w:p>
        </w:tc>
        <w:tc>
          <w:tcPr>
            <w:tcW w:w="403" w:type="dxa"/>
            <w:shd w:val="clear" w:color="auto" w:fill="CD5B37" w:themeFill="accent4"/>
          </w:tcPr>
          <w:p w14:paraId="2AD5B09E" w14:textId="77777777" w:rsidR="00F70298" w:rsidRPr="002B53ED" w:rsidRDefault="00F70298" w:rsidP="00522F88">
            <w:pPr>
              <w:spacing w:after="0"/>
              <w:jc w:val="center"/>
              <w:rPr>
                <w:rFonts w:cs="Arial"/>
                <w:b/>
                <w:bCs/>
                <w:color w:val="DAD3C6" w:themeColor="background1"/>
              </w:rPr>
            </w:pPr>
          </w:p>
        </w:tc>
      </w:tr>
      <w:tr w:rsidR="00F70298" w:rsidRPr="00D86387" w14:paraId="58EB5501" w14:textId="77777777" w:rsidTr="00BA769D">
        <w:trPr>
          <w:trHeight w:val="288"/>
        </w:trPr>
        <w:tc>
          <w:tcPr>
            <w:tcW w:w="7625" w:type="dxa"/>
          </w:tcPr>
          <w:p w14:paraId="1288584E" w14:textId="4FD9CC39" w:rsidR="00F70298" w:rsidRPr="00AF7A7A" w:rsidRDefault="00F70298" w:rsidP="00522F88">
            <w:pPr>
              <w:spacing w:after="0"/>
              <w:rPr>
                <w:highlight w:val="yellow"/>
              </w:rPr>
            </w:pPr>
            <w:r w:rsidRPr="00AF7A7A">
              <w:rPr>
                <w:highlight w:val="yellow"/>
              </w:rPr>
              <w:t xml:space="preserve">Inspect dryer exhaust duct for crimps </w:t>
            </w:r>
            <w:r w:rsidR="00DC29B7" w:rsidRPr="00AF7A7A">
              <w:rPr>
                <w:highlight w:val="yellow"/>
              </w:rPr>
              <w:t xml:space="preserve">or </w:t>
            </w:r>
            <w:r w:rsidRPr="00AF7A7A">
              <w:rPr>
                <w:highlight w:val="yellow"/>
              </w:rPr>
              <w:t>obstructions</w:t>
            </w:r>
            <w:r w:rsidR="00DC29B7" w:rsidRPr="00AF7A7A">
              <w:rPr>
                <w:highlight w:val="yellow"/>
              </w:rPr>
              <w:t xml:space="preserve"> and clean the full duct run. </w:t>
            </w:r>
          </w:p>
        </w:tc>
        <w:tc>
          <w:tcPr>
            <w:tcW w:w="444" w:type="dxa"/>
            <w:shd w:val="clear" w:color="auto" w:fill="59A4E8" w:themeFill="background2"/>
          </w:tcPr>
          <w:p w14:paraId="13B05406" w14:textId="337F9AE6" w:rsidR="00F70298" w:rsidRPr="002B53ED" w:rsidRDefault="00F70298" w:rsidP="00522F88">
            <w:pPr>
              <w:spacing w:after="0"/>
              <w:jc w:val="center"/>
              <w:rPr>
                <w:b/>
                <w:bCs/>
                <w:color w:val="DAD3C6" w:themeColor="background1"/>
              </w:rPr>
            </w:pPr>
            <w:r w:rsidRPr="002B53ED">
              <w:rPr>
                <w:b/>
                <w:bCs/>
                <w:color w:val="DAD3C6" w:themeColor="background1"/>
              </w:rPr>
              <w:t>x</w:t>
            </w:r>
          </w:p>
        </w:tc>
        <w:tc>
          <w:tcPr>
            <w:tcW w:w="444" w:type="dxa"/>
            <w:shd w:val="clear" w:color="auto" w:fill="0D887A" w:themeFill="accent1"/>
          </w:tcPr>
          <w:p w14:paraId="6E9419AF" w14:textId="77777777" w:rsidR="00F70298" w:rsidRPr="002B53ED" w:rsidRDefault="00F70298" w:rsidP="00522F88">
            <w:pPr>
              <w:spacing w:after="0"/>
              <w:jc w:val="center"/>
              <w:rPr>
                <w:b/>
                <w:bCs/>
                <w:color w:val="DAD3C6" w:themeColor="background1"/>
              </w:rPr>
            </w:pPr>
          </w:p>
        </w:tc>
        <w:tc>
          <w:tcPr>
            <w:tcW w:w="444" w:type="dxa"/>
            <w:shd w:val="clear" w:color="auto" w:fill="7D3A76" w:themeFill="accent6"/>
          </w:tcPr>
          <w:p w14:paraId="42AA2E8F" w14:textId="77777777" w:rsidR="00F70298" w:rsidRPr="002B53ED" w:rsidRDefault="00F70298" w:rsidP="00522F88">
            <w:pPr>
              <w:spacing w:after="0"/>
              <w:jc w:val="center"/>
              <w:rPr>
                <w:b/>
                <w:bCs/>
                <w:color w:val="DAD3C6" w:themeColor="background1"/>
              </w:rPr>
            </w:pPr>
          </w:p>
        </w:tc>
        <w:tc>
          <w:tcPr>
            <w:tcW w:w="403" w:type="dxa"/>
            <w:shd w:val="clear" w:color="auto" w:fill="CD5B37" w:themeFill="accent4"/>
          </w:tcPr>
          <w:p w14:paraId="15C8F1A7" w14:textId="77777777" w:rsidR="00F70298" w:rsidRPr="002B53ED" w:rsidRDefault="00F70298" w:rsidP="00522F88">
            <w:pPr>
              <w:spacing w:after="0"/>
              <w:jc w:val="center"/>
              <w:rPr>
                <w:b/>
                <w:bCs/>
                <w:color w:val="DAD3C6" w:themeColor="background1"/>
              </w:rPr>
            </w:pPr>
          </w:p>
        </w:tc>
      </w:tr>
      <w:tr w:rsidR="00913EC8" w:rsidRPr="00D86387" w14:paraId="3090E900" w14:textId="77777777" w:rsidTr="00BA769D">
        <w:trPr>
          <w:trHeight w:val="288"/>
        </w:trPr>
        <w:tc>
          <w:tcPr>
            <w:tcW w:w="7625" w:type="dxa"/>
          </w:tcPr>
          <w:p w14:paraId="3E8009DB" w14:textId="5A0EC0B2" w:rsidR="00913EC8" w:rsidRPr="00913EC8" w:rsidRDefault="00913EC8" w:rsidP="00522F88">
            <w:pPr>
              <w:spacing w:after="0"/>
            </w:pPr>
            <w:r w:rsidRPr="00A016D6">
              <w:rPr>
                <w:noProof/>
                <w:color w:val="C00000"/>
              </w:rPr>
              <w:t>[Add others]</w:t>
            </w:r>
          </w:p>
        </w:tc>
        <w:tc>
          <w:tcPr>
            <w:tcW w:w="444" w:type="dxa"/>
            <w:shd w:val="clear" w:color="auto" w:fill="59A4E8" w:themeFill="background2"/>
          </w:tcPr>
          <w:p w14:paraId="5106ECF3" w14:textId="77777777" w:rsidR="00913EC8" w:rsidRPr="002B53ED" w:rsidRDefault="00913EC8" w:rsidP="00522F88">
            <w:pPr>
              <w:spacing w:after="0"/>
              <w:jc w:val="center"/>
              <w:rPr>
                <w:b/>
                <w:bCs/>
                <w:color w:val="DAD3C6" w:themeColor="background1"/>
              </w:rPr>
            </w:pPr>
          </w:p>
        </w:tc>
        <w:tc>
          <w:tcPr>
            <w:tcW w:w="444" w:type="dxa"/>
            <w:shd w:val="clear" w:color="auto" w:fill="0D887A" w:themeFill="accent1"/>
          </w:tcPr>
          <w:p w14:paraId="11BD10AE" w14:textId="77777777" w:rsidR="00913EC8" w:rsidRPr="002B53ED" w:rsidRDefault="00913EC8" w:rsidP="00522F88">
            <w:pPr>
              <w:spacing w:after="0"/>
              <w:jc w:val="center"/>
              <w:rPr>
                <w:b/>
                <w:bCs/>
                <w:color w:val="DAD3C6" w:themeColor="background1"/>
              </w:rPr>
            </w:pPr>
          </w:p>
        </w:tc>
        <w:tc>
          <w:tcPr>
            <w:tcW w:w="444" w:type="dxa"/>
            <w:shd w:val="clear" w:color="auto" w:fill="7D3A76" w:themeFill="accent6"/>
          </w:tcPr>
          <w:p w14:paraId="1D3593FE" w14:textId="77777777" w:rsidR="00913EC8" w:rsidRPr="002B53ED" w:rsidRDefault="00913EC8" w:rsidP="00522F88">
            <w:pPr>
              <w:spacing w:after="0"/>
              <w:jc w:val="center"/>
              <w:rPr>
                <w:b/>
                <w:bCs/>
                <w:color w:val="DAD3C6" w:themeColor="background1"/>
              </w:rPr>
            </w:pPr>
          </w:p>
        </w:tc>
        <w:tc>
          <w:tcPr>
            <w:tcW w:w="403" w:type="dxa"/>
            <w:shd w:val="clear" w:color="auto" w:fill="CD5B37" w:themeFill="accent4"/>
          </w:tcPr>
          <w:p w14:paraId="2B7B3444" w14:textId="77777777" w:rsidR="00913EC8" w:rsidRPr="002B53ED" w:rsidRDefault="00913EC8" w:rsidP="00522F88">
            <w:pPr>
              <w:spacing w:after="0"/>
              <w:jc w:val="center"/>
              <w:rPr>
                <w:b/>
                <w:bCs/>
                <w:color w:val="DAD3C6" w:themeColor="background1"/>
              </w:rPr>
            </w:pPr>
          </w:p>
        </w:tc>
      </w:tr>
    </w:tbl>
    <w:p w14:paraId="33C1C776" w14:textId="7C15F60F" w:rsidR="009D0A35" w:rsidRPr="00EE1FE0" w:rsidRDefault="009D0A35" w:rsidP="0019187B">
      <w:pPr>
        <w:pStyle w:val="Heading2"/>
      </w:pPr>
      <w:bookmarkStart w:id="116" w:name="_Toc228267592"/>
      <w:bookmarkStart w:id="117" w:name="_Toc228273208"/>
      <w:bookmarkStart w:id="118" w:name="_Toc228273595"/>
      <w:bookmarkStart w:id="119" w:name="_Toc228274183"/>
      <w:bookmarkStart w:id="120" w:name="_Toc233207648"/>
      <w:r w:rsidRPr="004400CF">
        <w:t>Finish Systems</w:t>
      </w:r>
      <w:bookmarkEnd w:id="116"/>
      <w:bookmarkEnd w:id="117"/>
      <w:bookmarkEnd w:id="118"/>
      <w:bookmarkEnd w:id="119"/>
      <w:bookmarkEnd w:id="120"/>
    </w:p>
    <w:tbl>
      <w:tblPr>
        <w:tblStyle w:val="TableFillable"/>
        <w:tblW w:w="9360" w:type="dxa"/>
        <w:tblLook w:val="04A0" w:firstRow="1" w:lastRow="0" w:firstColumn="1" w:lastColumn="0" w:noHBand="0" w:noVBand="1"/>
      </w:tblPr>
      <w:tblGrid>
        <w:gridCol w:w="2965"/>
        <w:gridCol w:w="6395"/>
      </w:tblGrid>
      <w:tr w:rsidR="009D0A35" w:rsidRPr="00D86387" w14:paraId="3675A94A" w14:textId="77777777" w:rsidTr="004A56D7">
        <w:trPr>
          <w:cnfStyle w:val="100000000000" w:firstRow="1" w:lastRow="0" w:firstColumn="0" w:lastColumn="0" w:oddVBand="0" w:evenVBand="0" w:oddHBand="0" w:evenHBand="0" w:firstRowFirstColumn="0" w:firstRowLastColumn="0" w:lastRowFirstColumn="0" w:lastRowLastColumn="0"/>
          <w:trHeight w:val="288"/>
        </w:trPr>
        <w:tc>
          <w:tcPr>
            <w:tcW w:w="2965" w:type="dxa"/>
          </w:tcPr>
          <w:p w14:paraId="2C0DDBBA" w14:textId="05651549" w:rsidR="009D0A35" w:rsidRPr="00D86387" w:rsidRDefault="008520F9" w:rsidP="008520F9">
            <w:pPr>
              <w:spacing w:after="0"/>
            </w:pPr>
            <w:r>
              <w:t>Finish &amp; Location</w:t>
            </w:r>
          </w:p>
        </w:tc>
        <w:tc>
          <w:tcPr>
            <w:tcW w:w="6395" w:type="dxa"/>
          </w:tcPr>
          <w:p w14:paraId="2AB32A97" w14:textId="77777777" w:rsidR="009D0A35" w:rsidRPr="00D86387" w:rsidRDefault="009D0A35" w:rsidP="008520F9">
            <w:pPr>
              <w:spacing w:after="0"/>
            </w:pPr>
            <w:r w:rsidRPr="00D86387">
              <w:t>System Installed</w:t>
            </w:r>
          </w:p>
        </w:tc>
      </w:tr>
      <w:tr w:rsidR="009D0A35" w:rsidRPr="00D86387" w14:paraId="6A65D68F" w14:textId="77777777" w:rsidTr="004A56D7">
        <w:trPr>
          <w:trHeight w:val="288"/>
        </w:trPr>
        <w:tc>
          <w:tcPr>
            <w:tcW w:w="2965" w:type="dxa"/>
          </w:tcPr>
          <w:p w14:paraId="5AEC4BD4" w14:textId="483A9F1E" w:rsidR="009D0A35" w:rsidRPr="00F70298" w:rsidRDefault="009D0A35" w:rsidP="008520F9">
            <w:pPr>
              <w:spacing w:after="0"/>
              <w:rPr>
                <w:highlight w:val="yellow"/>
              </w:rPr>
            </w:pPr>
            <w:r w:rsidRPr="00F70298">
              <w:rPr>
                <w:highlight w:val="yellow"/>
              </w:rPr>
              <w:t>In-unit flooring</w:t>
            </w:r>
          </w:p>
        </w:tc>
        <w:tc>
          <w:tcPr>
            <w:tcW w:w="6395" w:type="dxa"/>
          </w:tcPr>
          <w:p w14:paraId="3625FCF3" w14:textId="4163C3F0" w:rsidR="009D0A35" w:rsidRPr="00F70298" w:rsidRDefault="00E937CA" w:rsidP="008520F9">
            <w:pPr>
              <w:spacing w:after="0"/>
              <w:rPr>
                <w:highlight w:val="yellow"/>
              </w:rPr>
            </w:pPr>
            <w:r>
              <w:rPr>
                <w:highlight w:val="yellow"/>
              </w:rPr>
              <w:t>Type, manufacturer, product, color</w:t>
            </w:r>
          </w:p>
        </w:tc>
      </w:tr>
      <w:tr w:rsidR="009D0A35" w:rsidRPr="00D86387" w14:paraId="011EADA1" w14:textId="77777777" w:rsidTr="004A56D7">
        <w:trPr>
          <w:trHeight w:val="288"/>
        </w:trPr>
        <w:tc>
          <w:tcPr>
            <w:tcW w:w="2965" w:type="dxa"/>
          </w:tcPr>
          <w:p w14:paraId="5FE51572" w14:textId="784B442A" w:rsidR="009D0A35" w:rsidRPr="00F70298" w:rsidRDefault="009D0A35" w:rsidP="008520F9">
            <w:pPr>
              <w:spacing w:after="0"/>
              <w:rPr>
                <w:highlight w:val="yellow"/>
              </w:rPr>
            </w:pPr>
            <w:r w:rsidRPr="00F70298">
              <w:rPr>
                <w:highlight w:val="yellow"/>
              </w:rPr>
              <w:t xml:space="preserve">In-unit primers </w:t>
            </w:r>
            <w:r w:rsidR="00BB5756">
              <w:rPr>
                <w:highlight w:val="yellow"/>
              </w:rPr>
              <w:t>and</w:t>
            </w:r>
            <w:r w:rsidRPr="00F70298">
              <w:rPr>
                <w:highlight w:val="yellow"/>
              </w:rPr>
              <w:t xml:space="preserve"> paints</w:t>
            </w:r>
          </w:p>
        </w:tc>
        <w:tc>
          <w:tcPr>
            <w:tcW w:w="6395" w:type="dxa"/>
          </w:tcPr>
          <w:p w14:paraId="7274AD06" w14:textId="4979DDDC" w:rsidR="009D0A35" w:rsidRPr="00F70298" w:rsidRDefault="00E937CA" w:rsidP="008520F9">
            <w:pPr>
              <w:spacing w:after="0"/>
              <w:rPr>
                <w:highlight w:val="yellow"/>
              </w:rPr>
            </w:pPr>
            <w:r>
              <w:rPr>
                <w:highlight w:val="yellow"/>
              </w:rPr>
              <w:t>Type, manufacturer, product, color</w:t>
            </w:r>
            <w:r w:rsidR="00BF0D1D">
              <w:rPr>
                <w:highlight w:val="yellow"/>
              </w:rPr>
              <w:t>, location if needed</w:t>
            </w:r>
          </w:p>
        </w:tc>
      </w:tr>
      <w:tr w:rsidR="009D0A35" w:rsidRPr="00D86387" w14:paraId="05F827BF" w14:textId="77777777" w:rsidTr="004A56D7">
        <w:trPr>
          <w:trHeight w:val="288"/>
        </w:trPr>
        <w:tc>
          <w:tcPr>
            <w:tcW w:w="2965" w:type="dxa"/>
          </w:tcPr>
          <w:p w14:paraId="10F7A314" w14:textId="5372DFF8" w:rsidR="009D0A35" w:rsidRPr="00F70298" w:rsidRDefault="00BF0D1D" w:rsidP="008520F9">
            <w:pPr>
              <w:spacing w:after="0"/>
              <w:rPr>
                <w:highlight w:val="yellow"/>
              </w:rPr>
            </w:pPr>
            <w:r>
              <w:rPr>
                <w:highlight w:val="yellow"/>
              </w:rPr>
              <w:t>Lobby flooring</w:t>
            </w:r>
          </w:p>
        </w:tc>
        <w:tc>
          <w:tcPr>
            <w:tcW w:w="6395" w:type="dxa"/>
          </w:tcPr>
          <w:p w14:paraId="0737E27A" w14:textId="460F7366" w:rsidR="009D0A35" w:rsidRPr="00F70298" w:rsidRDefault="00BF0D1D" w:rsidP="008520F9">
            <w:pPr>
              <w:spacing w:after="0"/>
              <w:rPr>
                <w:highlight w:val="yellow"/>
              </w:rPr>
            </w:pPr>
            <w:r>
              <w:rPr>
                <w:highlight w:val="yellow"/>
              </w:rPr>
              <w:t>Type, manufacturer, product, color, location if needed</w:t>
            </w:r>
          </w:p>
        </w:tc>
      </w:tr>
      <w:tr w:rsidR="004A56D7" w:rsidRPr="00D86387" w14:paraId="5D12C9DF" w14:textId="77777777" w:rsidTr="004A56D7">
        <w:trPr>
          <w:trHeight w:val="288"/>
        </w:trPr>
        <w:tc>
          <w:tcPr>
            <w:tcW w:w="2965" w:type="dxa"/>
          </w:tcPr>
          <w:p w14:paraId="0DA80FCB" w14:textId="37B8901C" w:rsidR="004A56D7" w:rsidRDefault="004A56D7" w:rsidP="008520F9">
            <w:pPr>
              <w:spacing w:after="0"/>
              <w:rPr>
                <w:highlight w:val="yellow"/>
              </w:rPr>
            </w:pPr>
            <w:r>
              <w:rPr>
                <w:highlight w:val="yellow"/>
              </w:rPr>
              <w:t>Corridor flooring</w:t>
            </w:r>
          </w:p>
        </w:tc>
        <w:tc>
          <w:tcPr>
            <w:tcW w:w="6395" w:type="dxa"/>
          </w:tcPr>
          <w:p w14:paraId="03729034" w14:textId="610A1880" w:rsidR="004A56D7" w:rsidRPr="00F70298" w:rsidRDefault="00BF0D1D" w:rsidP="008520F9">
            <w:pPr>
              <w:spacing w:after="0"/>
              <w:rPr>
                <w:highlight w:val="yellow"/>
              </w:rPr>
            </w:pPr>
            <w:r>
              <w:rPr>
                <w:highlight w:val="yellow"/>
              </w:rPr>
              <w:t>Type, manufacturer, product, color, location if needed</w:t>
            </w:r>
          </w:p>
        </w:tc>
      </w:tr>
      <w:tr w:rsidR="004A56D7" w:rsidRPr="00D86387" w14:paraId="3B39744B" w14:textId="77777777" w:rsidTr="004A56D7">
        <w:trPr>
          <w:trHeight w:val="288"/>
        </w:trPr>
        <w:tc>
          <w:tcPr>
            <w:tcW w:w="2965" w:type="dxa"/>
          </w:tcPr>
          <w:p w14:paraId="1548FC7D" w14:textId="42CCAEDF" w:rsidR="004A56D7" w:rsidRDefault="004A56D7" w:rsidP="008520F9">
            <w:pPr>
              <w:spacing w:after="0"/>
              <w:rPr>
                <w:highlight w:val="yellow"/>
              </w:rPr>
            </w:pPr>
            <w:r>
              <w:rPr>
                <w:highlight w:val="yellow"/>
              </w:rPr>
              <w:t>Amenity room flooring</w:t>
            </w:r>
          </w:p>
        </w:tc>
        <w:tc>
          <w:tcPr>
            <w:tcW w:w="6395" w:type="dxa"/>
          </w:tcPr>
          <w:p w14:paraId="2C0AF3D8" w14:textId="6BBEE0AA" w:rsidR="004A56D7" w:rsidRPr="00F70298" w:rsidRDefault="00BF0D1D" w:rsidP="008520F9">
            <w:pPr>
              <w:spacing w:after="0"/>
              <w:rPr>
                <w:highlight w:val="yellow"/>
              </w:rPr>
            </w:pPr>
            <w:r>
              <w:rPr>
                <w:highlight w:val="yellow"/>
              </w:rPr>
              <w:t>Type, manufacturer, product, color, location if needed</w:t>
            </w:r>
          </w:p>
        </w:tc>
      </w:tr>
      <w:tr w:rsidR="009D0A35" w:rsidRPr="00D86387" w14:paraId="22161126" w14:textId="77777777" w:rsidTr="004A56D7">
        <w:trPr>
          <w:trHeight w:val="288"/>
        </w:trPr>
        <w:tc>
          <w:tcPr>
            <w:tcW w:w="2965" w:type="dxa"/>
          </w:tcPr>
          <w:p w14:paraId="1C1975CF" w14:textId="2CEB1ED5" w:rsidR="009D0A35" w:rsidRPr="00F70298" w:rsidRDefault="009D0A35" w:rsidP="008520F9">
            <w:pPr>
              <w:spacing w:after="0"/>
              <w:rPr>
                <w:highlight w:val="yellow"/>
              </w:rPr>
            </w:pPr>
            <w:r w:rsidRPr="00F70298">
              <w:rPr>
                <w:highlight w:val="yellow"/>
              </w:rPr>
              <w:t xml:space="preserve">Common </w:t>
            </w:r>
            <w:r w:rsidR="004A56D7">
              <w:rPr>
                <w:highlight w:val="yellow"/>
              </w:rPr>
              <w:t xml:space="preserve">area </w:t>
            </w:r>
            <w:r w:rsidRPr="00F70298">
              <w:rPr>
                <w:highlight w:val="yellow"/>
              </w:rPr>
              <w:t>primers &amp; paints</w:t>
            </w:r>
          </w:p>
        </w:tc>
        <w:tc>
          <w:tcPr>
            <w:tcW w:w="6395" w:type="dxa"/>
          </w:tcPr>
          <w:p w14:paraId="17C956DD" w14:textId="79070F06" w:rsidR="009D0A35" w:rsidRPr="00F70298" w:rsidRDefault="00BF0D1D" w:rsidP="008520F9">
            <w:pPr>
              <w:spacing w:after="0"/>
              <w:rPr>
                <w:highlight w:val="yellow"/>
              </w:rPr>
            </w:pPr>
            <w:r>
              <w:rPr>
                <w:highlight w:val="yellow"/>
              </w:rPr>
              <w:t>Type, manufacturer, product, color, location if needed</w:t>
            </w:r>
            <w:r w:rsidRPr="00F70298" w:rsidDel="00BF0D1D">
              <w:rPr>
                <w:highlight w:val="yellow"/>
              </w:rPr>
              <w:t xml:space="preserve"> </w:t>
            </w:r>
          </w:p>
        </w:tc>
      </w:tr>
      <w:tr w:rsidR="00913EC8" w:rsidRPr="00D86387" w14:paraId="3B6A2711" w14:textId="77777777" w:rsidTr="004A56D7">
        <w:trPr>
          <w:trHeight w:val="288"/>
        </w:trPr>
        <w:tc>
          <w:tcPr>
            <w:tcW w:w="2965" w:type="dxa"/>
          </w:tcPr>
          <w:p w14:paraId="78AB00DA" w14:textId="6365E3D7" w:rsidR="00913EC8" w:rsidRPr="00F70298" w:rsidRDefault="00913EC8" w:rsidP="008520F9">
            <w:pPr>
              <w:spacing w:after="0"/>
              <w:rPr>
                <w:highlight w:val="yellow"/>
              </w:rPr>
            </w:pPr>
            <w:r w:rsidRPr="00A016D6">
              <w:rPr>
                <w:noProof/>
                <w:color w:val="C00000"/>
              </w:rPr>
              <w:t>[Add others]</w:t>
            </w:r>
          </w:p>
        </w:tc>
        <w:tc>
          <w:tcPr>
            <w:tcW w:w="6395" w:type="dxa"/>
          </w:tcPr>
          <w:p w14:paraId="534C912C" w14:textId="77777777" w:rsidR="00913EC8" w:rsidRPr="00F70298" w:rsidRDefault="00913EC8" w:rsidP="008520F9">
            <w:pPr>
              <w:spacing w:after="0"/>
              <w:rPr>
                <w:highlight w:val="yellow"/>
              </w:rPr>
            </w:pPr>
          </w:p>
        </w:tc>
      </w:tr>
    </w:tbl>
    <w:p w14:paraId="2A01DCC0" w14:textId="77777777" w:rsidR="009D0A35" w:rsidRDefault="009D0A35" w:rsidP="00471509"/>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A73A7B" w:rsidRPr="00D86387" w14:paraId="06E3BBB4"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1D4D71E4" w14:textId="77777777" w:rsidR="00A73A7B" w:rsidRPr="00D86387" w:rsidRDefault="00A73A7B" w:rsidP="008520F9">
            <w:pPr>
              <w:spacing w:after="0"/>
            </w:pPr>
            <w:r w:rsidRPr="00D86387">
              <w:lastRenderedPageBreak/>
              <w:t>Finish Systems Maintenance Checklist</w:t>
            </w:r>
          </w:p>
        </w:tc>
        <w:tc>
          <w:tcPr>
            <w:tcW w:w="444" w:type="dxa"/>
            <w:textDirection w:val="btLr"/>
          </w:tcPr>
          <w:p w14:paraId="3F16EF0D" w14:textId="33EA8DA3" w:rsidR="00A73A7B" w:rsidRPr="00D86387" w:rsidRDefault="00A73A7B" w:rsidP="008520F9">
            <w:pPr>
              <w:spacing w:after="0"/>
            </w:pPr>
            <w:r w:rsidRPr="004D1135">
              <w:rPr>
                <w:color w:val="59A4E8" w:themeColor="background2"/>
              </w:rPr>
              <w:t xml:space="preserve"> Winter</w:t>
            </w:r>
          </w:p>
        </w:tc>
        <w:tc>
          <w:tcPr>
            <w:tcW w:w="444" w:type="dxa"/>
            <w:textDirection w:val="btLr"/>
          </w:tcPr>
          <w:p w14:paraId="6DDD9A8A" w14:textId="1D68CD29" w:rsidR="00A73A7B" w:rsidRPr="00D86387" w:rsidRDefault="00A73A7B" w:rsidP="008520F9">
            <w:pPr>
              <w:spacing w:after="0"/>
            </w:pPr>
            <w:r w:rsidRPr="004D1135">
              <w:rPr>
                <w:color w:val="0D887A" w:themeColor="accent1"/>
              </w:rPr>
              <w:t xml:space="preserve"> Spring</w:t>
            </w:r>
          </w:p>
        </w:tc>
        <w:tc>
          <w:tcPr>
            <w:tcW w:w="444" w:type="dxa"/>
            <w:textDirection w:val="btLr"/>
          </w:tcPr>
          <w:p w14:paraId="697E91A6" w14:textId="29E155F0" w:rsidR="00A73A7B" w:rsidRPr="00D86387" w:rsidRDefault="00A73A7B" w:rsidP="008520F9">
            <w:pPr>
              <w:spacing w:after="0"/>
            </w:pPr>
            <w:r w:rsidRPr="004D1135">
              <w:t xml:space="preserve"> </w:t>
            </w:r>
            <w:r w:rsidRPr="004D1135">
              <w:rPr>
                <w:color w:val="7D3A76" w:themeColor="accent6"/>
              </w:rPr>
              <w:t>Summer</w:t>
            </w:r>
          </w:p>
        </w:tc>
        <w:tc>
          <w:tcPr>
            <w:tcW w:w="403" w:type="dxa"/>
            <w:textDirection w:val="btLr"/>
          </w:tcPr>
          <w:p w14:paraId="37A66E56" w14:textId="63C744DA" w:rsidR="00A73A7B" w:rsidRPr="00D86387" w:rsidRDefault="00A73A7B" w:rsidP="008520F9">
            <w:pPr>
              <w:spacing w:after="0"/>
            </w:pPr>
            <w:r w:rsidRPr="004D1135">
              <w:rPr>
                <w:color w:val="CD5B37" w:themeColor="accent4"/>
              </w:rPr>
              <w:t xml:space="preserve"> Fall</w:t>
            </w:r>
          </w:p>
        </w:tc>
      </w:tr>
      <w:tr w:rsidR="00D86387" w:rsidRPr="00D86387" w14:paraId="69D1A6CC" w14:textId="77777777" w:rsidTr="00BA769D">
        <w:trPr>
          <w:trHeight w:val="288"/>
        </w:trPr>
        <w:tc>
          <w:tcPr>
            <w:tcW w:w="7625" w:type="dxa"/>
          </w:tcPr>
          <w:p w14:paraId="69A48F6D" w14:textId="2E0EE038" w:rsidR="00D86387" w:rsidRPr="00AF7A7A" w:rsidRDefault="003A05DA" w:rsidP="008520F9">
            <w:pPr>
              <w:spacing w:after="0"/>
              <w:rPr>
                <w:highlight w:val="yellow"/>
              </w:rPr>
            </w:pPr>
            <w:r w:rsidRPr="00AF7A7A">
              <w:rPr>
                <w:highlight w:val="yellow"/>
              </w:rPr>
              <w:t>Inspect interior walls and ceilings for new cracks or staining.</w:t>
            </w:r>
          </w:p>
        </w:tc>
        <w:tc>
          <w:tcPr>
            <w:tcW w:w="444" w:type="dxa"/>
            <w:shd w:val="clear" w:color="auto" w:fill="59A4E8" w:themeFill="background2"/>
          </w:tcPr>
          <w:p w14:paraId="691F3AC9" w14:textId="634E3919" w:rsidR="00D86387" w:rsidRPr="008520F9" w:rsidRDefault="003A05DA" w:rsidP="008520F9">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6E1F2A53" w14:textId="4AF171E3" w:rsidR="00D86387" w:rsidRPr="008520F9" w:rsidRDefault="00D86387" w:rsidP="008520F9">
            <w:pPr>
              <w:spacing w:after="0"/>
              <w:jc w:val="center"/>
              <w:rPr>
                <w:b/>
                <w:bCs/>
                <w:color w:val="DAD3C6" w:themeColor="background1"/>
              </w:rPr>
            </w:pPr>
          </w:p>
        </w:tc>
        <w:tc>
          <w:tcPr>
            <w:tcW w:w="444" w:type="dxa"/>
            <w:shd w:val="clear" w:color="auto" w:fill="7D3A76" w:themeFill="accent6"/>
          </w:tcPr>
          <w:p w14:paraId="3CA7B547" w14:textId="77777777" w:rsidR="00D86387" w:rsidRPr="008520F9" w:rsidRDefault="00D86387" w:rsidP="008520F9">
            <w:pPr>
              <w:spacing w:after="0"/>
              <w:jc w:val="center"/>
              <w:rPr>
                <w:b/>
                <w:bCs/>
                <w:color w:val="DAD3C6" w:themeColor="background1"/>
              </w:rPr>
            </w:pPr>
          </w:p>
        </w:tc>
        <w:tc>
          <w:tcPr>
            <w:tcW w:w="403" w:type="dxa"/>
            <w:shd w:val="clear" w:color="auto" w:fill="CD5B37" w:themeFill="accent4"/>
          </w:tcPr>
          <w:p w14:paraId="08E239D7" w14:textId="2BAAEA55" w:rsidR="00D86387" w:rsidRPr="008520F9" w:rsidRDefault="003A05DA" w:rsidP="008520F9">
            <w:pPr>
              <w:spacing w:after="0"/>
              <w:jc w:val="center"/>
              <w:rPr>
                <w:b/>
                <w:bCs/>
                <w:color w:val="DAD3C6" w:themeColor="background1"/>
              </w:rPr>
            </w:pPr>
            <w:r>
              <w:rPr>
                <w:b/>
                <w:bCs/>
                <w:color w:val="DAD3C6" w:themeColor="background1"/>
              </w:rPr>
              <w:t>x</w:t>
            </w:r>
          </w:p>
        </w:tc>
      </w:tr>
      <w:tr w:rsidR="00D86387" w:rsidRPr="00D86387" w14:paraId="64E8139D" w14:textId="77777777" w:rsidTr="00BA769D">
        <w:trPr>
          <w:trHeight w:val="288"/>
        </w:trPr>
        <w:tc>
          <w:tcPr>
            <w:tcW w:w="7625" w:type="dxa"/>
          </w:tcPr>
          <w:p w14:paraId="2AF8DB11" w14:textId="7EC2CD6B" w:rsidR="00D86387" w:rsidRPr="00AF7A7A" w:rsidRDefault="003A05DA" w:rsidP="008520F9">
            <w:pPr>
              <w:spacing w:after="0"/>
              <w:rPr>
                <w:highlight w:val="yellow"/>
              </w:rPr>
            </w:pPr>
            <w:r w:rsidRPr="00AF7A7A">
              <w:rPr>
                <w:highlight w:val="yellow"/>
              </w:rPr>
              <w:t>Repair and touch up peeling paint on exterior doors and trim.</w:t>
            </w:r>
          </w:p>
        </w:tc>
        <w:tc>
          <w:tcPr>
            <w:tcW w:w="444" w:type="dxa"/>
            <w:shd w:val="clear" w:color="auto" w:fill="59A4E8" w:themeFill="background2"/>
          </w:tcPr>
          <w:p w14:paraId="27F8F7CA" w14:textId="77777777" w:rsidR="00D86387" w:rsidRPr="008520F9" w:rsidRDefault="00D86387" w:rsidP="008520F9">
            <w:pPr>
              <w:spacing w:after="0"/>
              <w:jc w:val="center"/>
              <w:rPr>
                <w:b/>
                <w:bCs/>
                <w:color w:val="DAD3C6" w:themeColor="background1"/>
              </w:rPr>
            </w:pPr>
          </w:p>
        </w:tc>
        <w:tc>
          <w:tcPr>
            <w:tcW w:w="444" w:type="dxa"/>
            <w:shd w:val="clear" w:color="auto" w:fill="0D887A" w:themeFill="accent1"/>
          </w:tcPr>
          <w:p w14:paraId="1546C758" w14:textId="124F800E" w:rsidR="00D86387" w:rsidRPr="008520F9" w:rsidRDefault="003A05DA" w:rsidP="008520F9">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75A2EF8" w14:textId="77777777" w:rsidR="00D86387" w:rsidRPr="008520F9" w:rsidRDefault="00D86387" w:rsidP="008520F9">
            <w:pPr>
              <w:spacing w:after="0"/>
              <w:jc w:val="center"/>
              <w:rPr>
                <w:b/>
                <w:bCs/>
                <w:color w:val="DAD3C6" w:themeColor="background1"/>
              </w:rPr>
            </w:pPr>
          </w:p>
        </w:tc>
        <w:tc>
          <w:tcPr>
            <w:tcW w:w="403" w:type="dxa"/>
            <w:shd w:val="clear" w:color="auto" w:fill="CD5B37" w:themeFill="accent4"/>
          </w:tcPr>
          <w:p w14:paraId="39C8BC2E" w14:textId="0EF04812" w:rsidR="00D86387" w:rsidRPr="008520F9" w:rsidRDefault="003A05DA" w:rsidP="008520F9">
            <w:pPr>
              <w:spacing w:after="0"/>
              <w:jc w:val="center"/>
              <w:rPr>
                <w:b/>
                <w:bCs/>
                <w:color w:val="DAD3C6" w:themeColor="background1"/>
              </w:rPr>
            </w:pPr>
            <w:r>
              <w:rPr>
                <w:b/>
                <w:bCs/>
                <w:color w:val="DAD3C6" w:themeColor="background1"/>
              </w:rPr>
              <w:t>x</w:t>
            </w:r>
          </w:p>
        </w:tc>
      </w:tr>
      <w:tr w:rsidR="00BF0D1D" w:rsidRPr="00D86387" w14:paraId="131E72B5" w14:textId="77777777" w:rsidTr="00BA769D">
        <w:trPr>
          <w:trHeight w:val="288"/>
        </w:trPr>
        <w:tc>
          <w:tcPr>
            <w:tcW w:w="7625" w:type="dxa"/>
          </w:tcPr>
          <w:p w14:paraId="3645653F" w14:textId="1ED84288" w:rsidR="00BF0D1D" w:rsidRPr="00AF7A7A" w:rsidRDefault="00BF0D1D" w:rsidP="00BF0D1D">
            <w:pPr>
              <w:spacing w:after="0"/>
              <w:rPr>
                <w:highlight w:val="yellow"/>
              </w:rPr>
            </w:pPr>
            <w:r w:rsidRPr="00AF7A7A">
              <w:rPr>
                <w:highlight w:val="yellow"/>
              </w:rPr>
              <w:t>Restore protective finishes on flooring per manufacturer recommendations.</w:t>
            </w:r>
          </w:p>
        </w:tc>
        <w:tc>
          <w:tcPr>
            <w:tcW w:w="444" w:type="dxa"/>
            <w:shd w:val="clear" w:color="auto" w:fill="59A4E8" w:themeFill="background2"/>
          </w:tcPr>
          <w:p w14:paraId="1F49FB5A" w14:textId="77777777" w:rsidR="00BF0D1D" w:rsidRPr="008520F9" w:rsidRDefault="00BF0D1D" w:rsidP="00BF0D1D">
            <w:pPr>
              <w:spacing w:after="0"/>
              <w:jc w:val="center"/>
              <w:rPr>
                <w:b/>
                <w:bCs/>
                <w:color w:val="DAD3C6" w:themeColor="background1"/>
              </w:rPr>
            </w:pPr>
          </w:p>
        </w:tc>
        <w:tc>
          <w:tcPr>
            <w:tcW w:w="444" w:type="dxa"/>
            <w:shd w:val="clear" w:color="auto" w:fill="0D887A" w:themeFill="accent1"/>
          </w:tcPr>
          <w:p w14:paraId="743C80E3" w14:textId="697D1DDE" w:rsidR="00BF0D1D" w:rsidRPr="008520F9" w:rsidRDefault="00BF0D1D" w:rsidP="00BF0D1D">
            <w:pPr>
              <w:spacing w:after="0"/>
              <w:jc w:val="center"/>
              <w:rPr>
                <w:b/>
                <w:bCs/>
                <w:color w:val="DAD3C6" w:themeColor="background1"/>
              </w:rPr>
            </w:pPr>
          </w:p>
        </w:tc>
        <w:tc>
          <w:tcPr>
            <w:tcW w:w="444" w:type="dxa"/>
            <w:shd w:val="clear" w:color="auto" w:fill="7D3A76" w:themeFill="accent6"/>
          </w:tcPr>
          <w:p w14:paraId="50297275" w14:textId="149E29CB" w:rsidR="00BF0D1D" w:rsidRPr="008520F9" w:rsidRDefault="00BF0D1D" w:rsidP="00BF0D1D">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6118E538" w14:textId="77777777" w:rsidR="00BF0D1D" w:rsidRPr="008520F9" w:rsidRDefault="00BF0D1D" w:rsidP="00BF0D1D">
            <w:pPr>
              <w:spacing w:after="0"/>
              <w:jc w:val="center"/>
              <w:rPr>
                <w:b/>
                <w:bCs/>
                <w:color w:val="DAD3C6" w:themeColor="background1"/>
              </w:rPr>
            </w:pPr>
          </w:p>
        </w:tc>
      </w:tr>
      <w:tr w:rsidR="00BF0D1D" w:rsidRPr="00D86387" w14:paraId="0305068A" w14:textId="77777777" w:rsidTr="00BA769D">
        <w:trPr>
          <w:trHeight w:val="288"/>
        </w:trPr>
        <w:tc>
          <w:tcPr>
            <w:tcW w:w="7625" w:type="dxa"/>
          </w:tcPr>
          <w:p w14:paraId="52ED6ED1" w14:textId="319B6B63" w:rsidR="00BF0D1D" w:rsidRPr="00AF7A7A" w:rsidRDefault="00BF0D1D" w:rsidP="00BF0D1D">
            <w:pPr>
              <w:spacing w:after="0"/>
              <w:rPr>
                <w:highlight w:val="yellow"/>
              </w:rPr>
            </w:pPr>
            <w:r w:rsidRPr="00AF7A7A">
              <w:rPr>
                <w:highlight w:val="yellow"/>
              </w:rPr>
              <w:t>Deep clean carpets to remove winter salt, mud, and bacteria.</w:t>
            </w:r>
          </w:p>
        </w:tc>
        <w:tc>
          <w:tcPr>
            <w:tcW w:w="444" w:type="dxa"/>
            <w:shd w:val="clear" w:color="auto" w:fill="59A4E8" w:themeFill="background2"/>
          </w:tcPr>
          <w:p w14:paraId="79C135D8" w14:textId="77777777" w:rsidR="00BF0D1D" w:rsidRPr="008520F9" w:rsidRDefault="00BF0D1D" w:rsidP="00BF0D1D">
            <w:pPr>
              <w:spacing w:after="0"/>
              <w:jc w:val="center"/>
              <w:rPr>
                <w:b/>
                <w:bCs/>
                <w:color w:val="DAD3C6" w:themeColor="background1"/>
              </w:rPr>
            </w:pPr>
          </w:p>
        </w:tc>
        <w:tc>
          <w:tcPr>
            <w:tcW w:w="444" w:type="dxa"/>
            <w:shd w:val="clear" w:color="auto" w:fill="0D887A" w:themeFill="accent1"/>
          </w:tcPr>
          <w:p w14:paraId="043B8B38" w14:textId="32738C68" w:rsidR="00BF0D1D" w:rsidRDefault="00BF0D1D" w:rsidP="00BF0D1D">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7B589E9C" w14:textId="77777777" w:rsidR="00BF0D1D" w:rsidRPr="008520F9" w:rsidRDefault="00BF0D1D" w:rsidP="00BF0D1D">
            <w:pPr>
              <w:spacing w:after="0"/>
              <w:jc w:val="center"/>
              <w:rPr>
                <w:b/>
                <w:bCs/>
                <w:color w:val="DAD3C6" w:themeColor="background1"/>
              </w:rPr>
            </w:pPr>
          </w:p>
        </w:tc>
        <w:tc>
          <w:tcPr>
            <w:tcW w:w="403" w:type="dxa"/>
            <w:shd w:val="clear" w:color="auto" w:fill="CD5B37" w:themeFill="accent4"/>
          </w:tcPr>
          <w:p w14:paraId="11C9BA84" w14:textId="77777777" w:rsidR="00BF0D1D" w:rsidRPr="008520F9" w:rsidRDefault="00BF0D1D" w:rsidP="00BF0D1D">
            <w:pPr>
              <w:spacing w:after="0"/>
              <w:jc w:val="center"/>
              <w:rPr>
                <w:b/>
                <w:bCs/>
                <w:color w:val="DAD3C6" w:themeColor="background1"/>
              </w:rPr>
            </w:pPr>
          </w:p>
        </w:tc>
      </w:tr>
      <w:tr w:rsidR="00BF0D1D" w:rsidRPr="00D86387" w14:paraId="573CCE87" w14:textId="77777777" w:rsidTr="00BA769D">
        <w:trPr>
          <w:trHeight w:val="288"/>
        </w:trPr>
        <w:tc>
          <w:tcPr>
            <w:tcW w:w="7625" w:type="dxa"/>
          </w:tcPr>
          <w:p w14:paraId="6367BE60" w14:textId="7560E4CC" w:rsidR="00BF0D1D" w:rsidRPr="00AF7A7A" w:rsidRDefault="00BF0D1D" w:rsidP="00BF0D1D">
            <w:pPr>
              <w:spacing w:after="0"/>
              <w:rPr>
                <w:highlight w:val="yellow"/>
              </w:rPr>
            </w:pPr>
            <w:r w:rsidRPr="00AF7A7A">
              <w:rPr>
                <w:highlight w:val="yellow"/>
              </w:rPr>
              <w:t>Inspect and repair transition strips and loose flooring edges.</w:t>
            </w:r>
          </w:p>
        </w:tc>
        <w:tc>
          <w:tcPr>
            <w:tcW w:w="444" w:type="dxa"/>
            <w:shd w:val="clear" w:color="auto" w:fill="59A4E8" w:themeFill="background2"/>
          </w:tcPr>
          <w:p w14:paraId="1DFF65EF" w14:textId="77777777" w:rsidR="00BF0D1D" w:rsidRPr="008520F9" w:rsidRDefault="00BF0D1D" w:rsidP="00BF0D1D">
            <w:pPr>
              <w:spacing w:after="0"/>
              <w:jc w:val="center"/>
              <w:rPr>
                <w:b/>
                <w:bCs/>
                <w:color w:val="DAD3C6" w:themeColor="background1"/>
              </w:rPr>
            </w:pPr>
          </w:p>
        </w:tc>
        <w:tc>
          <w:tcPr>
            <w:tcW w:w="444" w:type="dxa"/>
            <w:shd w:val="clear" w:color="auto" w:fill="0D887A" w:themeFill="accent1"/>
          </w:tcPr>
          <w:p w14:paraId="69F63B5E" w14:textId="21366C4F" w:rsidR="00BF0D1D" w:rsidRPr="008520F9" w:rsidRDefault="00BF0D1D" w:rsidP="00BF0D1D">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2650722C" w14:textId="77777777" w:rsidR="00BF0D1D" w:rsidRPr="008520F9" w:rsidRDefault="00BF0D1D" w:rsidP="00BF0D1D">
            <w:pPr>
              <w:spacing w:after="0"/>
              <w:jc w:val="center"/>
              <w:rPr>
                <w:b/>
                <w:bCs/>
                <w:color w:val="DAD3C6" w:themeColor="background1"/>
              </w:rPr>
            </w:pPr>
          </w:p>
        </w:tc>
        <w:tc>
          <w:tcPr>
            <w:tcW w:w="403" w:type="dxa"/>
            <w:shd w:val="clear" w:color="auto" w:fill="CD5B37" w:themeFill="accent4"/>
          </w:tcPr>
          <w:p w14:paraId="7738C079" w14:textId="3FE5D277" w:rsidR="00BF0D1D" w:rsidRPr="008520F9" w:rsidRDefault="00BF0D1D" w:rsidP="00BF0D1D">
            <w:pPr>
              <w:spacing w:after="0"/>
              <w:jc w:val="center"/>
              <w:rPr>
                <w:b/>
                <w:bCs/>
                <w:color w:val="DAD3C6" w:themeColor="background1"/>
              </w:rPr>
            </w:pPr>
            <w:r>
              <w:rPr>
                <w:b/>
                <w:bCs/>
                <w:color w:val="DAD3C6" w:themeColor="background1"/>
              </w:rPr>
              <w:t>x</w:t>
            </w:r>
          </w:p>
        </w:tc>
      </w:tr>
      <w:tr w:rsidR="00BF0D1D" w:rsidRPr="00D86387" w14:paraId="13465274" w14:textId="77777777" w:rsidTr="00BA769D">
        <w:trPr>
          <w:trHeight w:val="288"/>
        </w:trPr>
        <w:tc>
          <w:tcPr>
            <w:tcW w:w="7625" w:type="dxa"/>
          </w:tcPr>
          <w:p w14:paraId="52CBF286" w14:textId="04CE2CEA" w:rsidR="00BF0D1D" w:rsidRPr="00AF7A7A" w:rsidRDefault="00BF0D1D" w:rsidP="00BF0D1D">
            <w:pPr>
              <w:spacing w:after="0"/>
              <w:rPr>
                <w:highlight w:val="yellow"/>
              </w:rPr>
            </w:pPr>
            <w:r w:rsidRPr="00AF7A7A">
              <w:rPr>
                <w:highlight w:val="yellow"/>
              </w:rPr>
              <w:t>Refresh or re-seal wood decks and outdoor furniture.</w:t>
            </w:r>
          </w:p>
        </w:tc>
        <w:tc>
          <w:tcPr>
            <w:tcW w:w="444" w:type="dxa"/>
            <w:shd w:val="clear" w:color="auto" w:fill="59A4E8" w:themeFill="background2"/>
          </w:tcPr>
          <w:p w14:paraId="7523E494" w14:textId="77777777" w:rsidR="00BF0D1D" w:rsidRPr="008520F9" w:rsidRDefault="00BF0D1D" w:rsidP="00BF0D1D">
            <w:pPr>
              <w:spacing w:after="0"/>
              <w:jc w:val="center"/>
              <w:rPr>
                <w:b/>
                <w:bCs/>
                <w:color w:val="DAD3C6" w:themeColor="background1"/>
              </w:rPr>
            </w:pPr>
          </w:p>
        </w:tc>
        <w:tc>
          <w:tcPr>
            <w:tcW w:w="444" w:type="dxa"/>
            <w:shd w:val="clear" w:color="auto" w:fill="0D887A" w:themeFill="accent1"/>
          </w:tcPr>
          <w:p w14:paraId="7D05032A" w14:textId="749DC9B2" w:rsidR="00BF0D1D" w:rsidRPr="008520F9" w:rsidRDefault="00BF0D1D" w:rsidP="00BF0D1D">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445756C5" w14:textId="77777777" w:rsidR="00BF0D1D" w:rsidRPr="008520F9" w:rsidRDefault="00BF0D1D" w:rsidP="00BF0D1D">
            <w:pPr>
              <w:spacing w:after="0"/>
              <w:jc w:val="center"/>
              <w:rPr>
                <w:b/>
                <w:bCs/>
                <w:color w:val="DAD3C6" w:themeColor="background1"/>
              </w:rPr>
            </w:pPr>
          </w:p>
        </w:tc>
        <w:tc>
          <w:tcPr>
            <w:tcW w:w="403" w:type="dxa"/>
            <w:shd w:val="clear" w:color="auto" w:fill="CD5B37" w:themeFill="accent4"/>
          </w:tcPr>
          <w:p w14:paraId="65A8AEC9" w14:textId="77777777" w:rsidR="00BF0D1D" w:rsidRPr="008520F9" w:rsidRDefault="00BF0D1D" w:rsidP="00BF0D1D">
            <w:pPr>
              <w:spacing w:after="0"/>
              <w:jc w:val="center"/>
              <w:rPr>
                <w:b/>
                <w:bCs/>
                <w:color w:val="DAD3C6" w:themeColor="background1"/>
              </w:rPr>
            </w:pPr>
          </w:p>
        </w:tc>
      </w:tr>
      <w:tr w:rsidR="00BF0D1D" w:rsidRPr="00D86387" w14:paraId="1B8CE519" w14:textId="77777777" w:rsidTr="00BA769D">
        <w:trPr>
          <w:trHeight w:val="288"/>
        </w:trPr>
        <w:tc>
          <w:tcPr>
            <w:tcW w:w="7625" w:type="dxa"/>
          </w:tcPr>
          <w:p w14:paraId="0BD5E22B" w14:textId="00B22CDD" w:rsidR="00BF0D1D" w:rsidRPr="00AF7A7A" w:rsidRDefault="00BF0D1D" w:rsidP="00BF0D1D">
            <w:pPr>
              <w:spacing w:after="0"/>
              <w:rPr>
                <w:highlight w:val="yellow"/>
              </w:rPr>
            </w:pPr>
            <w:r w:rsidRPr="00AF7A7A">
              <w:rPr>
                <w:highlight w:val="yellow"/>
              </w:rPr>
              <w:t>Re-caulk joints around windows and doors to prevent air leaks.</w:t>
            </w:r>
          </w:p>
        </w:tc>
        <w:tc>
          <w:tcPr>
            <w:tcW w:w="444" w:type="dxa"/>
            <w:shd w:val="clear" w:color="auto" w:fill="59A4E8" w:themeFill="background2"/>
          </w:tcPr>
          <w:p w14:paraId="27523DAD" w14:textId="77777777" w:rsidR="00BF0D1D" w:rsidRPr="008520F9" w:rsidRDefault="00BF0D1D" w:rsidP="00BF0D1D">
            <w:pPr>
              <w:spacing w:after="0"/>
              <w:jc w:val="center"/>
              <w:rPr>
                <w:b/>
                <w:bCs/>
                <w:color w:val="DAD3C6" w:themeColor="background1"/>
              </w:rPr>
            </w:pPr>
          </w:p>
        </w:tc>
        <w:tc>
          <w:tcPr>
            <w:tcW w:w="444" w:type="dxa"/>
            <w:shd w:val="clear" w:color="auto" w:fill="0D887A" w:themeFill="accent1"/>
          </w:tcPr>
          <w:p w14:paraId="1914D637" w14:textId="77777777" w:rsidR="00BF0D1D" w:rsidRPr="008520F9" w:rsidRDefault="00BF0D1D" w:rsidP="00BF0D1D">
            <w:pPr>
              <w:spacing w:after="0"/>
              <w:jc w:val="center"/>
              <w:rPr>
                <w:b/>
                <w:bCs/>
                <w:color w:val="DAD3C6" w:themeColor="background1"/>
              </w:rPr>
            </w:pPr>
          </w:p>
        </w:tc>
        <w:tc>
          <w:tcPr>
            <w:tcW w:w="444" w:type="dxa"/>
            <w:shd w:val="clear" w:color="auto" w:fill="7D3A76" w:themeFill="accent6"/>
          </w:tcPr>
          <w:p w14:paraId="4F6AB094" w14:textId="77777777" w:rsidR="00BF0D1D" w:rsidRPr="008520F9" w:rsidRDefault="00BF0D1D" w:rsidP="00BF0D1D">
            <w:pPr>
              <w:spacing w:after="0"/>
              <w:jc w:val="center"/>
              <w:rPr>
                <w:b/>
                <w:bCs/>
                <w:color w:val="DAD3C6" w:themeColor="background1"/>
              </w:rPr>
            </w:pPr>
          </w:p>
        </w:tc>
        <w:tc>
          <w:tcPr>
            <w:tcW w:w="403" w:type="dxa"/>
            <w:shd w:val="clear" w:color="auto" w:fill="CD5B37" w:themeFill="accent4"/>
          </w:tcPr>
          <w:p w14:paraId="4B050B3C" w14:textId="545D4EE9" w:rsidR="00BF0D1D" w:rsidRPr="008520F9" w:rsidRDefault="00BF0D1D" w:rsidP="00BF0D1D">
            <w:pPr>
              <w:spacing w:after="0"/>
              <w:jc w:val="center"/>
              <w:rPr>
                <w:b/>
                <w:bCs/>
                <w:color w:val="DAD3C6" w:themeColor="background1"/>
              </w:rPr>
            </w:pPr>
            <w:r>
              <w:rPr>
                <w:b/>
                <w:bCs/>
                <w:color w:val="DAD3C6" w:themeColor="background1"/>
              </w:rPr>
              <w:t>x</w:t>
            </w:r>
          </w:p>
        </w:tc>
      </w:tr>
      <w:tr w:rsidR="00BF0D1D" w:rsidRPr="00D86387" w14:paraId="5706A058" w14:textId="77777777" w:rsidTr="00BA769D">
        <w:trPr>
          <w:trHeight w:val="288"/>
        </w:trPr>
        <w:tc>
          <w:tcPr>
            <w:tcW w:w="7625" w:type="dxa"/>
          </w:tcPr>
          <w:p w14:paraId="7C4C4BF8" w14:textId="23CBF057" w:rsidR="00BF0D1D" w:rsidRPr="00AF7A7A" w:rsidRDefault="00BF0D1D" w:rsidP="00BF0D1D">
            <w:pPr>
              <w:spacing w:after="0"/>
              <w:rPr>
                <w:highlight w:val="yellow"/>
              </w:rPr>
            </w:pPr>
            <w:r w:rsidRPr="00AF7A7A">
              <w:rPr>
                <w:highlight w:val="yellow"/>
              </w:rPr>
              <w:t>Inspect common area baseboards and corner guards for damage.</w:t>
            </w:r>
          </w:p>
        </w:tc>
        <w:tc>
          <w:tcPr>
            <w:tcW w:w="444" w:type="dxa"/>
            <w:shd w:val="clear" w:color="auto" w:fill="59A4E8" w:themeFill="background2"/>
          </w:tcPr>
          <w:p w14:paraId="160B73F0" w14:textId="77777777" w:rsidR="00BF0D1D" w:rsidRPr="008520F9" w:rsidRDefault="00BF0D1D" w:rsidP="00BF0D1D">
            <w:pPr>
              <w:spacing w:after="0"/>
              <w:jc w:val="center"/>
              <w:rPr>
                <w:b/>
                <w:bCs/>
                <w:color w:val="DAD3C6" w:themeColor="background1"/>
              </w:rPr>
            </w:pPr>
          </w:p>
        </w:tc>
        <w:tc>
          <w:tcPr>
            <w:tcW w:w="444" w:type="dxa"/>
            <w:shd w:val="clear" w:color="auto" w:fill="0D887A" w:themeFill="accent1"/>
          </w:tcPr>
          <w:p w14:paraId="506B87FE" w14:textId="61D0080E" w:rsidR="00BF0D1D" w:rsidRPr="008520F9" w:rsidRDefault="00BF0D1D" w:rsidP="00BF0D1D">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484CF1E4" w14:textId="77777777" w:rsidR="00BF0D1D" w:rsidRPr="008520F9" w:rsidRDefault="00BF0D1D" w:rsidP="00BF0D1D">
            <w:pPr>
              <w:spacing w:after="0"/>
              <w:jc w:val="center"/>
              <w:rPr>
                <w:b/>
                <w:bCs/>
                <w:color w:val="DAD3C6" w:themeColor="background1"/>
              </w:rPr>
            </w:pPr>
          </w:p>
        </w:tc>
        <w:tc>
          <w:tcPr>
            <w:tcW w:w="403" w:type="dxa"/>
            <w:shd w:val="clear" w:color="auto" w:fill="CD5B37" w:themeFill="accent4"/>
          </w:tcPr>
          <w:p w14:paraId="4AE890C5" w14:textId="04D1E1BF" w:rsidR="00BF0D1D" w:rsidRPr="008520F9" w:rsidRDefault="00BF0D1D" w:rsidP="00BF0D1D">
            <w:pPr>
              <w:spacing w:after="0"/>
              <w:jc w:val="center"/>
              <w:rPr>
                <w:b/>
                <w:bCs/>
                <w:color w:val="DAD3C6" w:themeColor="background1"/>
              </w:rPr>
            </w:pPr>
            <w:r>
              <w:rPr>
                <w:b/>
                <w:bCs/>
                <w:color w:val="DAD3C6" w:themeColor="background1"/>
              </w:rPr>
              <w:t>x</w:t>
            </w:r>
          </w:p>
        </w:tc>
      </w:tr>
      <w:tr w:rsidR="00BF0D1D" w:rsidRPr="00D86387" w14:paraId="7E061C51" w14:textId="77777777" w:rsidTr="00BA769D">
        <w:trPr>
          <w:trHeight w:val="288"/>
        </w:trPr>
        <w:tc>
          <w:tcPr>
            <w:tcW w:w="7625" w:type="dxa"/>
          </w:tcPr>
          <w:p w14:paraId="7D9B3398" w14:textId="7FEFABE8" w:rsidR="00BF0D1D" w:rsidRPr="008520F9" w:rsidRDefault="00BF0D1D" w:rsidP="00BF0D1D">
            <w:pPr>
              <w:spacing w:after="0"/>
            </w:pPr>
            <w:r w:rsidRPr="00A016D6">
              <w:rPr>
                <w:noProof/>
                <w:color w:val="C00000"/>
              </w:rPr>
              <w:t>[Add others]</w:t>
            </w:r>
          </w:p>
        </w:tc>
        <w:tc>
          <w:tcPr>
            <w:tcW w:w="444" w:type="dxa"/>
            <w:shd w:val="clear" w:color="auto" w:fill="59A4E8" w:themeFill="background2"/>
          </w:tcPr>
          <w:p w14:paraId="46173ED6" w14:textId="77777777" w:rsidR="00BF0D1D" w:rsidRPr="008520F9" w:rsidRDefault="00BF0D1D" w:rsidP="00BF0D1D">
            <w:pPr>
              <w:spacing w:after="0"/>
              <w:jc w:val="center"/>
              <w:rPr>
                <w:b/>
                <w:bCs/>
                <w:color w:val="DAD3C6" w:themeColor="background1"/>
              </w:rPr>
            </w:pPr>
          </w:p>
        </w:tc>
        <w:tc>
          <w:tcPr>
            <w:tcW w:w="444" w:type="dxa"/>
            <w:shd w:val="clear" w:color="auto" w:fill="0D887A" w:themeFill="accent1"/>
          </w:tcPr>
          <w:p w14:paraId="04D271E3" w14:textId="77777777" w:rsidR="00BF0D1D" w:rsidRPr="008520F9" w:rsidRDefault="00BF0D1D" w:rsidP="00BF0D1D">
            <w:pPr>
              <w:spacing w:after="0"/>
              <w:jc w:val="center"/>
              <w:rPr>
                <w:b/>
                <w:bCs/>
                <w:color w:val="DAD3C6" w:themeColor="background1"/>
              </w:rPr>
            </w:pPr>
          </w:p>
        </w:tc>
        <w:tc>
          <w:tcPr>
            <w:tcW w:w="444" w:type="dxa"/>
            <w:shd w:val="clear" w:color="auto" w:fill="7D3A76" w:themeFill="accent6"/>
          </w:tcPr>
          <w:p w14:paraId="1867B249" w14:textId="77777777" w:rsidR="00BF0D1D" w:rsidRPr="008520F9" w:rsidRDefault="00BF0D1D" w:rsidP="00BF0D1D">
            <w:pPr>
              <w:spacing w:after="0"/>
              <w:jc w:val="center"/>
              <w:rPr>
                <w:b/>
                <w:bCs/>
                <w:color w:val="DAD3C6" w:themeColor="background1"/>
              </w:rPr>
            </w:pPr>
          </w:p>
        </w:tc>
        <w:tc>
          <w:tcPr>
            <w:tcW w:w="403" w:type="dxa"/>
            <w:shd w:val="clear" w:color="auto" w:fill="CD5B37" w:themeFill="accent4"/>
          </w:tcPr>
          <w:p w14:paraId="5D2F636C" w14:textId="77777777" w:rsidR="00BF0D1D" w:rsidRPr="008520F9" w:rsidRDefault="00BF0D1D" w:rsidP="00BF0D1D">
            <w:pPr>
              <w:spacing w:after="0"/>
              <w:jc w:val="center"/>
              <w:rPr>
                <w:b/>
                <w:bCs/>
                <w:color w:val="DAD3C6" w:themeColor="background1"/>
              </w:rPr>
            </w:pPr>
          </w:p>
        </w:tc>
      </w:tr>
    </w:tbl>
    <w:p w14:paraId="47B9D2D9" w14:textId="08E09018" w:rsidR="00080DFC" w:rsidRDefault="003D3ACE" w:rsidP="0019187B">
      <w:pPr>
        <w:pStyle w:val="Heading2"/>
      </w:pPr>
      <w:bookmarkStart w:id="121" w:name="_Toc233207649"/>
      <w:r>
        <w:t>Amenit</w:t>
      </w:r>
      <w:r w:rsidR="003070C8">
        <w:t>ies</w:t>
      </w:r>
      <w:r>
        <w:t xml:space="preserve"> </w:t>
      </w:r>
      <w:r w:rsidR="003070C8">
        <w:t xml:space="preserve">and Community </w:t>
      </w:r>
      <w:r>
        <w:t>Spaces</w:t>
      </w:r>
      <w:bookmarkEnd w:id="121"/>
    </w:p>
    <w:p w14:paraId="1628FF09" w14:textId="15FB0FCE" w:rsidR="003070C8" w:rsidRDefault="003070C8" w:rsidP="003070C8">
      <w:pPr>
        <w:rPr>
          <w:color w:val="C00000"/>
        </w:rPr>
      </w:pPr>
      <w:r>
        <w:rPr>
          <w:color w:val="C00000"/>
        </w:rPr>
        <w:t xml:space="preserve">[If the project pursued </w:t>
      </w:r>
      <w:r w:rsidR="00B5420C">
        <w:rPr>
          <w:color w:val="C00000"/>
        </w:rPr>
        <w:t xml:space="preserve">any of the </w:t>
      </w:r>
      <w:r>
        <w:rPr>
          <w:color w:val="C00000"/>
        </w:rPr>
        <w:t xml:space="preserve">optional </w:t>
      </w:r>
      <w:r w:rsidR="00F10F5B">
        <w:rPr>
          <w:color w:val="C00000"/>
        </w:rPr>
        <w:t xml:space="preserve">Criteria </w:t>
      </w:r>
      <w:r w:rsidR="00B5420C">
        <w:rPr>
          <w:color w:val="C00000"/>
        </w:rPr>
        <w:t>below</w:t>
      </w:r>
      <w:r>
        <w:rPr>
          <w:color w:val="C00000"/>
        </w:rPr>
        <w:t xml:space="preserve">, add </w:t>
      </w:r>
      <w:r w:rsidR="00914701">
        <w:rPr>
          <w:color w:val="C00000"/>
        </w:rPr>
        <w:t>any</w:t>
      </w:r>
      <w:r>
        <w:rPr>
          <w:color w:val="C00000"/>
        </w:rPr>
        <w:t xml:space="preserve"> spaces</w:t>
      </w:r>
      <w:r w:rsidR="00F10F5B">
        <w:rPr>
          <w:color w:val="C00000"/>
        </w:rPr>
        <w:t xml:space="preserve">, </w:t>
      </w:r>
      <w:r>
        <w:rPr>
          <w:color w:val="C00000"/>
        </w:rPr>
        <w:t>programs</w:t>
      </w:r>
      <w:r w:rsidR="00F10F5B">
        <w:rPr>
          <w:color w:val="C00000"/>
        </w:rPr>
        <w:t>, and features</w:t>
      </w:r>
      <w:r>
        <w:rPr>
          <w:color w:val="C00000"/>
        </w:rPr>
        <w:t xml:space="preserve"> </w:t>
      </w:r>
      <w:r w:rsidR="00914701">
        <w:rPr>
          <w:color w:val="C00000"/>
        </w:rPr>
        <w:t xml:space="preserve">that require ongoing operations or maintenance attention </w:t>
      </w:r>
      <w:r>
        <w:rPr>
          <w:color w:val="C00000"/>
        </w:rPr>
        <w:t xml:space="preserve">to the </w:t>
      </w:r>
      <w:r w:rsidR="00F10F5B">
        <w:rPr>
          <w:color w:val="C00000"/>
        </w:rPr>
        <w:t xml:space="preserve">Features Installed and </w:t>
      </w:r>
      <w:r w:rsidR="00914701">
        <w:rPr>
          <w:color w:val="C00000"/>
        </w:rPr>
        <w:t xml:space="preserve">the </w:t>
      </w:r>
      <w:r w:rsidR="00F10F5B">
        <w:rPr>
          <w:color w:val="C00000"/>
        </w:rPr>
        <w:t xml:space="preserve">Maintenance Checklist </w:t>
      </w:r>
      <w:r>
        <w:rPr>
          <w:color w:val="C00000"/>
        </w:rPr>
        <w:t>tables below</w:t>
      </w:r>
      <w:r w:rsidR="00F10F5B">
        <w:rPr>
          <w:color w:val="C00000"/>
        </w:rPr>
        <w:t xml:space="preserve">: </w:t>
      </w:r>
    </w:p>
    <w:p w14:paraId="7B23FEE9" w14:textId="167FB127" w:rsidR="00914701" w:rsidRDefault="00914701" w:rsidP="00F10F5B">
      <w:pPr>
        <w:pStyle w:val="ListParagraph"/>
        <w:numPr>
          <w:ilvl w:val="0"/>
          <w:numId w:val="11"/>
        </w:numPr>
        <w:rPr>
          <w:color w:val="C00000"/>
        </w:rPr>
      </w:pPr>
      <w:hyperlink r:id="rId48" w:anchor="pgh-4399" w:history="1">
        <w:r w:rsidRPr="004F1F43">
          <w:rPr>
            <w:rStyle w:val="Hyperlink"/>
          </w:rPr>
          <w:t>1.6</w:t>
        </w:r>
      </w:hyperlink>
      <w:r>
        <w:rPr>
          <w:color w:val="C00000"/>
        </w:rPr>
        <w:t xml:space="preserve"> Design for Health and Well-Being: Health Action Plan</w:t>
      </w:r>
    </w:p>
    <w:p w14:paraId="6D904D23" w14:textId="6FBF01CD" w:rsidR="00F10F5B" w:rsidRDefault="00F10F5B" w:rsidP="00F10F5B">
      <w:pPr>
        <w:pStyle w:val="ListParagraph"/>
        <w:numPr>
          <w:ilvl w:val="0"/>
          <w:numId w:val="11"/>
        </w:numPr>
        <w:rPr>
          <w:color w:val="C00000"/>
        </w:rPr>
      </w:pPr>
      <w:hyperlink r:id="rId49" w:anchor="pgh-4409" w:history="1">
        <w:r w:rsidRPr="004F1F43">
          <w:rPr>
            <w:rStyle w:val="Hyperlink"/>
          </w:rPr>
          <w:t>2.8</w:t>
        </w:r>
      </w:hyperlink>
      <w:r>
        <w:rPr>
          <w:color w:val="C00000"/>
        </w:rPr>
        <w:t xml:space="preserve"> Community Space and Programs</w:t>
      </w:r>
    </w:p>
    <w:p w14:paraId="14E61FE2" w14:textId="2A7199C7" w:rsidR="00F10F5B" w:rsidRDefault="00F10F5B" w:rsidP="00F10F5B">
      <w:pPr>
        <w:pStyle w:val="ListParagraph"/>
        <w:numPr>
          <w:ilvl w:val="0"/>
          <w:numId w:val="11"/>
        </w:numPr>
        <w:rPr>
          <w:color w:val="C00000"/>
        </w:rPr>
      </w:pPr>
      <w:hyperlink r:id="rId50" w:anchor="pgh-4467" w:history="1">
        <w:r w:rsidRPr="00B5420C">
          <w:rPr>
            <w:rStyle w:val="Hyperlink"/>
          </w:rPr>
          <w:t>7.15</w:t>
        </w:r>
      </w:hyperlink>
      <w:r>
        <w:rPr>
          <w:color w:val="C00000"/>
        </w:rPr>
        <w:t xml:space="preserve"> Access to Nature and Biophilic Design</w:t>
      </w:r>
    </w:p>
    <w:p w14:paraId="460767D1" w14:textId="1A3186D4" w:rsidR="00F10F5B" w:rsidRDefault="00F10F5B" w:rsidP="00F10F5B">
      <w:pPr>
        <w:pStyle w:val="ListParagraph"/>
        <w:numPr>
          <w:ilvl w:val="0"/>
          <w:numId w:val="11"/>
        </w:numPr>
        <w:rPr>
          <w:color w:val="C00000"/>
        </w:rPr>
      </w:pPr>
      <w:hyperlink r:id="rId51" w:anchor="pgh-4468" w:history="1">
        <w:r w:rsidRPr="00B5420C">
          <w:rPr>
            <w:rStyle w:val="Hyperlink"/>
          </w:rPr>
          <w:t>7.16</w:t>
        </w:r>
      </w:hyperlink>
      <w:r>
        <w:rPr>
          <w:color w:val="C00000"/>
        </w:rPr>
        <w:t xml:space="preserve"> Healing-Centered and Culturally Responsive Design</w:t>
      </w:r>
    </w:p>
    <w:p w14:paraId="219545C1" w14:textId="696CD01F" w:rsidR="00F10F5B" w:rsidRDefault="00F10F5B" w:rsidP="00F10F5B">
      <w:pPr>
        <w:pStyle w:val="ListParagraph"/>
        <w:numPr>
          <w:ilvl w:val="0"/>
          <w:numId w:val="11"/>
        </w:numPr>
        <w:rPr>
          <w:color w:val="C00000"/>
        </w:rPr>
      </w:pPr>
      <w:hyperlink r:id="rId52" w:anchor="pgh-4469" w:history="1">
        <w:r w:rsidRPr="00B5420C">
          <w:rPr>
            <w:rStyle w:val="Hyperlink"/>
          </w:rPr>
          <w:t>7.17</w:t>
        </w:r>
      </w:hyperlink>
      <w:r>
        <w:rPr>
          <w:color w:val="C00000"/>
        </w:rPr>
        <w:t xml:space="preserve"> Active Design: Promoting Physical Activity</w:t>
      </w:r>
    </w:p>
    <w:p w14:paraId="76F4E9FA" w14:textId="51737274" w:rsidR="00F10F5B" w:rsidRPr="00F10F5B" w:rsidRDefault="00F10F5B" w:rsidP="00F10F5B">
      <w:pPr>
        <w:pStyle w:val="ListParagraph"/>
        <w:numPr>
          <w:ilvl w:val="0"/>
          <w:numId w:val="11"/>
        </w:numPr>
        <w:rPr>
          <w:color w:val="C00000"/>
        </w:rPr>
      </w:pPr>
      <w:hyperlink r:id="rId53" w:anchor="pgh-4548" w:history="1">
        <w:r w:rsidRPr="00B5420C">
          <w:rPr>
            <w:rStyle w:val="Hyperlink"/>
          </w:rPr>
          <w:t>7.18</w:t>
        </w:r>
      </w:hyperlink>
      <w:r>
        <w:rPr>
          <w:color w:val="C00000"/>
        </w:rPr>
        <w:t xml:space="preserve"> Place-Based Wealth Building</w:t>
      </w:r>
      <w:r w:rsidR="00914701">
        <w:rPr>
          <w:color w:val="C00000"/>
        </w:rPr>
        <w:t>]</w:t>
      </w:r>
    </w:p>
    <w:tbl>
      <w:tblPr>
        <w:tblStyle w:val="TableFillable"/>
        <w:tblW w:w="9360" w:type="dxa"/>
        <w:tblLook w:val="04A0" w:firstRow="1" w:lastRow="0" w:firstColumn="1" w:lastColumn="0" w:noHBand="0" w:noVBand="1"/>
      </w:tblPr>
      <w:tblGrid>
        <w:gridCol w:w="2965"/>
        <w:gridCol w:w="6395"/>
      </w:tblGrid>
      <w:tr w:rsidR="00080DFC" w:rsidRPr="00D86387" w14:paraId="03FC4642" w14:textId="77777777" w:rsidTr="004A56D7">
        <w:trPr>
          <w:cnfStyle w:val="100000000000" w:firstRow="1" w:lastRow="0" w:firstColumn="0" w:lastColumn="0" w:oddVBand="0" w:evenVBand="0" w:oddHBand="0" w:evenHBand="0" w:firstRowFirstColumn="0" w:firstRowLastColumn="0" w:lastRowFirstColumn="0" w:lastRowLastColumn="0"/>
          <w:trHeight w:val="288"/>
        </w:trPr>
        <w:tc>
          <w:tcPr>
            <w:tcW w:w="2965" w:type="dxa"/>
          </w:tcPr>
          <w:p w14:paraId="1F3E96F7" w14:textId="77777777" w:rsidR="00080DFC" w:rsidRPr="008520F9" w:rsidRDefault="00080DFC" w:rsidP="003D3ACE">
            <w:pPr>
              <w:spacing w:after="0"/>
            </w:pPr>
            <w:r w:rsidRPr="008520F9">
              <w:t>Type &amp; Location</w:t>
            </w:r>
          </w:p>
        </w:tc>
        <w:tc>
          <w:tcPr>
            <w:tcW w:w="6395" w:type="dxa"/>
          </w:tcPr>
          <w:p w14:paraId="3F3233DC" w14:textId="3AC97C82" w:rsidR="00080DFC" w:rsidRPr="008520F9" w:rsidRDefault="007D24F3" w:rsidP="003D3ACE">
            <w:pPr>
              <w:spacing w:after="0"/>
            </w:pPr>
            <w:r>
              <w:t>Features Installed</w:t>
            </w:r>
          </w:p>
        </w:tc>
      </w:tr>
      <w:tr w:rsidR="003070C8" w:rsidRPr="00D86387" w14:paraId="679CDE22" w14:textId="77777777" w:rsidTr="004A56D7">
        <w:trPr>
          <w:trHeight w:val="288"/>
        </w:trPr>
        <w:tc>
          <w:tcPr>
            <w:tcW w:w="2965" w:type="dxa"/>
          </w:tcPr>
          <w:p w14:paraId="1F661EFC" w14:textId="7688B321" w:rsidR="003070C8" w:rsidRPr="002A77A8" w:rsidRDefault="003070C8" w:rsidP="003070C8">
            <w:pPr>
              <w:spacing w:after="0"/>
              <w:rPr>
                <w:highlight w:val="yellow"/>
              </w:rPr>
            </w:pPr>
            <w:r>
              <w:rPr>
                <w:highlight w:val="yellow"/>
              </w:rPr>
              <w:t>Broadband access</w:t>
            </w:r>
          </w:p>
        </w:tc>
        <w:tc>
          <w:tcPr>
            <w:tcW w:w="6395" w:type="dxa"/>
          </w:tcPr>
          <w:p w14:paraId="2BBF5E99" w14:textId="49CA32FA" w:rsidR="003070C8" w:rsidRDefault="003070C8" w:rsidP="003070C8">
            <w:pPr>
              <w:spacing w:after="0"/>
              <w:rPr>
                <w:highlight w:val="yellow"/>
              </w:rPr>
            </w:pPr>
            <w:r>
              <w:rPr>
                <w:highlight w:val="yellow"/>
              </w:rPr>
              <w:t>Name and connection details</w:t>
            </w:r>
          </w:p>
        </w:tc>
      </w:tr>
      <w:tr w:rsidR="00080DFC" w:rsidRPr="00D86387" w14:paraId="2D8AED54" w14:textId="77777777" w:rsidTr="004A56D7">
        <w:trPr>
          <w:trHeight w:val="288"/>
        </w:trPr>
        <w:tc>
          <w:tcPr>
            <w:tcW w:w="2965" w:type="dxa"/>
          </w:tcPr>
          <w:p w14:paraId="00200276" w14:textId="6D77E343" w:rsidR="00080DFC" w:rsidRPr="002A77A8" w:rsidRDefault="00080DFC" w:rsidP="003D3ACE">
            <w:pPr>
              <w:spacing w:after="0"/>
              <w:rPr>
                <w:highlight w:val="yellow"/>
              </w:rPr>
            </w:pPr>
            <w:r w:rsidRPr="002A77A8">
              <w:rPr>
                <w:highlight w:val="yellow"/>
              </w:rPr>
              <w:t>Fitness room</w:t>
            </w:r>
          </w:p>
        </w:tc>
        <w:tc>
          <w:tcPr>
            <w:tcW w:w="6395" w:type="dxa"/>
          </w:tcPr>
          <w:p w14:paraId="670B09FC" w14:textId="0923BEA5" w:rsidR="00080DFC" w:rsidRPr="008520F9" w:rsidRDefault="004D7FED" w:rsidP="003D3ACE">
            <w:pPr>
              <w:spacing w:after="0"/>
            </w:pPr>
            <w:r>
              <w:rPr>
                <w:highlight w:val="yellow"/>
              </w:rPr>
              <w:t>Location and description of features</w:t>
            </w:r>
          </w:p>
        </w:tc>
      </w:tr>
      <w:tr w:rsidR="00080DFC" w:rsidRPr="00D86387" w14:paraId="0CAF2826" w14:textId="77777777" w:rsidTr="004A56D7">
        <w:trPr>
          <w:trHeight w:val="288"/>
        </w:trPr>
        <w:tc>
          <w:tcPr>
            <w:tcW w:w="2965" w:type="dxa"/>
          </w:tcPr>
          <w:p w14:paraId="45BF7D24" w14:textId="2D25BF1C" w:rsidR="00080DFC" w:rsidRPr="002A77A8" w:rsidRDefault="00080DFC" w:rsidP="003D3ACE">
            <w:pPr>
              <w:spacing w:after="0"/>
              <w:rPr>
                <w:highlight w:val="yellow"/>
              </w:rPr>
            </w:pPr>
            <w:r w:rsidRPr="002A77A8">
              <w:rPr>
                <w:highlight w:val="yellow"/>
              </w:rPr>
              <w:t>Community room</w:t>
            </w:r>
          </w:p>
        </w:tc>
        <w:tc>
          <w:tcPr>
            <w:tcW w:w="6395" w:type="dxa"/>
          </w:tcPr>
          <w:p w14:paraId="5E30AECF" w14:textId="147B4C30" w:rsidR="00080DFC" w:rsidRPr="008520F9" w:rsidRDefault="004D7FED" w:rsidP="003D3ACE">
            <w:pPr>
              <w:spacing w:after="0"/>
            </w:pPr>
            <w:r>
              <w:rPr>
                <w:highlight w:val="yellow"/>
              </w:rPr>
              <w:t>Location and description of features</w:t>
            </w:r>
          </w:p>
        </w:tc>
      </w:tr>
      <w:tr w:rsidR="00F32959" w:rsidRPr="00D86387" w14:paraId="034FF23A" w14:textId="77777777" w:rsidTr="00A016D6">
        <w:trPr>
          <w:trHeight w:val="339"/>
        </w:trPr>
        <w:tc>
          <w:tcPr>
            <w:tcW w:w="2965" w:type="dxa"/>
          </w:tcPr>
          <w:p w14:paraId="493BE23C" w14:textId="15F6DF6F" w:rsidR="00F32959" w:rsidRDefault="00F32959" w:rsidP="00A016D6">
            <w:pPr>
              <w:spacing w:after="0"/>
              <w:rPr>
                <w:highlight w:val="yellow"/>
              </w:rPr>
            </w:pPr>
            <w:r>
              <w:rPr>
                <w:highlight w:val="yellow"/>
              </w:rPr>
              <w:t>Outdoor recreation areas</w:t>
            </w:r>
          </w:p>
        </w:tc>
        <w:tc>
          <w:tcPr>
            <w:tcW w:w="6395" w:type="dxa"/>
          </w:tcPr>
          <w:p w14:paraId="1962EDF8" w14:textId="66696230" w:rsidR="00F32959" w:rsidRPr="00A016D6" w:rsidRDefault="00B56DA1" w:rsidP="00A016D6">
            <w:pPr>
              <w:spacing w:after="0"/>
              <w:rPr>
                <w:kern w:val="2"/>
                <w14:ligatures w14:val="standardContextual"/>
              </w:rPr>
            </w:pPr>
            <w:r>
              <w:rPr>
                <w:shd w:val="clear" w:color="auto" w:fill="FFFF00"/>
              </w:rPr>
              <w:t>Location and description of features</w:t>
            </w:r>
            <w:r>
              <w:rPr>
                <w:color w:val="C00000"/>
              </w:rPr>
              <w:t xml:space="preserve"> [Add more lines as needed to address building amenities]</w:t>
            </w:r>
          </w:p>
        </w:tc>
      </w:tr>
      <w:tr w:rsidR="00080DFC" w:rsidRPr="00D86387" w14:paraId="764A587F" w14:textId="77777777" w:rsidTr="004A56D7">
        <w:trPr>
          <w:trHeight w:val="288"/>
        </w:trPr>
        <w:tc>
          <w:tcPr>
            <w:tcW w:w="2965" w:type="dxa"/>
          </w:tcPr>
          <w:p w14:paraId="36A3F154" w14:textId="6F550557" w:rsidR="00080DFC" w:rsidRPr="002A77A8" w:rsidRDefault="00781FCD" w:rsidP="003D3ACE">
            <w:pPr>
              <w:spacing w:after="0"/>
              <w:rPr>
                <w:highlight w:val="yellow"/>
              </w:rPr>
            </w:pPr>
            <w:r>
              <w:rPr>
                <w:highlight w:val="yellow"/>
              </w:rPr>
              <w:lastRenderedPageBreak/>
              <w:t>Vegetable garden</w:t>
            </w:r>
          </w:p>
        </w:tc>
        <w:tc>
          <w:tcPr>
            <w:tcW w:w="6395" w:type="dxa"/>
          </w:tcPr>
          <w:p w14:paraId="4A6DEDD8" w14:textId="22F4E186" w:rsidR="00080DFC" w:rsidRPr="008520F9" w:rsidRDefault="00781FCD" w:rsidP="003D3ACE">
            <w:pPr>
              <w:spacing w:after="0"/>
            </w:pPr>
            <w:r>
              <w:rPr>
                <w:highlight w:val="yellow"/>
              </w:rPr>
              <w:t>The building provides on-site food-growing space, water systems, and secure tool storage in accordance with Criteri</w:t>
            </w:r>
            <w:r w:rsidR="002A70C0">
              <w:rPr>
                <w:highlight w:val="yellow"/>
              </w:rPr>
              <w:t>on</w:t>
            </w:r>
            <w:r>
              <w:rPr>
                <w:highlight w:val="yellow"/>
              </w:rPr>
              <w:t xml:space="preserve"> </w:t>
            </w:r>
            <w:hyperlink r:id="rId54" w:anchor="pgh-4408" w:history="1">
              <w:r w:rsidRPr="000708D0">
                <w:rPr>
                  <w:rStyle w:val="Hyperlink"/>
                  <w:highlight w:val="yellow"/>
                </w:rPr>
                <w:t>2.7</w:t>
              </w:r>
            </w:hyperlink>
            <w:r>
              <w:rPr>
                <w:highlight w:val="yellow"/>
              </w:rPr>
              <w:t xml:space="preserve"> Option 3 for Access to Fresh Local Foods. Ensure these spaces are maintained as designed.</w:t>
            </w:r>
          </w:p>
        </w:tc>
      </w:tr>
      <w:tr w:rsidR="007B3399" w:rsidRPr="00D86387" w14:paraId="2EB0652C" w14:textId="77777777" w:rsidTr="004A56D7">
        <w:trPr>
          <w:trHeight w:val="288"/>
        </w:trPr>
        <w:tc>
          <w:tcPr>
            <w:tcW w:w="2965" w:type="dxa"/>
          </w:tcPr>
          <w:p w14:paraId="06EA9BCC" w14:textId="7D40BAAF" w:rsidR="007B3399" w:rsidRPr="00F70298" w:rsidRDefault="007B3399" w:rsidP="003D3ACE">
            <w:pPr>
              <w:spacing w:after="0"/>
              <w:rPr>
                <w:highlight w:val="yellow"/>
              </w:rPr>
            </w:pPr>
            <w:r>
              <w:rPr>
                <w:highlight w:val="yellow"/>
              </w:rPr>
              <w:t>EV chargers</w:t>
            </w:r>
          </w:p>
        </w:tc>
        <w:tc>
          <w:tcPr>
            <w:tcW w:w="6395" w:type="dxa"/>
          </w:tcPr>
          <w:p w14:paraId="71679AF4" w14:textId="63F108B8" w:rsidR="007B3399" w:rsidRPr="008520F9" w:rsidRDefault="004D7FED" w:rsidP="003D3ACE">
            <w:pPr>
              <w:spacing w:after="0"/>
            </w:pPr>
            <w:r>
              <w:rPr>
                <w:highlight w:val="yellow"/>
              </w:rPr>
              <w:t>Location</w:t>
            </w:r>
            <w:r w:rsidRPr="00DC7EB8">
              <w:rPr>
                <w:highlight w:val="yellow"/>
              </w:rPr>
              <w:t>, make, model, quantity</w:t>
            </w:r>
          </w:p>
        </w:tc>
      </w:tr>
      <w:tr w:rsidR="00A73A7B" w:rsidRPr="00D86387" w14:paraId="7F7252AB" w14:textId="77777777" w:rsidTr="004A56D7">
        <w:trPr>
          <w:trHeight w:val="288"/>
        </w:trPr>
        <w:tc>
          <w:tcPr>
            <w:tcW w:w="2965" w:type="dxa"/>
          </w:tcPr>
          <w:p w14:paraId="76065727" w14:textId="140D8B6A" w:rsidR="00A73A7B" w:rsidRPr="008520F9" w:rsidRDefault="00913EC8" w:rsidP="003D3ACE">
            <w:pPr>
              <w:spacing w:after="0"/>
            </w:pPr>
            <w:r w:rsidRPr="00A016D6">
              <w:rPr>
                <w:noProof/>
                <w:color w:val="C00000"/>
              </w:rPr>
              <w:t>[Add others]</w:t>
            </w:r>
          </w:p>
        </w:tc>
        <w:tc>
          <w:tcPr>
            <w:tcW w:w="6395" w:type="dxa"/>
          </w:tcPr>
          <w:p w14:paraId="6C4A74DE" w14:textId="77777777" w:rsidR="00A73A7B" w:rsidRPr="008520F9" w:rsidRDefault="00A73A7B" w:rsidP="003D3ACE">
            <w:pPr>
              <w:spacing w:after="0"/>
            </w:pPr>
          </w:p>
        </w:tc>
      </w:tr>
    </w:tbl>
    <w:p w14:paraId="2B583EFD" w14:textId="77777777" w:rsidR="00080DFC" w:rsidRDefault="00080DFC" w:rsidP="00080DFC"/>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3D3ACE" w:rsidRPr="00D86387" w14:paraId="7CCE50A5"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68EA7A26" w14:textId="77777777" w:rsidR="003D3ACE" w:rsidRPr="00D86387" w:rsidRDefault="003D3ACE" w:rsidP="003D3ACE">
            <w:pPr>
              <w:spacing w:after="0"/>
            </w:pPr>
            <w:r w:rsidRPr="00206515">
              <w:t>Amenities Maintenance Checklist</w:t>
            </w:r>
          </w:p>
        </w:tc>
        <w:tc>
          <w:tcPr>
            <w:tcW w:w="444" w:type="dxa"/>
            <w:textDirection w:val="btLr"/>
          </w:tcPr>
          <w:p w14:paraId="065CE8A9" w14:textId="77777777" w:rsidR="003D3ACE" w:rsidRPr="00D86387" w:rsidRDefault="003D3ACE" w:rsidP="003D3ACE">
            <w:pPr>
              <w:spacing w:after="0"/>
            </w:pPr>
            <w:r w:rsidRPr="004D1135">
              <w:rPr>
                <w:color w:val="59A4E8" w:themeColor="background2"/>
              </w:rPr>
              <w:t xml:space="preserve"> Winter</w:t>
            </w:r>
          </w:p>
        </w:tc>
        <w:tc>
          <w:tcPr>
            <w:tcW w:w="444" w:type="dxa"/>
            <w:textDirection w:val="btLr"/>
          </w:tcPr>
          <w:p w14:paraId="3556619A" w14:textId="77777777" w:rsidR="003D3ACE" w:rsidRPr="00D86387" w:rsidRDefault="003D3ACE" w:rsidP="003D3ACE">
            <w:pPr>
              <w:spacing w:after="0"/>
            </w:pPr>
            <w:r w:rsidRPr="004D1135">
              <w:rPr>
                <w:color w:val="0D887A" w:themeColor="accent1"/>
              </w:rPr>
              <w:t xml:space="preserve"> Spring</w:t>
            </w:r>
          </w:p>
        </w:tc>
        <w:tc>
          <w:tcPr>
            <w:tcW w:w="444" w:type="dxa"/>
            <w:textDirection w:val="btLr"/>
          </w:tcPr>
          <w:p w14:paraId="4DEB325A" w14:textId="77777777" w:rsidR="003D3ACE" w:rsidRPr="00D86387" w:rsidRDefault="003D3ACE" w:rsidP="003D3ACE">
            <w:pPr>
              <w:spacing w:after="0"/>
            </w:pPr>
            <w:r w:rsidRPr="004D1135">
              <w:t xml:space="preserve"> </w:t>
            </w:r>
            <w:r w:rsidRPr="004D1135">
              <w:rPr>
                <w:color w:val="7D3A76" w:themeColor="accent6"/>
              </w:rPr>
              <w:t>Summer</w:t>
            </w:r>
          </w:p>
        </w:tc>
        <w:tc>
          <w:tcPr>
            <w:tcW w:w="403" w:type="dxa"/>
            <w:textDirection w:val="btLr"/>
          </w:tcPr>
          <w:p w14:paraId="52F785A1" w14:textId="77777777" w:rsidR="003D3ACE" w:rsidRPr="00D86387" w:rsidRDefault="003D3ACE" w:rsidP="003D3ACE">
            <w:pPr>
              <w:spacing w:after="0"/>
            </w:pPr>
            <w:r w:rsidRPr="004D1135">
              <w:rPr>
                <w:color w:val="CD5B37" w:themeColor="accent4"/>
              </w:rPr>
              <w:t xml:space="preserve"> Fall</w:t>
            </w:r>
          </w:p>
        </w:tc>
      </w:tr>
      <w:tr w:rsidR="002A77A8" w:rsidRPr="00D86387" w14:paraId="1C8FD115" w14:textId="77777777" w:rsidTr="00BA769D">
        <w:trPr>
          <w:trHeight w:val="288"/>
        </w:trPr>
        <w:tc>
          <w:tcPr>
            <w:tcW w:w="7625" w:type="dxa"/>
          </w:tcPr>
          <w:p w14:paraId="15727CC2" w14:textId="66AA13EF" w:rsidR="002A77A8" w:rsidRPr="002A77A8" w:rsidRDefault="002A77A8" w:rsidP="003D3ACE">
            <w:pPr>
              <w:spacing w:after="0"/>
              <w:rPr>
                <w:highlight w:val="yellow"/>
              </w:rPr>
            </w:pPr>
            <w:r w:rsidRPr="002A77A8">
              <w:rPr>
                <w:highlight w:val="yellow"/>
              </w:rPr>
              <w:t xml:space="preserve">Inspect fitness equipment </w:t>
            </w:r>
            <w:r w:rsidR="00DC29B7">
              <w:rPr>
                <w:highlight w:val="yellow"/>
              </w:rPr>
              <w:t>for wear, loose components, and damage</w:t>
            </w:r>
            <w:r w:rsidRPr="002A77A8">
              <w:rPr>
                <w:highlight w:val="yellow"/>
              </w:rPr>
              <w:t>.</w:t>
            </w:r>
          </w:p>
        </w:tc>
        <w:tc>
          <w:tcPr>
            <w:tcW w:w="444" w:type="dxa"/>
            <w:shd w:val="clear" w:color="auto" w:fill="59A4E8" w:themeFill="background2"/>
          </w:tcPr>
          <w:p w14:paraId="6428E403" w14:textId="736C9D39" w:rsidR="002A77A8" w:rsidRPr="003D3ACE" w:rsidRDefault="002A77A8" w:rsidP="003D3ACE">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0FC02727" w14:textId="28D8774A" w:rsidR="002A77A8" w:rsidRPr="003D3ACE" w:rsidRDefault="002A77A8" w:rsidP="003D3ACE">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9AAB166" w14:textId="136514CC" w:rsidR="002A77A8" w:rsidRPr="003D3ACE" w:rsidRDefault="002A77A8" w:rsidP="003D3ACE">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046472AC" w14:textId="27DB9174" w:rsidR="002A77A8" w:rsidRDefault="002A77A8" w:rsidP="003D3ACE">
            <w:pPr>
              <w:spacing w:after="0"/>
              <w:jc w:val="center"/>
              <w:rPr>
                <w:b/>
                <w:bCs/>
                <w:color w:val="DAD3C6" w:themeColor="background1"/>
              </w:rPr>
            </w:pPr>
            <w:r>
              <w:rPr>
                <w:b/>
                <w:bCs/>
                <w:color w:val="DAD3C6" w:themeColor="background1"/>
              </w:rPr>
              <w:t>x</w:t>
            </w:r>
          </w:p>
        </w:tc>
      </w:tr>
      <w:tr w:rsidR="002A77A8" w:rsidRPr="00D86387" w14:paraId="2D7BE438" w14:textId="77777777" w:rsidTr="00BA769D">
        <w:trPr>
          <w:trHeight w:val="288"/>
        </w:trPr>
        <w:tc>
          <w:tcPr>
            <w:tcW w:w="7625" w:type="dxa"/>
          </w:tcPr>
          <w:p w14:paraId="5454C6A1" w14:textId="256C21AF" w:rsidR="002A77A8" w:rsidRPr="002A77A8" w:rsidRDefault="002A77A8" w:rsidP="003D3ACE">
            <w:pPr>
              <w:spacing w:after="0"/>
              <w:rPr>
                <w:highlight w:val="yellow"/>
              </w:rPr>
            </w:pPr>
            <w:r w:rsidRPr="002A77A8">
              <w:rPr>
                <w:highlight w:val="yellow"/>
              </w:rPr>
              <w:t xml:space="preserve">Tighten bolts on benches, furnishings, </w:t>
            </w:r>
            <w:r w:rsidR="00DC29B7">
              <w:rPr>
                <w:highlight w:val="yellow"/>
              </w:rPr>
              <w:t xml:space="preserve">and </w:t>
            </w:r>
            <w:r w:rsidRPr="002A77A8">
              <w:rPr>
                <w:highlight w:val="yellow"/>
              </w:rPr>
              <w:t>handrails</w:t>
            </w:r>
            <w:r w:rsidR="00DC29B7">
              <w:rPr>
                <w:highlight w:val="yellow"/>
              </w:rPr>
              <w:t>.</w:t>
            </w:r>
          </w:p>
        </w:tc>
        <w:tc>
          <w:tcPr>
            <w:tcW w:w="444" w:type="dxa"/>
            <w:shd w:val="clear" w:color="auto" w:fill="59A4E8" w:themeFill="background2"/>
          </w:tcPr>
          <w:p w14:paraId="5354EA93" w14:textId="77777777" w:rsidR="002A77A8" w:rsidRPr="003D3ACE" w:rsidRDefault="002A77A8" w:rsidP="003D3ACE">
            <w:pPr>
              <w:spacing w:after="0"/>
              <w:jc w:val="center"/>
              <w:rPr>
                <w:b/>
                <w:bCs/>
                <w:color w:val="DAD3C6" w:themeColor="background1"/>
              </w:rPr>
            </w:pPr>
          </w:p>
        </w:tc>
        <w:tc>
          <w:tcPr>
            <w:tcW w:w="444" w:type="dxa"/>
            <w:shd w:val="clear" w:color="auto" w:fill="0D887A" w:themeFill="accent1"/>
          </w:tcPr>
          <w:p w14:paraId="7BB7EC4E" w14:textId="36364478" w:rsidR="002A77A8" w:rsidRPr="003D3ACE" w:rsidRDefault="002A77A8" w:rsidP="003D3ACE">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9F1638C" w14:textId="77777777" w:rsidR="002A77A8" w:rsidRPr="003D3ACE" w:rsidRDefault="002A77A8" w:rsidP="003D3ACE">
            <w:pPr>
              <w:spacing w:after="0"/>
              <w:jc w:val="center"/>
              <w:rPr>
                <w:b/>
                <w:bCs/>
                <w:color w:val="DAD3C6" w:themeColor="background1"/>
              </w:rPr>
            </w:pPr>
          </w:p>
        </w:tc>
        <w:tc>
          <w:tcPr>
            <w:tcW w:w="403" w:type="dxa"/>
            <w:shd w:val="clear" w:color="auto" w:fill="CD5B37" w:themeFill="accent4"/>
          </w:tcPr>
          <w:p w14:paraId="1C84CB67" w14:textId="77777777" w:rsidR="002A77A8" w:rsidRDefault="002A77A8" w:rsidP="003D3ACE">
            <w:pPr>
              <w:spacing w:after="0"/>
              <w:jc w:val="center"/>
              <w:rPr>
                <w:b/>
                <w:bCs/>
                <w:color w:val="DAD3C6" w:themeColor="background1"/>
              </w:rPr>
            </w:pPr>
          </w:p>
        </w:tc>
      </w:tr>
      <w:tr w:rsidR="002A77A8" w:rsidRPr="00D86387" w14:paraId="03F26C67" w14:textId="77777777" w:rsidTr="00BA769D">
        <w:trPr>
          <w:trHeight w:val="288"/>
        </w:trPr>
        <w:tc>
          <w:tcPr>
            <w:tcW w:w="7625" w:type="dxa"/>
          </w:tcPr>
          <w:p w14:paraId="04EEFBDC" w14:textId="5F4552B1" w:rsidR="002A77A8" w:rsidRPr="002A77A8" w:rsidRDefault="00DC29B7" w:rsidP="003D3ACE">
            <w:pPr>
              <w:spacing w:after="0"/>
              <w:rPr>
                <w:highlight w:val="yellow"/>
              </w:rPr>
            </w:pPr>
            <w:r>
              <w:rPr>
                <w:highlight w:val="yellow"/>
              </w:rPr>
              <w:t>Test</w:t>
            </w:r>
            <w:r w:rsidRPr="002A77A8">
              <w:rPr>
                <w:highlight w:val="yellow"/>
              </w:rPr>
              <w:t xml:space="preserve"> </w:t>
            </w:r>
            <w:r w:rsidR="002A77A8" w:rsidRPr="002A77A8">
              <w:rPr>
                <w:highlight w:val="yellow"/>
              </w:rPr>
              <w:t>automatic sensors (lighting, door</w:t>
            </w:r>
            <w:r w:rsidR="00C96C8E">
              <w:rPr>
                <w:highlight w:val="yellow"/>
              </w:rPr>
              <w:t xml:space="preserve"> open/closers</w:t>
            </w:r>
            <w:r w:rsidR="002A77A8" w:rsidRPr="002A77A8">
              <w:rPr>
                <w:highlight w:val="yellow"/>
              </w:rPr>
              <w:t xml:space="preserve">) and adjust </w:t>
            </w:r>
            <w:r>
              <w:rPr>
                <w:highlight w:val="yellow"/>
              </w:rPr>
              <w:t>settings as needed</w:t>
            </w:r>
            <w:r w:rsidR="002A77A8" w:rsidRPr="002A77A8">
              <w:rPr>
                <w:highlight w:val="yellow"/>
              </w:rPr>
              <w:t>.</w:t>
            </w:r>
          </w:p>
        </w:tc>
        <w:tc>
          <w:tcPr>
            <w:tcW w:w="444" w:type="dxa"/>
            <w:shd w:val="clear" w:color="auto" w:fill="59A4E8" w:themeFill="background2"/>
          </w:tcPr>
          <w:p w14:paraId="5F40CD49" w14:textId="1F12B701" w:rsidR="002A77A8" w:rsidRPr="003D3ACE" w:rsidRDefault="00206515" w:rsidP="003D3ACE">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5410435C" w14:textId="77777777" w:rsidR="002A77A8" w:rsidRPr="003D3ACE" w:rsidRDefault="002A77A8" w:rsidP="003D3ACE">
            <w:pPr>
              <w:spacing w:after="0"/>
              <w:jc w:val="center"/>
              <w:rPr>
                <w:b/>
                <w:bCs/>
                <w:color w:val="DAD3C6" w:themeColor="background1"/>
              </w:rPr>
            </w:pPr>
          </w:p>
        </w:tc>
        <w:tc>
          <w:tcPr>
            <w:tcW w:w="444" w:type="dxa"/>
            <w:shd w:val="clear" w:color="auto" w:fill="7D3A76" w:themeFill="accent6"/>
          </w:tcPr>
          <w:p w14:paraId="0EF4F219" w14:textId="77777777" w:rsidR="002A77A8" w:rsidRPr="003D3ACE" w:rsidRDefault="002A77A8" w:rsidP="003D3ACE">
            <w:pPr>
              <w:spacing w:after="0"/>
              <w:jc w:val="center"/>
              <w:rPr>
                <w:b/>
                <w:bCs/>
                <w:color w:val="DAD3C6" w:themeColor="background1"/>
              </w:rPr>
            </w:pPr>
          </w:p>
        </w:tc>
        <w:tc>
          <w:tcPr>
            <w:tcW w:w="403" w:type="dxa"/>
            <w:shd w:val="clear" w:color="auto" w:fill="CD5B37" w:themeFill="accent4"/>
          </w:tcPr>
          <w:p w14:paraId="65F85C1B" w14:textId="2C03518C" w:rsidR="002A77A8" w:rsidRDefault="00206515" w:rsidP="003D3ACE">
            <w:pPr>
              <w:spacing w:after="0"/>
              <w:jc w:val="center"/>
              <w:rPr>
                <w:b/>
                <w:bCs/>
                <w:color w:val="DAD3C6" w:themeColor="background1"/>
              </w:rPr>
            </w:pPr>
            <w:r>
              <w:rPr>
                <w:b/>
                <w:bCs/>
                <w:color w:val="DAD3C6" w:themeColor="background1"/>
              </w:rPr>
              <w:t>x</w:t>
            </w:r>
          </w:p>
        </w:tc>
      </w:tr>
      <w:tr w:rsidR="00206515" w:rsidRPr="00D86387" w14:paraId="101ADEAA" w14:textId="77777777" w:rsidTr="00BA769D">
        <w:trPr>
          <w:trHeight w:val="288"/>
        </w:trPr>
        <w:tc>
          <w:tcPr>
            <w:tcW w:w="7625" w:type="dxa"/>
          </w:tcPr>
          <w:p w14:paraId="3FDEF677" w14:textId="7B3E05BC" w:rsidR="00206515" w:rsidRPr="002A77A8" w:rsidRDefault="00206515" w:rsidP="003D3ACE">
            <w:pPr>
              <w:spacing w:after="0"/>
              <w:rPr>
                <w:highlight w:val="yellow"/>
              </w:rPr>
            </w:pPr>
            <w:r>
              <w:rPr>
                <w:highlight w:val="yellow"/>
              </w:rPr>
              <w:t>Inspect flooring in high traffic areas</w:t>
            </w:r>
            <w:r w:rsidR="00C96C8E">
              <w:rPr>
                <w:highlight w:val="yellow"/>
              </w:rPr>
              <w:t xml:space="preserve"> and repair damage.</w:t>
            </w:r>
          </w:p>
        </w:tc>
        <w:tc>
          <w:tcPr>
            <w:tcW w:w="444" w:type="dxa"/>
            <w:shd w:val="clear" w:color="auto" w:fill="59A4E8" w:themeFill="background2"/>
          </w:tcPr>
          <w:p w14:paraId="67A206A0" w14:textId="77777777" w:rsidR="00206515" w:rsidRPr="003D3ACE" w:rsidRDefault="00206515" w:rsidP="003D3ACE">
            <w:pPr>
              <w:spacing w:after="0"/>
              <w:jc w:val="center"/>
              <w:rPr>
                <w:b/>
                <w:bCs/>
                <w:color w:val="DAD3C6" w:themeColor="background1"/>
              </w:rPr>
            </w:pPr>
          </w:p>
        </w:tc>
        <w:tc>
          <w:tcPr>
            <w:tcW w:w="444" w:type="dxa"/>
            <w:shd w:val="clear" w:color="auto" w:fill="0D887A" w:themeFill="accent1"/>
          </w:tcPr>
          <w:p w14:paraId="4DE50855" w14:textId="77777777" w:rsidR="00206515" w:rsidRPr="003D3ACE" w:rsidRDefault="00206515" w:rsidP="003D3ACE">
            <w:pPr>
              <w:spacing w:after="0"/>
              <w:jc w:val="center"/>
              <w:rPr>
                <w:b/>
                <w:bCs/>
                <w:color w:val="DAD3C6" w:themeColor="background1"/>
              </w:rPr>
            </w:pPr>
          </w:p>
        </w:tc>
        <w:tc>
          <w:tcPr>
            <w:tcW w:w="444" w:type="dxa"/>
            <w:shd w:val="clear" w:color="auto" w:fill="7D3A76" w:themeFill="accent6"/>
          </w:tcPr>
          <w:p w14:paraId="667D8768" w14:textId="42BD3CE4" w:rsidR="00206515" w:rsidRDefault="00206515" w:rsidP="003D3ACE">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78C09B83" w14:textId="77777777" w:rsidR="00206515" w:rsidRPr="003D3ACE" w:rsidRDefault="00206515" w:rsidP="003D3ACE">
            <w:pPr>
              <w:spacing w:after="0"/>
              <w:jc w:val="center"/>
              <w:rPr>
                <w:b/>
                <w:bCs/>
                <w:color w:val="DAD3C6" w:themeColor="background1"/>
              </w:rPr>
            </w:pPr>
          </w:p>
        </w:tc>
      </w:tr>
      <w:tr w:rsidR="003D3ACE" w:rsidRPr="00D86387" w14:paraId="3532C5C9" w14:textId="77777777" w:rsidTr="00BA769D">
        <w:trPr>
          <w:trHeight w:val="288"/>
        </w:trPr>
        <w:tc>
          <w:tcPr>
            <w:tcW w:w="7625" w:type="dxa"/>
          </w:tcPr>
          <w:p w14:paraId="11F8BE02" w14:textId="4123896A" w:rsidR="003D3ACE" w:rsidRPr="002A77A8" w:rsidRDefault="003D3ACE" w:rsidP="003D3ACE">
            <w:pPr>
              <w:spacing w:after="0"/>
              <w:rPr>
                <w:highlight w:val="yellow"/>
              </w:rPr>
            </w:pPr>
            <w:r w:rsidRPr="002A77A8">
              <w:rPr>
                <w:highlight w:val="yellow"/>
              </w:rPr>
              <w:t xml:space="preserve">Inspect outdoor recreation equipment and address safety </w:t>
            </w:r>
            <w:r w:rsidR="00C96C8E">
              <w:rPr>
                <w:highlight w:val="yellow"/>
              </w:rPr>
              <w:t>hazards</w:t>
            </w:r>
            <w:r w:rsidR="002A77A8" w:rsidRPr="002A77A8">
              <w:rPr>
                <w:highlight w:val="yellow"/>
              </w:rPr>
              <w:t>.</w:t>
            </w:r>
          </w:p>
        </w:tc>
        <w:tc>
          <w:tcPr>
            <w:tcW w:w="444" w:type="dxa"/>
            <w:shd w:val="clear" w:color="auto" w:fill="59A4E8" w:themeFill="background2"/>
          </w:tcPr>
          <w:p w14:paraId="0E9E1424" w14:textId="252120C0" w:rsidR="003D3ACE" w:rsidRPr="003D3ACE" w:rsidRDefault="003D3ACE" w:rsidP="003D3ACE">
            <w:pPr>
              <w:spacing w:after="0"/>
              <w:jc w:val="center"/>
              <w:rPr>
                <w:b/>
                <w:bCs/>
                <w:color w:val="DAD3C6" w:themeColor="background1"/>
              </w:rPr>
            </w:pPr>
          </w:p>
        </w:tc>
        <w:tc>
          <w:tcPr>
            <w:tcW w:w="444" w:type="dxa"/>
            <w:shd w:val="clear" w:color="auto" w:fill="0D887A" w:themeFill="accent1"/>
          </w:tcPr>
          <w:p w14:paraId="61777282" w14:textId="77777777" w:rsidR="003D3ACE" w:rsidRPr="003D3ACE" w:rsidRDefault="003D3ACE" w:rsidP="003D3ACE">
            <w:pPr>
              <w:spacing w:after="0"/>
              <w:jc w:val="center"/>
              <w:rPr>
                <w:b/>
                <w:bCs/>
                <w:color w:val="DAD3C6" w:themeColor="background1"/>
              </w:rPr>
            </w:pPr>
            <w:r w:rsidRPr="003D3ACE">
              <w:rPr>
                <w:b/>
                <w:bCs/>
                <w:color w:val="DAD3C6" w:themeColor="background1"/>
              </w:rPr>
              <w:t>x</w:t>
            </w:r>
          </w:p>
        </w:tc>
        <w:tc>
          <w:tcPr>
            <w:tcW w:w="444" w:type="dxa"/>
            <w:shd w:val="clear" w:color="auto" w:fill="7D3A76" w:themeFill="accent6"/>
          </w:tcPr>
          <w:p w14:paraId="3E70BF5E" w14:textId="27A1BF64" w:rsidR="003D3ACE" w:rsidRPr="003D3ACE" w:rsidRDefault="00206515" w:rsidP="003D3ACE">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066A4056" w14:textId="033839EC" w:rsidR="003D3ACE" w:rsidRPr="003D3ACE" w:rsidRDefault="003D3ACE" w:rsidP="003D3ACE">
            <w:pPr>
              <w:spacing w:after="0"/>
              <w:jc w:val="center"/>
              <w:rPr>
                <w:b/>
                <w:bCs/>
                <w:color w:val="DAD3C6" w:themeColor="background1"/>
              </w:rPr>
            </w:pPr>
          </w:p>
        </w:tc>
      </w:tr>
      <w:tr w:rsidR="002A77A8" w:rsidRPr="00D86387" w14:paraId="6CCB029E" w14:textId="77777777" w:rsidTr="00BA769D">
        <w:trPr>
          <w:trHeight w:val="288"/>
        </w:trPr>
        <w:tc>
          <w:tcPr>
            <w:tcW w:w="7625" w:type="dxa"/>
          </w:tcPr>
          <w:p w14:paraId="304F9206" w14:textId="57EAD462" w:rsidR="002A77A8" w:rsidRPr="002A77A8" w:rsidRDefault="002A77A8" w:rsidP="002A77A8">
            <w:pPr>
              <w:spacing w:after="0"/>
              <w:rPr>
                <w:highlight w:val="yellow"/>
              </w:rPr>
            </w:pPr>
            <w:r>
              <w:rPr>
                <w:highlight w:val="yellow"/>
              </w:rPr>
              <w:t>Inspect outdoor furniture for rust or structural damage.</w:t>
            </w:r>
          </w:p>
        </w:tc>
        <w:tc>
          <w:tcPr>
            <w:tcW w:w="444" w:type="dxa"/>
            <w:shd w:val="clear" w:color="auto" w:fill="59A4E8" w:themeFill="background2"/>
          </w:tcPr>
          <w:p w14:paraId="77A1BCD4" w14:textId="77777777" w:rsidR="002A77A8" w:rsidRPr="003D3ACE" w:rsidRDefault="002A77A8" w:rsidP="002A77A8">
            <w:pPr>
              <w:spacing w:after="0"/>
              <w:jc w:val="center"/>
              <w:rPr>
                <w:b/>
                <w:bCs/>
                <w:color w:val="DAD3C6" w:themeColor="background1"/>
              </w:rPr>
            </w:pPr>
          </w:p>
        </w:tc>
        <w:tc>
          <w:tcPr>
            <w:tcW w:w="444" w:type="dxa"/>
            <w:shd w:val="clear" w:color="auto" w:fill="0D887A" w:themeFill="accent1"/>
          </w:tcPr>
          <w:p w14:paraId="12D60A41" w14:textId="1726AFF6" w:rsidR="002A77A8" w:rsidRPr="003D3ACE" w:rsidRDefault="002A77A8" w:rsidP="002A77A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38540F32" w14:textId="423921E5" w:rsidR="002A77A8" w:rsidRPr="003D3ACE" w:rsidRDefault="002A77A8" w:rsidP="002A77A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0BD7B1C1" w14:textId="77777777" w:rsidR="002A77A8" w:rsidRDefault="002A77A8" w:rsidP="002A77A8">
            <w:pPr>
              <w:spacing w:after="0"/>
              <w:jc w:val="center"/>
              <w:rPr>
                <w:b/>
                <w:bCs/>
                <w:color w:val="DAD3C6" w:themeColor="background1"/>
              </w:rPr>
            </w:pPr>
          </w:p>
        </w:tc>
      </w:tr>
      <w:tr w:rsidR="002A77A8" w:rsidRPr="00D86387" w14:paraId="4FEA63B2" w14:textId="77777777" w:rsidTr="00BA769D">
        <w:trPr>
          <w:trHeight w:val="288"/>
        </w:trPr>
        <w:tc>
          <w:tcPr>
            <w:tcW w:w="7625" w:type="dxa"/>
          </w:tcPr>
          <w:p w14:paraId="66AF7A6C" w14:textId="514CFBB1" w:rsidR="002A77A8" w:rsidRPr="002A77A8" w:rsidRDefault="00C96C8E" w:rsidP="002A77A8">
            <w:pPr>
              <w:spacing w:after="0"/>
              <w:rPr>
                <w:highlight w:val="yellow"/>
              </w:rPr>
            </w:pPr>
            <w:r>
              <w:rPr>
                <w:highlight w:val="yellow"/>
              </w:rPr>
              <w:t>Inspect</w:t>
            </w:r>
            <w:r w:rsidR="002A77A8" w:rsidRPr="002A77A8">
              <w:rPr>
                <w:highlight w:val="yellow"/>
              </w:rPr>
              <w:t xml:space="preserve"> walkways for tripping hazards </w:t>
            </w:r>
            <w:r>
              <w:rPr>
                <w:highlight w:val="yellow"/>
              </w:rPr>
              <w:t>and</w:t>
            </w:r>
            <w:r w:rsidRPr="002A77A8">
              <w:rPr>
                <w:highlight w:val="yellow"/>
              </w:rPr>
              <w:t xml:space="preserve"> </w:t>
            </w:r>
            <w:r w:rsidR="002A77A8" w:rsidRPr="002A77A8">
              <w:rPr>
                <w:highlight w:val="yellow"/>
              </w:rPr>
              <w:t>loose pavers.</w:t>
            </w:r>
          </w:p>
        </w:tc>
        <w:tc>
          <w:tcPr>
            <w:tcW w:w="444" w:type="dxa"/>
            <w:shd w:val="clear" w:color="auto" w:fill="59A4E8" w:themeFill="background2"/>
          </w:tcPr>
          <w:p w14:paraId="74F86423" w14:textId="77777777" w:rsidR="002A77A8" w:rsidRPr="003D3ACE" w:rsidRDefault="002A77A8" w:rsidP="002A77A8">
            <w:pPr>
              <w:spacing w:after="0"/>
              <w:jc w:val="center"/>
              <w:rPr>
                <w:b/>
                <w:bCs/>
                <w:color w:val="DAD3C6" w:themeColor="background1"/>
              </w:rPr>
            </w:pPr>
          </w:p>
        </w:tc>
        <w:tc>
          <w:tcPr>
            <w:tcW w:w="444" w:type="dxa"/>
            <w:shd w:val="clear" w:color="auto" w:fill="0D887A" w:themeFill="accent1"/>
          </w:tcPr>
          <w:p w14:paraId="782689EC" w14:textId="0B92FF31" w:rsidR="002A77A8" w:rsidRPr="003D3ACE" w:rsidRDefault="002A77A8" w:rsidP="002A77A8">
            <w:pPr>
              <w:spacing w:after="0"/>
              <w:jc w:val="center"/>
              <w:rPr>
                <w:b/>
                <w:bCs/>
                <w:color w:val="DAD3C6" w:themeColor="background1"/>
              </w:rPr>
            </w:pPr>
            <w:r w:rsidRPr="003D3ACE">
              <w:rPr>
                <w:b/>
                <w:bCs/>
                <w:color w:val="DAD3C6" w:themeColor="background1"/>
              </w:rPr>
              <w:t>x</w:t>
            </w:r>
          </w:p>
        </w:tc>
        <w:tc>
          <w:tcPr>
            <w:tcW w:w="444" w:type="dxa"/>
            <w:shd w:val="clear" w:color="auto" w:fill="7D3A76" w:themeFill="accent6"/>
          </w:tcPr>
          <w:p w14:paraId="798622A2" w14:textId="77777777" w:rsidR="002A77A8" w:rsidRPr="003D3ACE" w:rsidRDefault="002A77A8" w:rsidP="002A77A8">
            <w:pPr>
              <w:spacing w:after="0"/>
              <w:jc w:val="center"/>
              <w:rPr>
                <w:b/>
                <w:bCs/>
                <w:color w:val="DAD3C6" w:themeColor="background1"/>
              </w:rPr>
            </w:pPr>
          </w:p>
        </w:tc>
        <w:tc>
          <w:tcPr>
            <w:tcW w:w="403" w:type="dxa"/>
            <w:shd w:val="clear" w:color="auto" w:fill="CD5B37" w:themeFill="accent4"/>
          </w:tcPr>
          <w:p w14:paraId="29EBA374" w14:textId="77777777" w:rsidR="002A77A8" w:rsidRDefault="002A77A8" w:rsidP="002A77A8">
            <w:pPr>
              <w:spacing w:after="0"/>
              <w:jc w:val="center"/>
              <w:rPr>
                <w:b/>
                <w:bCs/>
                <w:color w:val="DAD3C6" w:themeColor="background1"/>
              </w:rPr>
            </w:pPr>
          </w:p>
        </w:tc>
      </w:tr>
      <w:tr w:rsidR="002A77A8" w:rsidRPr="00D86387" w14:paraId="6813A8F6" w14:textId="77777777" w:rsidTr="00BA769D">
        <w:trPr>
          <w:trHeight w:val="288"/>
        </w:trPr>
        <w:tc>
          <w:tcPr>
            <w:tcW w:w="7625" w:type="dxa"/>
          </w:tcPr>
          <w:p w14:paraId="4F330ABA" w14:textId="33927566" w:rsidR="002A77A8" w:rsidRPr="002A77A8" w:rsidRDefault="002A77A8" w:rsidP="002A77A8">
            <w:pPr>
              <w:spacing w:after="0"/>
              <w:rPr>
                <w:highlight w:val="yellow"/>
              </w:rPr>
            </w:pPr>
            <w:r w:rsidRPr="002A77A8">
              <w:rPr>
                <w:highlight w:val="yellow"/>
              </w:rPr>
              <w:t xml:space="preserve">Check </w:t>
            </w:r>
            <w:r w:rsidR="00C96C8E">
              <w:rPr>
                <w:highlight w:val="yellow"/>
              </w:rPr>
              <w:t xml:space="preserve">audiovisual </w:t>
            </w:r>
            <w:r w:rsidR="0059748B">
              <w:rPr>
                <w:highlight w:val="yellow"/>
              </w:rPr>
              <w:t>equipment,</w:t>
            </w:r>
            <w:r w:rsidR="00C96C8E">
              <w:rPr>
                <w:highlight w:val="yellow"/>
              </w:rPr>
              <w:t xml:space="preserve"> wiring and mounts.</w:t>
            </w:r>
          </w:p>
        </w:tc>
        <w:tc>
          <w:tcPr>
            <w:tcW w:w="444" w:type="dxa"/>
            <w:shd w:val="clear" w:color="auto" w:fill="59A4E8" w:themeFill="background2"/>
          </w:tcPr>
          <w:p w14:paraId="742F5E67" w14:textId="77777777" w:rsidR="002A77A8" w:rsidRPr="003D3ACE" w:rsidRDefault="002A77A8" w:rsidP="002A77A8">
            <w:pPr>
              <w:spacing w:after="0"/>
              <w:jc w:val="center"/>
              <w:rPr>
                <w:b/>
                <w:bCs/>
                <w:color w:val="DAD3C6" w:themeColor="background1"/>
              </w:rPr>
            </w:pPr>
          </w:p>
        </w:tc>
        <w:tc>
          <w:tcPr>
            <w:tcW w:w="444" w:type="dxa"/>
            <w:shd w:val="clear" w:color="auto" w:fill="0D887A" w:themeFill="accent1"/>
          </w:tcPr>
          <w:p w14:paraId="584597A4" w14:textId="77777777" w:rsidR="002A77A8" w:rsidRPr="003D3ACE" w:rsidRDefault="002A77A8" w:rsidP="002A77A8">
            <w:pPr>
              <w:spacing w:after="0"/>
              <w:jc w:val="center"/>
              <w:rPr>
                <w:b/>
                <w:bCs/>
                <w:color w:val="DAD3C6" w:themeColor="background1"/>
              </w:rPr>
            </w:pPr>
          </w:p>
        </w:tc>
        <w:tc>
          <w:tcPr>
            <w:tcW w:w="444" w:type="dxa"/>
            <w:shd w:val="clear" w:color="auto" w:fill="7D3A76" w:themeFill="accent6"/>
          </w:tcPr>
          <w:p w14:paraId="00D76319" w14:textId="77777777" w:rsidR="002A77A8" w:rsidRPr="003D3ACE" w:rsidRDefault="002A77A8" w:rsidP="002A77A8">
            <w:pPr>
              <w:spacing w:after="0"/>
              <w:jc w:val="center"/>
              <w:rPr>
                <w:b/>
                <w:bCs/>
                <w:color w:val="DAD3C6" w:themeColor="background1"/>
              </w:rPr>
            </w:pPr>
          </w:p>
        </w:tc>
        <w:tc>
          <w:tcPr>
            <w:tcW w:w="403" w:type="dxa"/>
            <w:shd w:val="clear" w:color="auto" w:fill="CD5B37" w:themeFill="accent4"/>
          </w:tcPr>
          <w:p w14:paraId="62015480" w14:textId="6388EE31" w:rsidR="002A77A8" w:rsidRDefault="002A77A8" w:rsidP="002A77A8">
            <w:pPr>
              <w:spacing w:after="0"/>
              <w:jc w:val="center"/>
              <w:rPr>
                <w:b/>
                <w:bCs/>
                <w:color w:val="DAD3C6" w:themeColor="background1"/>
              </w:rPr>
            </w:pPr>
            <w:r>
              <w:rPr>
                <w:b/>
                <w:bCs/>
                <w:color w:val="DAD3C6" w:themeColor="background1"/>
              </w:rPr>
              <w:t>x</w:t>
            </w:r>
          </w:p>
        </w:tc>
      </w:tr>
      <w:tr w:rsidR="002A77A8" w:rsidRPr="00D86387" w14:paraId="0DF5503C" w14:textId="77777777" w:rsidTr="00BA769D">
        <w:trPr>
          <w:trHeight w:val="288"/>
        </w:trPr>
        <w:tc>
          <w:tcPr>
            <w:tcW w:w="7625" w:type="dxa"/>
          </w:tcPr>
          <w:p w14:paraId="002AF02A" w14:textId="41D5D8F0" w:rsidR="002A77A8" w:rsidRPr="002A77A8" w:rsidRDefault="002A77A8" w:rsidP="002A77A8">
            <w:pPr>
              <w:spacing w:after="0"/>
              <w:rPr>
                <w:highlight w:val="yellow"/>
              </w:rPr>
            </w:pPr>
            <w:r>
              <w:rPr>
                <w:highlight w:val="yellow"/>
              </w:rPr>
              <w:t>Test shared kitchen appliances for proper operation.</w:t>
            </w:r>
          </w:p>
        </w:tc>
        <w:tc>
          <w:tcPr>
            <w:tcW w:w="444" w:type="dxa"/>
            <w:shd w:val="clear" w:color="auto" w:fill="59A4E8" w:themeFill="background2"/>
          </w:tcPr>
          <w:p w14:paraId="0A4C22D3" w14:textId="77777777" w:rsidR="002A77A8" w:rsidRPr="003D3ACE" w:rsidRDefault="002A77A8" w:rsidP="002A77A8">
            <w:pPr>
              <w:spacing w:after="0"/>
              <w:jc w:val="center"/>
              <w:rPr>
                <w:b/>
                <w:bCs/>
                <w:color w:val="DAD3C6" w:themeColor="background1"/>
              </w:rPr>
            </w:pPr>
          </w:p>
        </w:tc>
        <w:tc>
          <w:tcPr>
            <w:tcW w:w="444" w:type="dxa"/>
            <w:shd w:val="clear" w:color="auto" w:fill="0D887A" w:themeFill="accent1"/>
          </w:tcPr>
          <w:p w14:paraId="25E0A889" w14:textId="74A3A823" w:rsidR="002A77A8" w:rsidRPr="003D3ACE" w:rsidRDefault="002A77A8" w:rsidP="002A77A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36AE543F" w14:textId="77777777" w:rsidR="002A77A8" w:rsidRPr="003D3ACE" w:rsidRDefault="002A77A8" w:rsidP="002A77A8">
            <w:pPr>
              <w:spacing w:after="0"/>
              <w:jc w:val="center"/>
              <w:rPr>
                <w:b/>
                <w:bCs/>
                <w:color w:val="DAD3C6" w:themeColor="background1"/>
              </w:rPr>
            </w:pPr>
          </w:p>
        </w:tc>
        <w:tc>
          <w:tcPr>
            <w:tcW w:w="403" w:type="dxa"/>
            <w:shd w:val="clear" w:color="auto" w:fill="CD5B37" w:themeFill="accent4"/>
          </w:tcPr>
          <w:p w14:paraId="58E2C03A" w14:textId="45763981" w:rsidR="002A77A8" w:rsidRPr="003D3ACE" w:rsidRDefault="002A77A8" w:rsidP="002A77A8">
            <w:pPr>
              <w:spacing w:after="0"/>
              <w:jc w:val="center"/>
              <w:rPr>
                <w:b/>
                <w:bCs/>
                <w:color w:val="DAD3C6" w:themeColor="background1"/>
              </w:rPr>
            </w:pPr>
            <w:r>
              <w:rPr>
                <w:b/>
                <w:bCs/>
                <w:color w:val="DAD3C6" w:themeColor="background1"/>
              </w:rPr>
              <w:t>x</w:t>
            </w:r>
          </w:p>
        </w:tc>
      </w:tr>
      <w:tr w:rsidR="002A77A8" w:rsidRPr="00D86387" w14:paraId="34D22D83" w14:textId="77777777" w:rsidTr="00BA769D">
        <w:trPr>
          <w:trHeight w:val="288"/>
        </w:trPr>
        <w:tc>
          <w:tcPr>
            <w:tcW w:w="7625" w:type="dxa"/>
          </w:tcPr>
          <w:p w14:paraId="77DA7FBD" w14:textId="43F049ED" w:rsidR="002A77A8" w:rsidRPr="002A77A8" w:rsidRDefault="002A77A8" w:rsidP="002A77A8">
            <w:pPr>
              <w:spacing w:after="0"/>
              <w:rPr>
                <w:highlight w:val="yellow"/>
              </w:rPr>
            </w:pPr>
            <w:r w:rsidRPr="002A77A8">
              <w:rPr>
                <w:highlight w:val="yellow"/>
              </w:rPr>
              <w:t>Test emergency exit push-bars and door latches.</w:t>
            </w:r>
          </w:p>
        </w:tc>
        <w:tc>
          <w:tcPr>
            <w:tcW w:w="444" w:type="dxa"/>
            <w:shd w:val="clear" w:color="auto" w:fill="59A4E8" w:themeFill="background2"/>
          </w:tcPr>
          <w:p w14:paraId="1463800E" w14:textId="77777777" w:rsidR="002A77A8" w:rsidRPr="003D3ACE" w:rsidRDefault="002A77A8" w:rsidP="002A77A8">
            <w:pPr>
              <w:spacing w:after="0"/>
              <w:jc w:val="center"/>
              <w:rPr>
                <w:b/>
                <w:bCs/>
                <w:color w:val="DAD3C6" w:themeColor="background1"/>
              </w:rPr>
            </w:pPr>
          </w:p>
        </w:tc>
        <w:tc>
          <w:tcPr>
            <w:tcW w:w="444" w:type="dxa"/>
            <w:shd w:val="clear" w:color="auto" w:fill="0D887A" w:themeFill="accent1"/>
          </w:tcPr>
          <w:p w14:paraId="48345F72" w14:textId="77777777" w:rsidR="002A77A8" w:rsidRPr="003D3ACE" w:rsidRDefault="002A77A8" w:rsidP="002A77A8">
            <w:pPr>
              <w:spacing w:after="0"/>
              <w:jc w:val="center"/>
              <w:rPr>
                <w:b/>
                <w:bCs/>
                <w:color w:val="DAD3C6" w:themeColor="background1"/>
              </w:rPr>
            </w:pPr>
            <w:r w:rsidRPr="003D3ACE">
              <w:rPr>
                <w:b/>
                <w:bCs/>
                <w:color w:val="DAD3C6" w:themeColor="background1"/>
              </w:rPr>
              <w:t>x</w:t>
            </w:r>
          </w:p>
        </w:tc>
        <w:tc>
          <w:tcPr>
            <w:tcW w:w="444" w:type="dxa"/>
            <w:shd w:val="clear" w:color="auto" w:fill="7D3A76" w:themeFill="accent6"/>
          </w:tcPr>
          <w:p w14:paraId="1C3E6166" w14:textId="77777777" w:rsidR="002A77A8" w:rsidRPr="003D3ACE" w:rsidRDefault="002A77A8" w:rsidP="002A77A8">
            <w:pPr>
              <w:spacing w:after="0"/>
              <w:jc w:val="center"/>
              <w:rPr>
                <w:b/>
                <w:bCs/>
                <w:color w:val="DAD3C6" w:themeColor="background1"/>
              </w:rPr>
            </w:pPr>
          </w:p>
        </w:tc>
        <w:tc>
          <w:tcPr>
            <w:tcW w:w="403" w:type="dxa"/>
            <w:shd w:val="clear" w:color="auto" w:fill="CD5B37" w:themeFill="accent4"/>
          </w:tcPr>
          <w:p w14:paraId="202B3663" w14:textId="77777777" w:rsidR="002A77A8" w:rsidRPr="003D3ACE" w:rsidRDefault="002A77A8" w:rsidP="002A77A8">
            <w:pPr>
              <w:spacing w:after="0"/>
              <w:jc w:val="center"/>
              <w:rPr>
                <w:b/>
                <w:bCs/>
                <w:color w:val="DAD3C6" w:themeColor="background1"/>
              </w:rPr>
            </w:pPr>
          </w:p>
        </w:tc>
      </w:tr>
      <w:tr w:rsidR="00602CC2" w:rsidRPr="00D86387" w14:paraId="779D59F0" w14:textId="77777777" w:rsidTr="00BA769D">
        <w:trPr>
          <w:trHeight w:val="288"/>
        </w:trPr>
        <w:tc>
          <w:tcPr>
            <w:tcW w:w="7625" w:type="dxa"/>
          </w:tcPr>
          <w:p w14:paraId="3550CC84" w14:textId="392F5F4A" w:rsidR="00602CC2" w:rsidRPr="002A77A8" w:rsidRDefault="00602CC2" w:rsidP="00602CC2">
            <w:pPr>
              <w:spacing w:after="0"/>
              <w:rPr>
                <w:highlight w:val="yellow"/>
              </w:rPr>
            </w:pPr>
            <w:r>
              <w:rPr>
                <w:highlight w:val="yellow"/>
              </w:rPr>
              <w:t xml:space="preserve">Inspect EV </w:t>
            </w:r>
            <w:r w:rsidR="00C96C8E">
              <w:rPr>
                <w:highlight w:val="yellow"/>
              </w:rPr>
              <w:t>charging equipment for physical damage and cable wear.</w:t>
            </w:r>
            <w:r>
              <w:rPr>
                <w:highlight w:val="yellow"/>
              </w:rPr>
              <w:t xml:space="preserve"> </w:t>
            </w:r>
          </w:p>
        </w:tc>
        <w:tc>
          <w:tcPr>
            <w:tcW w:w="444" w:type="dxa"/>
            <w:shd w:val="clear" w:color="auto" w:fill="59A4E8" w:themeFill="background2"/>
          </w:tcPr>
          <w:p w14:paraId="77C2AE0E" w14:textId="06EDBC2C" w:rsidR="00602CC2" w:rsidRPr="003D3ACE" w:rsidRDefault="00602CC2" w:rsidP="002A77A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029C4195" w14:textId="220C7CDC" w:rsidR="00602CC2" w:rsidRPr="003D3ACE" w:rsidRDefault="00602CC2" w:rsidP="002A77A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3F8C9339" w14:textId="5D68C3C8" w:rsidR="00602CC2" w:rsidRPr="003D3ACE" w:rsidRDefault="00602CC2" w:rsidP="002A77A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0EF8BDFD" w14:textId="0AD8A5E6" w:rsidR="00602CC2" w:rsidRPr="003D3ACE" w:rsidRDefault="00602CC2" w:rsidP="002A77A8">
            <w:pPr>
              <w:spacing w:after="0"/>
              <w:jc w:val="center"/>
              <w:rPr>
                <w:b/>
                <w:bCs/>
                <w:color w:val="DAD3C6" w:themeColor="background1"/>
              </w:rPr>
            </w:pPr>
            <w:r>
              <w:rPr>
                <w:b/>
                <w:bCs/>
                <w:color w:val="DAD3C6" w:themeColor="background1"/>
              </w:rPr>
              <w:t>x</w:t>
            </w:r>
          </w:p>
        </w:tc>
      </w:tr>
      <w:tr w:rsidR="00602CC2" w:rsidRPr="00D86387" w14:paraId="6982F298" w14:textId="77777777" w:rsidTr="00BA769D">
        <w:trPr>
          <w:trHeight w:val="288"/>
        </w:trPr>
        <w:tc>
          <w:tcPr>
            <w:tcW w:w="7625" w:type="dxa"/>
          </w:tcPr>
          <w:p w14:paraId="7DF77868" w14:textId="1BEEB003" w:rsidR="00602CC2" w:rsidRPr="002A77A8" w:rsidRDefault="00602CC2" w:rsidP="002A77A8">
            <w:pPr>
              <w:spacing w:after="0"/>
              <w:rPr>
                <w:highlight w:val="yellow"/>
              </w:rPr>
            </w:pPr>
            <w:r>
              <w:rPr>
                <w:highlight w:val="yellow"/>
              </w:rPr>
              <w:t xml:space="preserve">Verify EV </w:t>
            </w:r>
            <w:r w:rsidR="00C96C8E">
              <w:rPr>
                <w:highlight w:val="yellow"/>
              </w:rPr>
              <w:t>chargers</w:t>
            </w:r>
            <w:r>
              <w:rPr>
                <w:highlight w:val="yellow"/>
              </w:rPr>
              <w:t xml:space="preserve"> are online and receiving firmware updates</w:t>
            </w:r>
            <w:r w:rsidR="00A84A64">
              <w:rPr>
                <w:highlight w:val="yellow"/>
              </w:rPr>
              <w:t xml:space="preserve">. </w:t>
            </w:r>
          </w:p>
        </w:tc>
        <w:tc>
          <w:tcPr>
            <w:tcW w:w="444" w:type="dxa"/>
            <w:shd w:val="clear" w:color="auto" w:fill="59A4E8" w:themeFill="background2"/>
          </w:tcPr>
          <w:p w14:paraId="19D321FF" w14:textId="71287847" w:rsidR="00602CC2" w:rsidRPr="003D3ACE" w:rsidRDefault="00602CC2" w:rsidP="002A77A8">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53CC02FC" w14:textId="06B87112" w:rsidR="00602CC2" w:rsidRPr="003D3ACE" w:rsidRDefault="00602CC2" w:rsidP="002A77A8">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49B6519" w14:textId="3812BDB0" w:rsidR="00602CC2" w:rsidRPr="003D3ACE" w:rsidRDefault="00602CC2" w:rsidP="002A77A8">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68824AF8" w14:textId="4177BC3F" w:rsidR="00602CC2" w:rsidRPr="003D3ACE" w:rsidRDefault="00602CC2" w:rsidP="002A77A8">
            <w:pPr>
              <w:spacing w:after="0"/>
              <w:jc w:val="center"/>
              <w:rPr>
                <w:b/>
                <w:bCs/>
                <w:color w:val="DAD3C6" w:themeColor="background1"/>
              </w:rPr>
            </w:pPr>
            <w:r>
              <w:rPr>
                <w:b/>
                <w:bCs/>
                <w:color w:val="DAD3C6" w:themeColor="background1"/>
              </w:rPr>
              <w:t>x</w:t>
            </w:r>
          </w:p>
        </w:tc>
      </w:tr>
      <w:tr w:rsidR="002A77A8" w:rsidRPr="00D86387" w14:paraId="72468D38" w14:textId="77777777" w:rsidTr="00BA769D">
        <w:trPr>
          <w:trHeight w:val="288"/>
        </w:trPr>
        <w:tc>
          <w:tcPr>
            <w:tcW w:w="7625" w:type="dxa"/>
          </w:tcPr>
          <w:p w14:paraId="67A3440D" w14:textId="7450E1A9" w:rsidR="002A77A8" w:rsidRPr="002A77A8" w:rsidRDefault="00913EC8" w:rsidP="002A77A8">
            <w:pPr>
              <w:spacing w:after="0"/>
              <w:rPr>
                <w:highlight w:val="yellow"/>
              </w:rPr>
            </w:pPr>
            <w:r w:rsidRPr="00A016D6">
              <w:rPr>
                <w:noProof/>
                <w:color w:val="C00000"/>
              </w:rPr>
              <w:t>[Add others]</w:t>
            </w:r>
          </w:p>
        </w:tc>
        <w:tc>
          <w:tcPr>
            <w:tcW w:w="444" w:type="dxa"/>
            <w:shd w:val="clear" w:color="auto" w:fill="59A4E8" w:themeFill="background2"/>
          </w:tcPr>
          <w:p w14:paraId="7D768607" w14:textId="77777777" w:rsidR="002A77A8" w:rsidRPr="003D3ACE" w:rsidRDefault="002A77A8" w:rsidP="002A77A8">
            <w:pPr>
              <w:spacing w:after="0"/>
              <w:jc w:val="center"/>
              <w:rPr>
                <w:b/>
                <w:bCs/>
                <w:color w:val="DAD3C6" w:themeColor="background1"/>
              </w:rPr>
            </w:pPr>
          </w:p>
        </w:tc>
        <w:tc>
          <w:tcPr>
            <w:tcW w:w="444" w:type="dxa"/>
            <w:shd w:val="clear" w:color="auto" w:fill="0D887A" w:themeFill="accent1"/>
          </w:tcPr>
          <w:p w14:paraId="4700C802" w14:textId="77777777" w:rsidR="002A77A8" w:rsidRPr="003D3ACE" w:rsidRDefault="002A77A8" w:rsidP="002A77A8">
            <w:pPr>
              <w:spacing w:after="0"/>
              <w:jc w:val="center"/>
              <w:rPr>
                <w:b/>
                <w:bCs/>
                <w:color w:val="DAD3C6" w:themeColor="background1"/>
              </w:rPr>
            </w:pPr>
          </w:p>
        </w:tc>
        <w:tc>
          <w:tcPr>
            <w:tcW w:w="444" w:type="dxa"/>
            <w:shd w:val="clear" w:color="auto" w:fill="7D3A76" w:themeFill="accent6"/>
          </w:tcPr>
          <w:p w14:paraId="0405CC2C" w14:textId="77777777" w:rsidR="002A77A8" w:rsidRPr="003D3ACE" w:rsidRDefault="002A77A8" w:rsidP="002A77A8">
            <w:pPr>
              <w:spacing w:after="0"/>
              <w:jc w:val="center"/>
              <w:rPr>
                <w:b/>
                <w:bCs/>
                <w:color w:val="DAD3C6" w:themeColor="background1"/>
              </w:rPr>
            </w:pPr>
          </w:p>
        </w:tc>
        <w:tc>
          <w:tcPr>
            <w:tcW w:w="403" w:type="dxa"/>
            <w:shd w:val="clear" w:color="auto" w:fill="CD5B37" w:themeFill="accent4"/>
          </w:tcPr>
          <w:p w14:paraId="6D76667C" w14:textId="77777777" w:rsidR="002A77A8" w:rsidRPr="003D3ACE" w:rsidRDefault="002A77A8" w:rsidP="002A77A8">
            <w:pPr>
              <w:spacing w:after="0"/>
              <w:jc w:val="center"/>
              <w:rPr>
                <w:b/>
                <w:bCs/>
                <w:color w:val="DAD3C6" w:themeColor="background1"/>
              </w:rPr>
            </w:pPr>
          </w:p>
        </w:tc>
      </w:tr>
    </w:tbl>
    <w:p w14:paraId="28058423" w14:textId="7CE48C42" w:rsidR="00080DFC" w:rsidRDefault="00080DFC" w:rsidP="0019187B">
      <w:pPr>
        <w:pStyle w:val="Heading2"/>
      </w:pPr>
      <w:bookmarkStart w:id="122" w:name="_Toc228267594"/>
      <w:bookmarkStart w:id="123" w:name="_Toc228273210"/>
      <w:bookmarkStart w:id="124" w:name="_Toc228273597"/>
      <w:bookmarkStart w:id="125" w:name="_Toc228274185"/>
      <w:bookmarkStart w:id="126" w:name="_Toc233207650"/>
      <w:r>
        <w:t>Building Access &amp; Security</w:t>
      </w:r>
      <w:bookmarkEnd w:id="122"/>
      <w:bookmarkEnd w:id="123"/>
      <w:bookmarkEnd w:id="124"/>
      <w:bookmarkEnd w:id="125"/>
      <w:bookmarkEnd w:id="126"/>
    </w:p>
    <w:tbl>
      <w:tblPr>
        <w:tblStyle w:val="TableFillable"/>
        <w:tblW w:w="9360" w:type="dxa"/>
        <w:tblLook w:val="04A0" w:firstRow="1" w:lastRow="0" w:firstColumn="1" w:lastColumn="0" w:noHBand="0" w:noVBand="1"/>
      </w:tblPr>
      <w:tblGrid>
        <w:gridCol w:w="2965"/>
        <w:gridCol w:w="6395"/>
      </w:tblGrid>
      <w:tr w:rsidR="00080DFC" w:rsidRPr="00D86387" w14:paraId="62EEE621" w14:textId="77777777" w:rsidTr="004A56D7">
        <w:trPr>
          <w:cnfStyle w:val="100000000000" w:firstRow="1" w:lastRow="0" w:firstColumn="0" w:lastColumn="0" w:oddVBand="0" w:evenVBand="0" w:oddHBand="0" w:evenHBand="0" w:firstRowFirstColumn="0" w:firstRowLastColumn="0" w:lastRowFirstColumn="0" w:lastRowLastColumn="0"/>
          <w:trHeight w:val="288"/>
        </w:trPr>
        <w:tc>
          <w:tcPr>
            <w:tcW w:w="2965" w:type="dxa"/>
          </w:tcPr>
          <w:p w14:paraId="76AAFC5E" w14:textId="77777777" w:rsidR="00080DFC" w:rsidRPr="00D86387" w:rsidRDefault="00080DFC" w:rsidP="003D3ACE">
            <w:pPr>
              <w:spacing w:after="0"/>
            </w:pPr>
            <w:r w:rsidRPr="00D86387">
              <w:t>Type &amp; Location</w:t>
            </w:r>
          </w:p>
        </w:tc>
        <w:tc>
          <w:tcPr>
            <w:tcW w:w="6395" w:type="dxa"/>
          </w:tcPr>
          <w:p w14:paraId="18A09132" w14:textId="77777777" w:rsidR="00080DFC" w:rsidRPr="00D86387" w:rsidRDefault="00080DFC" w:rsidP="003D3ACE">
            <w:pPr>
              <w:spacing w:after="0"/>
            </w:pPr>
            <w:r w:rsidRPr="00D86387">
              <w:t>System Installed</w:t>
            </w:r>
          </w:p>
        </w:tc>
      </w:tr>
      <w:tr w:rsidR="00080DFC" w:rsidRPr="00D86387" w14:paraId="5DC30915" w14:textId="77777777" w:rsidTr="004A56D7">
        <w:trPr>
          <w:trHeight w:val="288"/>
        </w:trPr>
        <w:tc>
          <w:tcPr>
            <w:tcW w:w="2965" w:type="dxa"/>
          </w:tcPr>
          <w:p w14:paraId="01FF7E52" w14:textId="02CB295E" w:rsidR="00080DFC" w:rsidRPr="00DC7EB8" w:rsidRDefault="00080DFC" w:rsidP="003D3ACE">
            <w:pPr>
              <w:spacing w:after="0"/>
              <w:rPr>
                <w:highlight w:val="yellow"/>
              </w:rPr>
            </w:pPr>
            <w:r w:rsidRPr="00DC7EB8">
              <w:rPr>
                <w:highlight w:val="yellow"/>
              </w:rPr>
              <w:t>Entry door</w:t>
            </w:r>
          </w:p>
        </w:tc>
        <w:tc>
          <w:tcPr>
            <w:tcW w:w="6395" w:type="dxa"/>
          </w:tcPr>
          <w:p w14:paraId="419DCCB5" w14:textId="2FAFA0CB" w:rsidR="00080DFC" w:rsidRPr="008520F9" w:rsidRDefault="004D7FED" w:rsidP="003D3ACE">
            <w:pPr>
              <w:spacing w:after="0"/>
            </w:pPr>
            <w:r>
              <w:rPr>
                <w:highlight w:val="yellow"/>
              </w:rPr>
              <w:t>Location</w:t>
            </w:r>
            <w:r w:rsidRPr="003C680D">
              <w:rPr>
                <w:highlight w:val="yellow"/>
              </w:rPr>
              <w:t xml:space="preserve">, make, </w:t>
            </w:r>
            <w:r w:rsidR="00A84A64" w:rsidRPr="003C680D">
              <w:rPr>
                <w:highlight w:val="yellow"/>
              </w:rPr>
              <w:t>model,</w:t>
            </w:r>
            <w:r>
              <w:rPr>
                <w:highlight w:val="yellow"/>
              </w:rPr>
              <w:t xml:space="preserve"> OR description</w:t>
            </w:r>
            <w:r w:rsidRPr="004D7FED" w:rsidDel="00602CC2">
              <w:rPr>
                <w:color w:val="FF0000"/>
                <w:highlight w:val="yellow"/>
              </w:rPr>
              <w:t xml:space="preserve"> </w:t>
            </w:r>
          </w:p>
        </w:tc>
      </w:tr>
      <w:tr w:rsidR="00080DFC" w:rsidRPr="00D86387" w14:paraId="17CC1225" w14:textId="77777777" w:rsidTr="004A56D7">
        <w:trPr>
          <w:trHeight w:val="288"/>
        </w:trPr>
        <w:tc>
          <w:tcPr>
            <w:tcW w:w="2965" w:type="dxa"/>
          </w:tcPr>
          <w:p w14:paraId="1E40467E" w14:textId="59F7277C" w:rsidR="00080DFC" w:rsidRPr="00DC7EB8" w:rsidRDefault="00080DFC" w:rsidP="003D3ACE">
            <w:pPr>
              <w:spacing w:after="0"/>
              <w:rPr>
                <w:highlight w:val="yellow"/>
              </w:rPr>
            </w:pPr>
            <w:r w:rsidRPr="00DC7EB8">
              <w:rPr>
                <w:highlight w:val="yellow"/>
              </w:rPr>
              <w:lastRenderedPageBreak/>
              <w:t>Apartment doors</w:t>
            </w:r>
          </w:p>
        </w:tc>
        <w:tc>
          <w:tcPr>
            <w:tcW w:w="6395" w:type="dxa"/>
          </w:tcPr>
          <w:p w14:paraId="22DD1DC7" w14:textId="2CCBEBFD" w:rsidR="00080DFC" w:rsidRPr="008520F9" w:rsidRDefault="000805F7" w:rsidP="003D3ACE">
            <w:pPr>
              <w:spacing w:after="0"/>
            </w:pPr>
            <w:r>
              <w:rPr>
                <w:highlight w:val="yellow"/>
              </w:rPr>
              <w:t>Location</w:t>
            </w:r>
            <w:r w:rsidRPr="003C680D">
              <w:rPr>
                <w:highlight w:val="yellow"/>
              </w:rPr>
              <w:t xml:space="preserve">, make, </w:t>
            </w:r>
            <w:r w:rsidR="00A84A64" w:rsidRPr="003C680D">
              <w:rPr>
                <w:highlight w:val="yellow"/>
              </w:rPr>
              <w:t>model,</w:t>
            </w:r>
            <w:r>
              <w:rPr>
                <w:highlight w:val="yellow"/>
              </w:rPr>
              <w:t xml:space="preserve"> OR description</w:t>
            </w:r>
          </w:p>
        </w:tc>
      </w:tr>
      <w:tr w:rsidR="000805F7" w:rsidRPr="00D86387" w14:paraId="19F3809E"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590405A3" w14:textId="3DF62AF4" w:rsidR="000805F7" w:rsidRPr="000805F7" w:rsidRDefault="000805F7" w:rsidP="000805F7">
            <w:pPr>
              <w:spacing w:after="0"/>
              <w:rPr>
                <w:highlight w:val="yellow"/>
              </w:rPr>
            </w:pPr>
            <w:r w:rsidRPr="00DC7EB8">
              <w:rPr>
                <w:highlight w:val="yellow"/>
              </w:rPr>
              <w:t>Windows (units and common areas)</w:t>
            </w:r>
          </w:p>
        </w:tc>
        <w:tc>
          <w:tcPr>
            <w:tcW w:w="6395" w:type="dxa"/>
            <w:tcBorders>
              <w:top w:val="single" w:sz="6" w:space="0" w:color="E6E6E6"/>
              <w:left w:val="single" w:sz="6" w:space="0" w:color="E6E6E6"/>
              <w:bottom w:val="single" w:sz="6" w:space="0" w:color="E6E6E6"/>
              <w:right w:val="single" w:sz="6" w:space="0" w:color="E6E6E6"/>
            </w:tcBorders>
          </w:tcPr>
          <w:p w14:paraId="0A592BD7" w14:textId="27DAAD3B" w:rsidR="000805F7" w:rsidRPr="00DC7EB8" w:rsidRDefault="000805F7" w:rsidP="000805F7">
            <w:pPr>
              <w:spacing w:after="0"/>
              <w:rPr>
                <w:highlight w:val="yellow"/>
              </w:rPr>
            </w:pPr>
            <w:r w:rsidRPr="00DC7EB8">
              <w:rPr>
                <w:highlight w:val="yellow"/>
              </w:rPr>
              <w:t>Operable windows with functioning locks, safety stops where required, and intact glazing</w:t>
            </w:r>
          </w:p>
        </w:tc>
      </w:tr>
      <w:tr w:rsidR="000805F7" w:rsidRPr="00D86387" w14:paraId="1A5CAD8C"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2D99F901" w14:textId="0B347B11" w:rsidR="000805F7" w:rsidRPr="000805F7" w:rsidRDefault="000805F7" w:rsidP="000805F7">
            <w:pPr>
              <w:spacing w:after="0"/>
              <w:rPr>
                <w:highlight w:val="yellow"/>
              </w:rPr>
            </w:pPr>
            <w:r w:rsidRPr="00DC7EB8">
              <w:rPr>
                <w:highlight w:val="yellow"/>
              </w:rPr>
              <w:t>Sliding patio/balcony doors</w:t>
            </w:r>
          </w:p>
        </w:tc>
        <w:tc>
          <w:tcPr>
            <w:tcW w:w="6395" w:type="dxa"/>
            <w:tcBorders>
              <w:top w:val="single" w:sz="6" w:space="0" w:color="E6E6E6"/>
              <w:left w:val="single" w:sz="6" w:space="0" w:color="E6E6E6"/>
              <w:bottom w:val="single" w:sz="6" w:space="0" w:color="E6E6E6"/>
              <w:right w:val="single" w:sz="6" w:space="0" w:color="E6E6E6"/>
            </w:tcBorders>
          </w:tcPr>
          <w:p w14:paraId="06F25968" w14:textId="7761EB5A" w:rsidR="000805F7" w:rsidRPr="00DC7EB8" w:rsidRDefault="000805F7" w:rsidP="000805F7">
            <w:pPr>
              <w:spacing w:after="0"/>
              <w:rPr>
                <w:highlight w:val="yellow"/>
              </w:rPr>
            </w:pPr>
            <w:r w:rsidRPr="00DC7EB8">
              <w:rPr>
                <w:highlight w:val="yellow"/>
              </w:rPr>
              <w:t>Sliding doors with secure locking hardware, track stops, and intact glazing</w:t>
            </w:r>
          </w:p>
        </w:tc>
      </w:tr>
      <w:tr w:rsidR="000805F7" w:rsidRPr="00D86387" w14:paraId="357C8693"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0AE0C76C" w14:textId="0F44E340" w:rsidR="000805F7" w:rsidRPr="00DC7EB8" w:rsidRDefault="000805F7" w:rsidP="000805F7">
            <w:pPr>
              <w:spacing w:after="0"/>
              <w:rPr>
                <w:highlight w:val="yellow"/>
              </w:rPr>
            </w:pPr>
            <w:r w:rsidRPr="00DC7EB8">
              <w:rPr>
                <w:highlight w:val="yellow"/>
              </w:rPr>
              <w:t>Balcony / patio railings</w:t>
            </w:r>
          </w:p>
        </w:tc>
        <w:tc>
          <w:tcPr>
            <w:tcW w:w="6395" w:type="dxa"/>
            <w:tcBorders>
              <w:top w:val="single" w:sz="6" w:space="0" w:color="E6E6E6"/>
              <w:left w:val="single" w:sz="6" w:space="0" w:color="E6E6E6"/>
              <w:bottom w:val="single" w:sz="6" w:space="0" w:color="E6E6E6"/>
              <w:right w:val="single" w:sz="6" w:space="0" w:color="E6E6E6"/>
            </w:tcBorders>
          </w:tcPr>
          <w:p w14:paraId="6C4F33A1" w14:textId="3C6905F5" w:rsidR="000805F7" w:rsidRPr="00DC7EB8" w:rsidRDefault="000805F7" w:rsidP="000805F7">
            <w:pPr>
              <w:spacing w:after="0"/>
              <w:rPr>
                <w:highlight w:val="yellow"/>
              </w:rPr>
            </w:pPr>
            <w:r w:rsidRPr="00DC7EB8">
              <w:rPr>
                <w:highlight w:val="yellow"/>
              </w:rPr>
              <w:t>Guardrails meeting height and spacing requirements; no loose or damaged components</w:t>
            </w:r>
          </w:p>
        </w:tc>
      </w:tr>
      <w:tr w:rsidR="000805F7" w:rsidRPr="00D86387" w14:paraId="0405BA54"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05437C37" w14:textId="60CEB6B6" w:rsidR="000805F7" w:rsidRPr="00DC7EB8" w:rsidRDefault="000805F7" w:rsidP="000805F7">
            <w:pPr>
              <w:spacing w:after="0"/>
              <w:rPr>
                <w:highlight w:val="yellow"/>
              </w:rPr>
            </w:pPr>
            <w:r w:rsidRPr="00DC7EB8">
              <w:rPr>
                <w:highlight w:val="yellow"/>
              </w:rPr>
              <w:t>Common area gathering spaces</w:t>
            </w:r>
          </w:p>
        </w:tc>
        <w:tc>
          <w:tcPr>
            <w:tcW w:w="6395" w:type="dxa"/>
            <w:tcBorders>
              <w:top w:val="single" w:sz="6" w:space="0" w:color="E6E6E6"/>
              <w:left w:val="single" w:sz="6" w:space="0" w:color="E6E6E6"/>
              <w:bottom w:val="single" w:sz="6" w:space="0" w:color="E6E6E6"/>
              <w:right w:val="single" w:sz="6" w:space="0" w:color="E6E6E6"/>
            </w:tcBorders>
          </w:tcPr>
          <w:p w14:paraId="0900F00C" w14:textId="07953C97" w:rsidR="000805F7" w:rsidRPr="00DC7EB8" w:rsidRDefault="000805F7" w:rsidP="000805F7">
            <w:pPr>
              <w:spacing w:after="0"/>
              <w:rPr>
                <w:highlight w:val="yellow"/>
              </w:rPr>
            </w:pPr>
            <w:r w:rsidRPr="00DC7EB8">
              <w:rPr>
                <w:highlight w:val="yellow"/>
              </w:rPr>
              <w:t>Adequate lighting, clear sightlines, and controlled access where applicable</w:t>
            </w:r>
          </w:p>
        </w:tc>
      </w:tr>
      <w:tr w:rsidR="000805F7" w:rsidRPr="00D86387" w14:paraId="7ECAD92A"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71FAA1DE" w14:textId="75444140" w:rsidR="000805F7" w:rsidRPr="00DC7EB8" w:rsidRDefault="000805F7" w:rsidP="000805F7">
            <w:pPr>
              <w:spacing w:after="0"/>
              <w:rPr>
                <w:highlight w:val="yellow"/>
              </w:rPr>
            </w:pPr>
            <w:r w:rsidRPr="00DC7EB8">
              <w:rPr>
                <w:highlight w:val="yellow"/>
              </w:rPr>
              <w:t>Exterior pedestrian pathways</w:t>
            </w:r>
          </w:p>
        </w:tc>
        <w:tc>
          <w:tcPr>
            <w:tcW w:w="6395" w:type="dxa"/>
            <w:tcBorders>
              <w:top w:val="single" w:sz="6" w:space="0" w:color="E6E6E6"/>
              <w:left w:val="single" w:sz="6" w:space="0" w:color="E6E6E6"/>
              <w:bottom w:val="single" w:sz="6" w:space="0" w:color="E6E6E6"/>
              <w:right w:val="single" w:sz="6" w:space="0" w:color="E6E6E6"/>
            </w:tcBorders>
          </w:tcPr>
          <w:p w14:paraId="3720C24D" w14:textId="56882BFC" w:rsidR="000805F7" w:rsidRPr="00DC7EB8" w:rsidRDefault="000805F7" w:rsidP="000805F7">
            <w:pPr>
              <w:spacing w:after="0"/>
              <w:rPr>
                <w:highlight w:val="yellow"/>
              </w:rPr>
            </w:pPr>
            <w:r w:rsidRPr="00DC7EB8">
              <w:rPr>
                <w:highlight w:val="yellow"/>
              </w:rPr>
              <w:t>Illuminated, unobstructed walking and rolling paths connecting entries, parking, and amenities</w:t>
            </w:r>
          </w:p>
        </w:tc>
      </w:tr>
      <w:tr w:rsidR="000805F7" w:rsidRPr="00D86387" w14:paraId="38017B90"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12436183" w14:textId="0EBD458E" w:rsidR="000805F7" w:rsidRPr="000805F7" w:rsidDel="000805F7" w:rsidRDefault="000805F7" w:rsidP="000805F7">
            <w:pPr>
              <w:spacing w:after="0"/>
              <w:rPr>
                <w:highlight w:val="yellow"/>
              </w:rPr>
            </w:pPr>
            <w:r w:rsidRPr="00DC7EB8">
              <w:rPr>
                <w:highlight w:val="yellow"/>
              </w:rPr>
              <w:t>Parking areas and drive aisles</w:t>
            </w:r>
          </w:p>
        </w:tc>
        <w:tc>
          <w:tcPr>
            <w:tcW w:w="6395" w:type="dxa"/>
            <w:tcBorders>
              <w:top w:val="single" w:sz="6" w:space="0" w:color="E6E6E6"/>
              <w:left w:val="single" w:sz="6" w:space="0" w:color="E6E6E6"/>
              <w:bottom w:val="single" w:sz="6" w:space="0" w:color="E6E6E6"/>
              <w:right w:val="single" w:sz="6" w:space="0" w:color="E6E6E6"/>
            </w:tcBorders>
          </w:tcPr>
          <w:p w14:paraId="3E00992F" w14:textId="0E2221F2" w:rsidR="000805F7" w:rsidRPr="000805F7" w:rsidDel="000805F7" w:rsidRDefault="000805F7" w:rsidP="000805F7">
            <w:pPr>
              <w:spacing w:after="0"/>
              <w:rPr>
                <w:highlight w:val="yellow"/>
              </w:rPr>
            </w:pPr>
            <w:r w:rsidRPr="00DC7EB8">
              <w:rPr>
                <w:highlight w:val="yellow"/>
              </w:rPr>
              <w:t>Clearly marked pedestrian routes, signage, and lighting</w:t>
            </w:r>
          </w:p>
        </w:tc>
      </w:tr>
      <w:tr w:rsidR="000805F7" w:rsidRPr="00D86387" w14:paraId="51E051A1"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2BEE14D6" w14:textId="4E7CEDB8" w:rsidR="000805F7" w:rsidRPr="000805F7" w:rsidDel="000805F7" w:rsidRDefault="000805F7" w:rsidP="000805F7">
            <w:pPr>
              <w:spacing w:after="0"/>
              <w:rPr>
                <w:highlight w:val="yellow"/>
              </w:rPr>
            </w:pPr>
            <w:r w:rsidRPr="00DC7EB8">
              <w:rPr>
                <w:highlight w:val="yellow"/>
              </w:rPr>
              <w:t>Pick</w:t>
            </w:r>
            <w:r w:rsidRPr="00DC7EB8">
              <w:rPr>
                <w:highlight w:val="yellow"/>
              </w:rPr>
              <w:noBreakHyphen/>
              <w:t>up / drop</w:t>
            </w:r>
            <w:r w:rsidRPr="00DC7EB8">
              <w:rPr>
                <w:highlight w:val="yellow"/>
              </w:rPr>
              <w:noBreakHyphen/>
              <w:t>off areas</w:t>
            </w:r>
          </w:p>
        </w:tc>
        <w:tc>
          <w:tcPr>
            <w:tcW w:w="6395" w:type="dxa"/>
            <w:tcBorders>
              <w:top w:val="single" w:sz="6" w:space="0" w:color="E6E6E6"/>
              <w:left w:val="single" w:sz="6" w:space="0" w:color="E6E6E6"/>
              <w:bottom w:val="single" w:sz="6" w:space="0" w:color="E6E6E6"/>
              <w:right w:val="single" w:sz="6" w:space="0" w:color="E6E6E6"/>
            </w:tcBorders>
          </w:tcPr>
          <w:p w14:paraId="67A22131" w14:textId="29B89D83" w:rsidR="000805F7" w:rsidRPr="000805F7" w:rsidDel="000805F7" w:rsidRDefault="000805F7" w:rsidP="000805F7">
            <w:pPr>
              <w:spacing w:after="0"/>
              <w:rPr>
                <w:highlight w:val="yellow"/>
              </w:rPr>
            </w:pPr>
            <w:r w:rsidRPr="00DC7EB8">
              <w:rPr>
                <w:highlight w:val="yellow"/>
              </w:rPr>
              <w:t>Designated areas with signage, lighting, and accessible paths to building entries</w:t>
            </w:r>
          </w:p>
        </w:tc>
      </w:tr>
      <w:tr w:rsidR="000805F7" w:rsidRPr="00D86387" w14:paraId="3960937F"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25A87EDB" w14:textId="2A7F731F" w:rsidR="000805F7" w:rsidRPr="000805F7" w:rsidDel="000805F7" w:rsidRDefault="000805F7" w:rsidP="000805F7">
            <w:pPr>
              <w:spacing w:after="0"/>
              <w:rPr>
                <w:highlight w:val="yellow"/>
              </w:rPr>
            </w:pPr>
            <w:r w:rsidRPr="00DC7EB8">
              <w:rPr>
                <w:highlight w:val="yellow"/>
              </w:rPr>
              <w:t>Playgrounds and outdoor amenities</w:t>
            </w:r>
          </w:p>
        </w:tc>
        <w:tc>
          <w:tcPr>
            <w:tcW w:w="6395" w:type="dxa"/>
            <w:tcBorders>
              <w:top w:val="single" w:sz="6" w:space="0" w:color="E6E6E6"/>
              <w:left w:val="single" w:sz="6" w:space="0" w:color="E6E6E6"/>
              <w:bottom w:val="single" w:sz="6" w:space="0" w:color="E6E6E6"/>
              <w:right w:val="single" w:sz="6" w:space="0" w:color="E6E6E6"/>
            </w:tcBorders>
          </w:tcPr>
          <w:p w14:paraId="4C176A94" w14:textId="76703F81" w:rsidR="000805F7" w:rsidRPr="000805F7" w:rsidDel="000805F7" w:rsidRDefault="000805F7" w:rsidP="000805F7">
            <w:pPr>
              <w:spacing w:after="0"/>
              <w:rPr>
                <w:highlight w:val="yellow"/>
              </w:rPr>
            </w:pPr>
            <w:r w:rsidRPr="00DC7EB8">
              <w:rPr>
                <w:highlight w:val="yellow"/>
              </w:rPr>
              <w:t>Secure fencing or barriers where adjacent to vehicular routes or external hazards</w:t>
            </w:r>
          </w:p>
        </w:tc>
      </w:tr>
      <w:tr w:rsidR="000805F7" w:rsidRPr="00D86387" w14:paraId="42AB5E65" w14:textId="77777777" w:rsidTr="00DC7EB8">
        <w:trPr>
          <w:trHeight w:val="288"/>
        </w:trPr>
        <w:tc>
          <w:tcPr>
            <w:tcW w:w="2965" w:type="dxa"/>
            <w:tcBorders>
              <w:top w:val="single" w:sz="6" w:space="0" w:color="E6E6E6"/>
              <w:left w:val="single" w:sz="6" w:space="0" w:color="E6E6E6"/>
              <w:bottom w:val="single" w:sz="6" w:space="0" w:color="E6E6E6"/>
              <w:right w:val="single" w:sz="6" w:space="0" w:color="E6E6E6"/>
            </w:tcBorders>
          </w:tcPr>
          <w:p w14:paraId="49073FE9" w14:textId="4B41307F" w:rsidR="000805F7" w:rsidRPr="000805F7" w:rsidDel="000805F7" w:rsidRDefault="000805F7" w:rsidP="000805F7">
            <w:pPr>
              <w:spacing w:after="0"/>
              <w:rPr>
                <w:highlight w:val="yellow"/>
              </w:rPr>
            </w:pPr>
            <w:r w:rsidRPr="00DC7EB8">
              <w:rPr>
                <w:highlight w:val="yellow"/>
              </w:rPr>
              <w:t>Windows (units and common areas)</w:t>
            </w:r>
          </w:p>
        </w:tc>
        <w:tc>
          <w:tcPr>
            <w:tcW w:w="6395" w:type="dxa"/>
            <w:tcBorders>
              <w:top w:val="single" w:sz="6" w:space="0" w:color="E6E6E6"/>
              <w:left w:val="single" w:sz="6" w:space="0" w:color="E6E6E6"/>
              <w:bottom w:val="single" w:sz="6" w:space="0" w:color="E6E6E6"/>
              <w:right w:val="single" w:sz="6" w:space="0" w:color="E6E6E6"/>
            </w:tcBorders>
          </w:tcPr>
          <w:p w14:paraId="362BA024" w14:textId="1EEE6310" w:rsidR="000805F7" w:rsidRPr="000805F7" w:rsidDel="000805F7" w:rsidRDefault="000805F7" w:rsidP="000805F7">
            <w:pPr>
              <w:spacing w:after="0"/>
              <w:rPr>
                <w:highlight w:val="yellow"/>
              </w:rPr>
            </w:pPr>
            <w:r w:rsidRPr="00DC7EB8">
              <w:rPr>
                <w:highlight w:val="yellow"/>
              </w:rPr>
              <w:t>Operable windows with functioning locks, safety stops where required, and intact glazing</w:t>
            </w:r>
          </w:p>
        </w:tc>
      </w:tr>
      <w:tr w:rsidR="000805F7" w:rsidRPr="00D86387" w14:paraId="1AC93269" w14:textId="77777777" w:rsidTr="004A56D7">
        <w:trPr>
          <w:trHeight w:val="288"/>
        </w:trPr>
        <w:tc>
          <w:tcPr>
            <w:tcW w:w="2965" w:type="dxa"/>
          </w:tcPr>
          <w:p w14:paraId="5AFC934A" w14:textId="4A4EAB33" w:rsidR="000805F7" w:rsidRPr="000805F7" w:rsidRDefault="000805F7" w:rsidP="000805F7">
            <w:pPr>
              <w:spacing w:after="0"/>
              <w:rPr>
                <w:highlight w:val="yellow"/>
              </w:rPr>
            </w:pPr>
            <w:r w:rsidRPr="003C680D">
              <w:rPr>
                <w:highlight w:val="yellow"/>
              </w:rPr>
              <w:t>Intercom</w:t>
            </w:r>
          </w:p>
        </w:tc>
        <w:tc>
          <w:tcPr>
            <w:tcW w:w="6395" w:type="dxa"/>
          </w:tcPr>
          <w:p w14:paraId="26AB758C" w14:textId="470A9EB7" w:rsidR="000805F7" w:rsidRPr="000805F7" w:rsidRDefault="000805F7" w:rsidP="000805F7">
            <w:pPr>
              <w:spacing w:after="0"/>
              <w:rPr>
                <w:highlight w:val="yellow"/>
              </w:rPr>
            </w:pPr>
            <w:r>
              <w:rPr>
                <w:highlight w:val="yellow"/>
              </w:rPr>
              <w:t>Location</w:t>
            </w:r>
            <w:r w:rsidRPr="003C680D">
              <w:rPr>
                <w:highlight w:val="yellow"/>
              </w:rPr>
              <w:t>, make, model</w:t>
            </w:r>
          </w:p>
        </w:tc>
      </w:tr>
      <w:tr w:rsidR="000805F7" w:rsidRPr="00D86387" w14:paraId="1C313099" w14:textId="77777777" w:rsidTr="004A56D7">
        <w:trPr>
          <w:trHeight w:val="288"/>
        </w:trPr>
        <w:tc>
          <w:tcPr>
            <w:tcW w:w="2965" w:type="dxa"/>
          </w:tcPr>
          <w:p w14:paraId="339FA29D" w14:textId="7D77AE7D" w:rsidR="000805F7" w:rsidRPr="000805F7" w:rsidRDefault="000805F7" w:rsidP="000805F7">
            <w:pPr>
              <w:spacing w:after="0"/>
              <w:rPr>
                <w:highlight w:val="yellow"/>
              </w:rPr>
            </w:pPr>
            <w:r w:rsidRPr="003C680D">
              <w:rPr>
                <w:highlight w:val="yellow"/>
              </w:rPr>
              <w:t>Cameras</w:t>
            </w:r>
          </w:p>
        </w:tc>
        <w:tc>
          <w:tcPr>
            <w:tcW w:w="6395" w:type="dxa"/>
          </w:tcPr>
          <w:p w14:paraId="0E2E2AEB" w14:textId="736DF3B5" w:rsidR="000805F7" w:rsidRPr="000805F7" w:rsidRDefault="000805F7" w:rsidP="000805F7">
            <w:pPr>
              <w:spacing w:after="0"/>
              <w:rPr>
                <w:highlight w:val="yellow"/>
              </w:rPr>
            </w:pPr>
            <w:r>
              <w:rPr>
                <w:highlight w:val="yellow"/>
              </w:rPr>
              <w:t>Location</w:t>
            </w:r>
            <w:r w:rsidRPr="003C680D">
              <w:rPr>
                <w:highlight w:val="yellow"/>
              </w:rPr>
              <w:t>, make, model, quantity</w:t>
            </w:r>
          </w:p>
        </w:tc>
      </w:tr>
      <w:tr w:rsidR="000805F7" w:rsidRPr="00D86387" w14:paraId="15EF4DFB" w14:textId="77777777" w:rsidTr="004A56D7">
        <w:trPr>
          <w:trHeight w:val="288"/>
        </w:trPr>
        <w:tc>
          <w:tcPr>
            <w:tcW w:w="2965" w:type="dxa"/>
          </w:tcPr>
          <w:p w14:paraId="26220C0A" w14:textId="5C2B6229" w:rsidR="000805F7" w:rsidRPr="000805F7" w:rsidRDefault="000805F7" w:rsidP="000805F7">
            <w:pPr>
              <w:spacing w:after="0"/>
              <w:rPr>
                <w:highlight w:val="yellow"/>
              </w:rPr>
            </w:pPr>
            <w:r w:rsidRPr="003C680D">
              <w:rPr>
                <w:highlight w:val="yellow"/>
              </w:rPr>
              <w:t>Emergency exits</w:t>
            </w:r>
          </w:p>
        </w:tc>
        <w:tc>
          <w:tcPr>
            <w:tcW w:w="6395" w:type="dxa"/>
          </w:tcPr>
          <w:p w14:paraId="0334A6CA" w14:textId="07619F08" w:rsidR="000805F7" w:rsidRPr="000805F7" w:rsidRDefault="000805F7" w:rsidP="000805F7">
            <w:pPr>
              <w:spacing w:after="0"/>
              <w:rPr>
                <w:highlight w:val="yellow"/>
              </w:rPr>
            </w:pPr>
            <w:r w:rsidRPr="003C680D">
              <w:rPr>
                <w:highlight w:val="yellow"/>
              </w:rPr>
              <w:t>Panic bars</w:t>
            </w:r>
          </w:p>
        </w:tc>
      </w:tr>
      <w:tr w:rsidR="000805F7" w:rsidRPr="00D86387" w14:paraId="067F12C2" w14:textId="77777777" w:rsidTr="004A56D7">
        <w:trPr>
          <w:trHeight w:val="288"/>
        </w:trPr>
        <w:tc>
          <w:tcPr>
            <w:tcW w:w="2965" w:type="dxa"/>
          </w:tcPr>
          <w:p w14:paraId="67A4AEDA" w14:textId="6E736D46" w:rsidR="000805F7" w:rsidRPr="00913EC8" w:rsidRDefault="000805F7" w:rsidP="000805F7">
            <w:pPr>
              <w:spacing w:after="0"/>
              <w:rPr>
                <w:highlight w:val="yellow"/>
              </w:rPr>
            </w:pPr>
            <w:r w:rsidRPr="00A016D6">
              <w:rPr>
                <w:noProof/>
                <w:color w:val="C00000"/>
              </w:rPr>
              <w:t>[Add others]</w:t>
            </w:r>
          </w:p>
        </w:tc>
        <w:tc>
          <w:tcPr>
            <w:tcW w:w="6395" w:type="dxa"/>
          </w:tcPr>
          <w:p w14:paraId="33D4D1BD" w14:textId="77777777" w:rsidR="000805F7" w:rsidRPr="00913EC8" w:rsidRDefault="000805F7" w:rsidP="000805F7">
            <w:pPr>
              <w:spacing w:after="0"/>
              <w:rPr>
                <w:highlight w:val="yellow"/>
              </w:rPr>
            </w:pPr>
          </w:p>
        </w:tc>
      </w:tr>
    </w:tbl>
    <w:p w14:paraId="6A2D23B9" w14:textId="77777777" w:rsidR="00080DFC" w:rsidRDefault="00080DFC" w:rsidP="005D1B93"/>
    <w:tbl>
      <w:tblPr>
        <w:tblStyle w:val="TableGridLight"/>
        <w:tblW w:w="9360" w:type="dxa"/>
        <w:tblLayout w:type="fixed"/>
        <w:tblLook w:val="04A0" w:firstRow="1" w:lastRow="0" w:firstColumn="1" w:lastColumn="0" w:noHBand="0" w:noVBand="1"/>
      </w:tblPr>
      <w:tblGrid>
        <w:gridCol w:w="7625"/>
        <w:gridCol w:w="444"/>
        <w:gridCol w:w="444"/>
        <w:gridCol w:w="444"/>
        <w:gridCol w:w="403"/>
      </w:tblGrid>
      <w:tr w:rsidR="00A73A7B" w:rsidRPr="00D86387" w14:paraId="35B7E613" w14:textId="77777777" w:rsidTr="003D70D4">
        <w:trPr>
          <w:cnfStyle w:val="100000000000" w:firstRow="1" w:lastRow="0" w:firstColumn="0" w:lastColumn="0" w:oddVBand="0" w:evenVBand="0" w:oddHBand="0" w:evenHBand="0" w:firstRowFirstColumn="0" w:firstRowLastColumn="0" w:lastRowFirstColumn="0" w:lastRowLastColumn="0"/>
          <w:trHeight w:val="1152"/>
        </w:trPr>
        <w:tc>
          <w:tcPr>
            <w:tcW w:w="7625" w:type="dxa"/>
          </w:tcPr>
          <w:p w14:paraId="4ABE524B" w14:textId="77777777" w:rsidR="00A73A7B" w:rsidRPr="00D86387" w:rsidRDefault="00A73A7B" w:rsidP="003D3ACE">
            <w:pPr>
              <w:spacing w:after="0"/>
            </w:pPr>
            <w:r w:rsidRPr="00D86387">
              <w:t>Access &amp; Security Systems Maintenance Checklist</w:t>
            </w:r>
          </w:p>
        </w:tc>
        <w:tc>
          <w:tcPr>
            <w:tcW w:w="444" w:type="dxa"/>
            <w:textDirection w:val="btLr"/>
          </w:tcPr>
          <w:p w14:paraId="0267E2BD" w14:textId="0EEF4898" w:rsidR="00A73A7B" w:rsidRPr="00D86387" w:rsidRDefault="00A73A7B" w:rsidP="003D3ACE">
            <w:pPr>
              <w:spacing w:after="0"/>
            </w:pPr>
            <w:r w:rsidRPr="004D1135">
              <w:rPr>
                <w:color w:val="59A4E8" w:themeColor="background2"/>
              </w:rPr>
              <w:t xml:space="preserve"> Winter</w:t>
            </w:r>
          </w:p>
        </w:tc>
        <w:tc>
          <w:tcPr>
            <w:tcW w:w="444" w:type="dxa"/>
            <w:textDirection w:val="btLr"/>
          </w:tcPr>
          <w:p w14:paraId="667217D1" w14:textId="57C09AB8" w:rsidR="00A73A7B" w:rsidRPr="00D86387" w:rsidRDefault="00A73A7B" w:rsidP="003D3ACE">
            <w:pPr>
              <w:spacing w:after="0"/>
            </w:pPr>
            <w:r w:rsidRPr="004D1135">
              <w:rPr>
                <w:color w:val="0D887A" w:themeColor="accent1"/>
              </w:rPr>
              <w:t xml:space="preserve"> Spring</w:t>
            </w:r>
          </w:p>
        </w:tc>
        <w:tc>
          <w:tcPr>
            <w:tcW w:w="444" w:type="dxa"/>
            <w:textDirection w:val="btLr"/>
          </w:tcPr>
          <w:p w14:paraId="42089EBF" w14:textId="79053782" w:rsidR="00A73A7B" w:rsidRPr="00D86387" w:rsidRDefault="00A73A7B" w:rsidP="003D3ACE">
            <w:pPr>
              <w:spacing w:after="0"/>
            </w:pPr>
            <w:r w:rsidRPr="004D1135">
              <w:t xml:space="preserve"> </w:t>
            </w:r>
            <w:r w:rsidRPr="004D1135">
              <w:rPr>
                <w:color w:val="7D3A76" w:themeColor="accent6"/>
              </w:rPr>
              <w:t>Summer</w:t>
            </w:r>
          </w:p>
        </w:tc>
        <w:tc>
          <w:tcPr>
            <w:tcW w:w="403" w:type="dxa"/>
            <w:textDirection w:val="btLr"/>
          </w:tcPr>
          <w:p w14:paraId="5FBECC7E" w14:textId="2DA3255F" w:rsidR="00A73A7B" w:rsidRPr="00D86387" w:rsidRDefault="00A73A7B" w:rsidP="003D3ACE">
            <w:pPr>
              <w:spacing w:after="0"/>
            </w:pPr>
            <w:r w:rsidRPr="004D1135">
              <w:rPr>
                <w:color w:val="CD5B37" w:themeColor="accent4"/>
              </w:rPr>
              <w:t xml:space="preserve"> Fall</w:t>
            </w:r>
          </w:p>
        </w:tc>
      </w:tr>
      <w:tr w:rsidR="00D86387" w:rsidRPr="00D86387" w14:paraId="3BC524DE" w14:textId="77777777" w:rsidTr="00BA769D">
        <w:trPr>
          <w:trHeight w:val="288"/>
        </w:trPr>
        <w:tc>
          <w:tcPr>
            <w:tcW w:w="7625" w:type="dxa"/>
          </w:tcPr>
          <w:p w14:paraId="6B023ABF" w14:textId="0EFC620D" w:rsidR="00D86387" w:rsidRPr="00206515" w:rsidRDefault="00206515" w:rsidP="003D3ACE">
            <w:pPr>
              <w:spacing w:after="0"/>
              <w:rPr>
                <w:highlight w:val="yellow"/>
              </w:rPr>
            </w:pPr>
            <w:r w:rsidRPr="00206515">
              <w:rPr>
                <w:highlight w:val="yellow"/>
              </w:rPr>
              <w:t xml:space="preserve">Adjust entry door </w:t>
            </w:r>
            <w:r w:rsidR="005E728D">
              <w:rPr>
                <w:highlight w:val="yellow"/>
              </w:rPr>
              <w:t xml:space="preserve">closers </w:t>
            </w:r>
            <w:r w:rsidRPr="00206515">
              <w:rPr>
                <w:highlight w:val="yellow"/>
              </w:rPr>
              <w:t xml:space="preserve">to latch </w:t>
            </w:r>
            <w:r w:rsidR="005E728D">
              <w:rPr>
                <w:highlight w:val="yellow"/>
              </w:rPr>
              <w:t>securely without slamming.</w:t>
            </w:r>
          </w:p>
        </w:tc>
        <w:tc>
          <w:tcPr>
            <w:tcW w:w="444" w:type="dxa"/>
            <w:shd w:val="clear" w:color="auto" w:fill="59A4E8" w:themeFill="background2"/>
          </w:tcPr>
          <w:p w14:paraId="4F94950A" w14:textId="77777777" w:rsidR="00D86387" w:rsidRPr="003D3ACE" w:rsidRDefault="00D86387" w:rsidP="003D3ACE">
            <w:pPr>
              <w:spacing w:after="0"/>
              <w:jc w:val="center"/>
              <w:rPr>
                <w:b/>
                <w:bCs/>
                <w:color w:val="DAD3C6" w:themeColor="background1"/>
              </w:rPr>
            </w:pPr>
            <w:r w:rsidRPr="003D3ACE">
              <w:rPr>
                <w:b/>
                <w:bCs/>
                <w:color w:val="DAD3C6" w:themeColor="background1"/>
              </w:rPr>
              <w:t>x</w:t>
            </w:r>
          </w:p>
        </w:tc>
        <w:tc>
          <w:tcPr>
            <w:tcW w:w="444" w:type="dxa"/>
            <w:shd w:val="clear" w:color="auto" w:fill="0D887A" w:themeFill="accent1"/>
          </w:tcPr>
          <w:p w14:paraId="122690F4" w14:textId="5BC5C33F" w:rsidR="00D86387" w:rsidRPr="003D3ACE" w:rsidRDefault="00D86387" w:rsidP="003D3ACE">
            <w:pPr>
              <w:spacing w:after="0"/>
              <w:jc w:val="center"/>
              <w:rPr>
                <w:b/>
                <w:bCs/>
                <w:color w:val="DAD3C6" w:themeColor="background1"/>
              </w:rPr>
            </w:pPr>
          </w:p>
        </w:tc>
        <w:tc>
          <w:tcPr>
            <w:tcW w:w="444" w:type="dxa"/>
            <w:shd w:val="clear" w:color="auto" w:fill="7D3A76" w:themeFill="accent6"/>
          </w:tcPr>
          <w:p w14:paraId="6C939ED4" w14:textId="6BCABD1C" w:rsidR="00D86387" w:rsidRPr="003D3ACE" w:rsidRDefault="00D86387" w:rsidP="003D3ACE">
            <w:pPr>
              <w:spacing w:after="0"/>
              <w:jc w:val="center"/>
              <w:rPr>
                <w:b/>
                <w:bCs/>
                <w:color w:val="DAD3C6" w:themeColor="background1"/>
              </w:rPr>
            </w:pPr>
          </w:p>
        </w:tc>
        <w:tc>
          <w:tcPr>
            <w:tcW w:w="403" w:type="dxa"/>
            <w:shd w:val="clear" w:color="auto" w:fill="CD5B37" w:themeFill="accent4"/>
          </w:tcPr>
          <w:p w14:paraId="76412213" w14:textId="77777777" w:rsidR="00D86387" w:rsidRPr="003D3ACE" w:rsidRDefault="00D86387" w:rsidP="003D3ACE">
            <w:pPr>
              <w:spacing w:after="0"/>
              <w:jc w:val="center"/>
              <w:rPr>
                <w:b/>
                <w:bCs/>
                <w:color w:val="DAD3C6" w:themeColor="background1"/>
              </w:rPr>
            </w:pPr>
            <w:r w:rsidRPr="003D3ACE">
              <w:rPr>
                <w:b/>
                <w:bCs/>
                <w:color w:val="DAD3C6" w:themeColor="background1"/>
              </w:rPr>
              <w:t>x</w:t>
            </w:r>
          </w:p>
        </w:tc>
      </w:tr>
      <w:tr w:rsidR="005C7B16" w:rsidRPr="00D86387" w14:paraId="178D4EEC" w14:textId="77777777" w:rsidTr="00BA769D">
        <w:trPr>
          <w:trHeight w:val="288"/>
        </w:trPr>
        <w:tc>
          <w:tcPr>
            <w:tcW w:w="7625" w:type="dxa"/>
          </w:tcPr>
          <w:p w14:paraId="26A9A182" w14:textId="2AFA786A" w:rsidR="005C7B16" w:rsidRPr="00206515" w:rsidRDefault="005C7B16" w:rsidP="005C7B16">
            <w:pPr>
              <w:spacing w:after="0"/>
              <w:rPr>
                <w:highlight w:val="yellow"/>
              </w:rPr>
            </w:pPr>
            <w:r w:rsidRPr="002A77A8">
              <w:rPr>
                <w:highlight w:val="yellow"/>
              </w:rPr>
              <w:t>Test all emergency exit push-bars and door latches.</w:t>
            </w:r>
          </w:p>
        </w:tc>
        <w:tc>
          <w:tcPr>
            <w:tcW w:w="444" w:type="dxa"/>
            <w:shd w:val="clear" w:color="auto" w:fill="59A4E8" w:themeFill="background2"/>
          </w:tcPr>
          <w:p w14:paraId="54A5B751"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74767604" w14:textId="65EA4CED" w:rsidR="005C7B16" w:rsidRPr="003D3ACE" w:rsidRDefault="005C7B16" w:rsidP="005C7B16">
            <w:pPr>
              <w:spacing w:after="0"/>
              <w:jc w:val="center"/>
              <w:rPr>
                <w:b/>
                <w:bCs/>
                <w:color w:val="DAD3C6" w:themeColor="background1"/>
              </w:rPr>
            </w:pPr>
            <w:r w:rsidRPr="003D3ACE">
              <w:rPr>
                <w:b/>
                <w:bCs/>
                <w:color w:val="DAD3C6" w:themeColor="background1"/>
              </w:rPr>
              <w:t>x</w:t>
            </w:r>
          </w:p>
        </w:tc>
        <w:tc>
          <w:tcPr>
            <w:tcW w:w="444" w:type="dxa"/>
            <w:shd w:val="clear" w:color="auto" w:fill="7D3A76" w:themeFill="accent6"/>
          </w:tcPr>
          <w:p w14:paraId="7F9A5E40" w14:textId="77777777"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601EC58B" w14:textId="21423B40" w:rsidR="005C7B16" w:rsidRDefault="005C7B16" w:rsidP="005C7B16">
            <w:pPr>
              <w:spacing w:after="0"/>
              <w:jc w:val="center"/>
              <w:rPr>
                <w:b/>
                <w:bCs/>
                <w:color w:val="DAD3C6" w:themeColor="background1"/>
              </w:rPr>
            </w:pPr>
          </w:p>
        </w:tc>
      </w:tr>
      <w:tr w:rsidR="005C7B16" w:rsidRPr="00D86387" w14:paraId="3BA75B2F" w14:textId="77777777" w:rsidTr="00BA769D">
        <w:trPr>
          <w:trHeight w:val="288"/>
        </w:trPr>
        <w:tc>
          <w:tcPr>
            <w:tcW w:w="7625" w:type="dxa"/>
          </w:tcPr>
          <w:p w14:paraId="15243D21" w14:textId="034A4EBD" w:rsidR="005C7B16" w:rsidRPr="00206515" w:rsidRDefault="005C7B16" w:rsidP="005C7B16">
            <w:pPr>
              <w:spacing w:after="0"/>
              <w:rPr>
                <w:highlight w:val="yellow"/>
              </w:rPr>
            </w:pPr>
            <w:r w:rsidRPr="004E3ACF">
              <w:rPr>
                <w:highlight w:val="yellow"/>
              </w:rPr>
              <w:lastRenderedPageBreak/>
              <w:t xml:space="preserve">Verify apartment </w:t>
            </w:r>
            <w:r>
              <w:rPr>
                <w:highlight w:val="yellow"/>
              </w:rPr>
              <w:t xml:space="preserve">entry </w:t>
            </w:r>
            <w:r w:rsidRPr="004E3ACF">
              <w:rPr>
                <w:highlight w:val="yellow"/>
              </w:rPr>
              <w:t xml:space="preserve">doors close and latch </w:t>
            </w:r>
            <w:r>
              <w:rPr>
                <w:highlight w:val="yellow"/>
              </w:rPr>
              <w:t>properly</w:t>
            </w:r>
            <w:r w:rsidRPr="00206515">
              <w:rPr>
                <w:highlight w:val="yellow"/>
              </w:rPr>
              <w:t>.</w:t>
            </w:r>
          </w:p>
        </w:tc>
        <w:tc>
          <w:tcPr>
            <w:tcW w:w="444" w:type="dxa"/>
            <w:shd w:val="clear" w:color="auto" w:fill="59A4E8" w:themeFill="background2"/>
          </w:tcPr>
          <w:p w14:paraId="2A49E4B8"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6FD8367D" w14:textId="54BB5D1C" w:rsidR="005C7B16" w:rsidRPr="003D3ACE" w:rsidRDefault="005C7B16" w:rsidP="005C7B16">
            <w:pPr>
              <w:spacing w:after="0"/>
              <w:jc w:val="center"/>
              <w:rPr>
                <w:b/>
                <w:bCs/>
                <w:color w:val="DAD3C6" w:themeColor="background1"/>
              </w:rPr>
            </w:pPr>
            <w:r w:rsidRPr="003D3ACE">
              <w:rPr>
                <w:b/>
                <w:bCs/>
                <w:color w:val="DAD3C6" w:themeColor="background1"/>
              </w:rPr>
              <w:t>x</w:t>
            </w:r>
          </w:p>
        </w:tc>
        <w:tc>
          <w:tcPr>
            <w:tcW w:w="444" w:type="dxa"/>
            <w:shd w:val="clear" w:color="auto" w:fill="7D3A76" w:themeFill="accent6"/>
          </w:tcPr>
          <w:p w14:paraId="54AF5CD5" w14:textId="77777777"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6689484B" w14:textId="32EFDAB5" w:rsidR="005C7B16" w:rsidRPr="003D3ACE" w:rsidRDefault="005C7B16" w:rsidP="005C7B16">
            <w:pPr>
              <w:spacing w:after="0"/>
              <w:jc w:val="center"/>
              <w:rPr>
                <w:b/>
                <w:bCs/>
                <w:color w:val="DAD3C6" w:themeColor="background1"/>
              </w:rPr>
            </w:pPr>
            <w:r>
              <w:rPr>
                <w:b/>
                <w:bCs/>
                <w:color w:val="DAD3C6" w:themeColor="background1"/>
              </w:rPr>
              <w:t>x</w:t>
            </w:r>
          </w:p>
        </w:tc>
      </w:tr>
      <w:tr w:rsidR="005C7B16" w:rsidRPr="00D86387" w14:paraId="7C3D8B50" w14:textId="77777777" w:rsidTr="00BA769D">
        <w:trPr>
          <w:trHeight w:val="288"/>
        </w:trPr>
        <w:tc>
          <w:tcPr>
            <w:tcW w:w="7625" w:type="dxa"/>
          </w:tcPr>
          <w:p w14:paraId="1E61F02B" w14:textId="20FCEB38" w:rsidR="005C7B16" w:rsidRPr="00DC7EB8" w:rsidRDefault="005C7B16" w:rsidP="005C7B16">
            <w:pPr>
              <w:spacing w:after="0"/>
            </w:pPr>
            <w:r w:rsidRPr="003C680D">
              <w:rPr>
                <w:highlight w:val="yellow"/>
              </w:rPr>
              <w:t>Inspect sliding patios and balconies to confirm locks engage fully, sliding door tracks are clear, anti-fall or safety hardware is intact, and railings show no looseness, corrosion, or damage.</w:t>
            </w:r>
          </w:p>
        </w:tc>
        <w:tc>
          <w:tcPr>
            <w:tcW w:w="444" w:type="dxa"/>
            <w:shd w:val="clear" w:color="auto" w:fill="59A4E8" w:themeFill="background2"/>
          </w:tcPr>
          <w:p w14:paraId="2E477026"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05A62312" w14:textId="21D88881"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19C2508" w14:textId="77777777"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6E458649" w14:textId="0AF98972" w:rsidR="005C7B16" w:rsidRPr="003D3ACE" w:rsidRDefault="005C7B16" w:rsidP="005C7B16">
            <w:pPr>
              <w:spacing w:after="0"/>
              <w:jc w:val="center"/>
              <w:rPr>
                <w:b/>
                <w:bCs/>
                <w:color w:val="DAD3C6" w:themeColor="background1"/>
              </w:rPr>
            </w:pPr>
          </w:p>
        </w:tc>
      </w:tr>
      <w:tr w:rsidR="005C7B16" w:rsidRPr="00D86387" w14:paraId="2B4BE53B" w14:textId="77777777" w:rsidTr="00BA769D">
        <w:trPr>
          <w:trHeight w:val="288"/>
        </w:trPr>
        <w:tc>
          <w:tcPr>
            <w:tcW w:w="7625" w:type="dxa"/>
          </w:tcPr>
          <w:p w14:paraId="4B946C57" w14:textId="221A7FF5" w:rsidR="005C7B16" w:rsidRPr="00206515" w:rsidRDefault="005C7B16" w:rsidP="005C7B16">
            <w:pPr>
              <w:spacing w:after="0"/>
              <w:rPr>
                <w:highlight w:val="yellow"/>
              </w:rPr>
            </w:pPr>
            <w:r>
              <w:rPr>
                <w:highlight w:val="yellow"/>
              </w:rPr>
              <w:t>Confirm windows lock and required safety devices function properly.</w:t>
            </w:r>
          </w:p>
        </w:tc>
        <w:tc>
          <w:tcPr>
            <w:tcW w:w="444" w:type="dxa"/>
            <w:shd w:val="clear" w:color="auto" w:fill="59A4E8" w:themeFill="background2"/>
          </w:tcPr>
          <w:p w14:paraId="180D249E"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4B428129" w14:textId="06D7DA36"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161F1D6" w14:textId="77777777"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358786D2" w14:textId="6DAB8D8D" w:rsidR="005C7B16" w:rsidRDefault="005C7B16" w:rsidP="005C7B16">
            <w:pPr>
              <w:spacing w:after="0"/>
              <w:jc w:val="center"/>
              <w:rPr>
                <w:b/>
                <w:bCs/>
                <w:color w:val="DAD3C6" w:themeColor="background1"/>
              </w:rPr>
            </w:pPr>
          </w:p>
        </w:tc>
      </w:tr>
      <w:tr w:rsidR="005C7B16" w:rsidRPr="00D86387" w14:paraId="7BE33395" w14:textId="77777777" w:rsidTr="00BA769D">
        <w:trPr>
          <w:trHeight w:val="288"/>
        </w:trPr>
        <w:tc>
          <w:tcPr>
            <w:tcW w:w="7625" w:type="dxa"/>
          </w:tcPr>
          <w:p w14:paraId="4863CECE" w14:textId="21DB0DBB" w:rsidR="005C7B16" w:rsidRPr="00206515" w:rsidRDefault="005C7B16" w:rsidP="005C7B16">
            <w:pPr>
              <w:spacing w:after="0"/>
              <w:rPr>
                <w:highlight w:val="yellow"/>
              </w:rPr>
            </w:pPr>
            <w:r w:rsidRPr="00206515">
              <w:rPr>
                <w:highlight w:val="yellow"/>
              </w:rPr>
              <w:t>Lubricate key cylinders and deadbolts with graphite spray.</w:t>
            </w:r>
          </w:p>
        </w:tc>
        <w:tc>
          <w:tcPr>
            <w:tcW w:w="444" w:type="dxa"/>
            <w:shd w:val="clear" w:color="auto" w:fill="59A4E8" w:themeFill="background2"/>
          </w:tcPr>
          <w:p w14:paraId="38018370"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2D1C27EB" w14:textId="07987A33" w:rsidR="005C7B16" w:rsidRPr="003D3ACE" w:rsidRDefault="005C7B16" w:rsidP="005C7B16">
            <w:pPr>
              <w:spacing w:after="0"/>
              <w:jc w:val="center"/>
              <w:rPr>
                <w:b/>
                <w:bCs/>
                <w:color w:val="DAD3C6" w:themeColor="background1"/>
              </w:rPr>
            </w:pPr>
          </w:p>
        </w:tc>
        <w:tc>
          <w:tcPr>
            <w:tcW w:w="444" w:type="dxa"/>
            <w:shd w:val="clear" w:color="auto" w:fill="7D3A76" w:themeFill="accent6"/>
          </w:tcPr>
          <w:p w14:paraId="2C34401C" w14:textId="77777777"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6B8C2E90" w14:textId="6BAA76AE" w:rsidR="005C7B16" w:rsidRDefault="005C7B16" w:rsidP="005C7B16">
            <w:pPr>
              <w:spacing w:after="0"/>
              <w:jc w:val="center"/>
              <w:rPr>
                <w:b/>
                <w:bCs/>
                <w:color w:val="DAD3C6" w:themeColor="background1"/>
              </w:rPr>
            </w:pPr>
            <w:r>
              <w:rPr>
                <w:b/>
                <w:bCs/>
                <w:color w:val="DAD3C6" w:themeColor="background1"/>
              </w:rPr>
              <w:t>x</w:t>
            </w:r>
          </w:p>
        </w:tc>
      </w:tr>
      <w:tr w:rsidR="005C7B16" w:rsidRPr="00D86387" w14:paraId="5A3E4C1B" w14:textId="77777777" w:rsidTr="00BA769D">
        <w:trPr>
          <w:trHeight w:val="288"/>
        </w:trPr>
        <w:tc>
          <w:tcPr>
            <w:tcW w:w="7625" w:type="dxa"/>
          </w:tcPr>
          <w:p w14:paraId="20B35606" w14:textId="0597D073" w:rsidR="005C7B16" w:rsidRPr="00206515" w:rsidRDefault="005C7B16" w:rsidP="005C7B16">
            <w:pPr>
              <w:spacing w:after="0"/>
              <w:rPr>
                <w:highlight w:val="yellow"/>
              </w:rPr>
            </w:pPr>
            <w:r>
              <w:rPr>
                <w:highlight w:val="yellow"/>
              </w:rPr>
              <w:t>Test intercom audio, camera, and remote buzz-in functions.</w:t>
            </w:r>
          </w:p>
        </w:tc>
        <w:tc>
          <w:tcPr>
            <w:tcW w:w="444" w:type="dxa"/>
            <w:shd w:val="clear" w:color="auto" w:fill="59A4E8" w:themeFill="background2"/>
          </w:tcPr>
          <w:p w14:paraId="1AF7D616" w14:textId="16B0E6F5"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30DCBC6C" w14:textId="2C247A29"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F353814" w14:textId="06C5F0D4"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57B51D9F" w14:textId="0E6F3B15" w:rsidR="005C7B16" w:rsidRDefault="005C7B16" w:rsidP="005C7B16">
            <w:pPr>
              <w:spacing w:after="0"/>
              <w:jc w:val="center"/>
              <w:rPr>
                <w:b/>
                <w:bCs/>
                <w:color w:val="DAD3C6" w:themeColor="background1"/>
              </w:rPr>
            </w:pPr>
            <w:r>
              <w:rPr>
                <w:b/>
                <w:bCs/>
                <w:color w:val="DAD3C6" w:themeColor="background1"/>
              </w:rPr>
              <w:t>x</w:t>
            </w:r>
          </w:p>
        </w:tc>
      </w:tr>
      <w:tr w:rsidR="005C7B16" w:rsidRPr="00D86387" w14:paraId="69656417" w14:textId="77777777" w:rsidTr="00BA769D">
        <w:trPr>
          <w:trHeight w:val="288"/>
        </w:trPr>
        <w:tc>
          <w:tcPr>
            <w:tcW w:w="7625" w:type="dxa"/>
          </w:tcPr>
          <w:p w14:paraId="19A5D217" w14:textId="19168E87" w:rsidR="005C7B16" w:rsidRPr="00206515" w:rsidRDefault="005C7B16" w:rsidP="005C7B16">
            <w:pPr>
              <w:spacing w:after="0"/>
              <w:rPr>
                <w:highlight w:val="yellow"/>
              </w:rPr>
            </w:pPr>
            <w:r>
              <w:rPr>
                <w:highlight w:val="yellow"/>
              </w:rPr>
              <w:t>Verify controlled access systems operate properly at all locations (entries, common or gathering areas, elevators, back-of-house).</w:t>
            </w:r>
          </w:p>
        </w:tc>
        <w:tc>
          <w:tcPr>
            <w:tcW w:w="444" w:type="dxa"/>
            <w:shd w:val="clear" w:color="auto" w:fill="59A4E8" w:themeFill="background2"/>
          </w:tcPr>
          <w:p w14:paraId="0979850A" w14:textId="116696BB"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15F18B74" w14:textId="27B13490"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6E7FAB2B" w14:textId="543A4DBB" w:rsidR="005C7B16" w:rsidRPr="003D3ACE" w:rsidRDefault="005C7B16" w:rsidP="005C7B16">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32D67C25" w14:textId="5BC4DB78" w:rsidR="005C7B16" w:rsidRDefault="005C7B16" w:rsidP="005C7B16">
            <w:pPr>
              <w:spacing w:after="0"/>
              <w:jc w:val="center"/>
              <w:rPr>
                <w:b/>
                <w:bCs/>
                <w:color w:val="DAD3C6" w:themeColor="background1"/>
              </w:rPr>
            </w:pPr>
            <w:r>
              <w:rPr>
                <w:b/>
                <w:bCs/>
                <w:color w:val="DAD3C6" w:themeColor="background1"/>
              </w:rPr>
              <w:t>x</w:t>
            </w:r>
          </w:p>
        </w:tc>
      </w:tr>
      <w:tr w:rsidR="005C7B16" w:rsidRPr="00D86387" w14:paraId="0235CD60" w14:textId="77777777" w:rsidTr="00BA769D">
        <w:trPr>
          <w:trHeight w:val="288"/>
        </w:trPr>
        <w:tc>
          <w:tcPr>
            <w:tcW w:w="7625" w:type="dxa"/>
          </w:tcPr>
          <w:p w14:paraId="71BDBF96" w14:textId="06EFA0B7" w:rsidR="005C7B16" w:rsidRPr="00206515" w:rsidRDefault="005C7B16" w:rsidP="005C7B16">
            <w:pPr>
              <w:spacing w:after="0"/>
              <w:rPr>
                <w:highlight w:val="yellow"/>
              </w:rPr>
            </w:pPr>
            <w:r w:rsidRPr="00206515">
              <w:rPr>
                <w:highlight w:val="yellow"/>
              </w:rPr>
              <w:t xml:space="preserve">Audit </w:t>
            </w:r>
            <w:r>
              <w:rPr>
                <w:highlight w:val="yellow"/>
              </w:rPr>
              <w:t xml:space="preserve">access control </w:t>
            </w:r>
            <w:r w:rsidRPr="00206515">
              <w:rPr>
                <w:highlight w:val="yellow"/>
              </w:rPr>
              <w:t xml:space="preserve">software </w:t>
            </w:r>
            <w:r>
              <w:rPr>
                <w:highlight w:val="yellow"/>
              </w:rPr>
              <w:t xml:space="preserve">and remove inactive resident or </w:t>
            </w:r>
            <w:r w:rsidR="0059748B">
              <w:rPr>
                <w:highlight w:val="yellow"/>
              </w:rPr>
              <w:t xml:space="preserve">vendor </w:t>
            </w:r>
            <w:r w:rsidR="0059748B" w:rsidRPr="00206515">
              <w:rPr>
                <w:highlight w:val="yellow"/>
              </w:rPr>
              <w:t>fobs</w:t>
            </w:r>
            <w:r>
              <w:rPr>
                <w:highlight w:val="yellow"/>
              </w:rPr>
              <w:t>, key cards, or codes.</w:t>
            </w:r>
          </w:p>
        </w:tc>
        <w:tc>
          <w:tcPr>
            <w:tcW w:w="444" w:type="dxa"/>
            <w:shd w:val="clear" w:color="auto" w:fill="59A4E8" w:themeFill="background2"/>
          </w:tcPr>
          <w:p w14:paraId="176BD9A7" w14:textId="20499A0E"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1F898E66" w14:textId="47F61924"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7B289167" w14:textId="385A8B14" w:rsidR="005C7B16" w:rsidRPr="003D3ACE" w:rsidRDefault="005C7B16" w:rsidP="005C7B16">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5E5F1F04" w14:textId="472F60E1" w:rsidR="005C7B16" w:rsidRDefault="005C7B16" w:rsidP="005C7B16">
            <w:pPr>
              <w:spacing w:after="0"/>
              <w:jc w:val="center"/>
              <w:rPr>
                <w:b/>
                <w:bCs/>
                <w:color w:val="DAD3C6" w:themeColor="background1"/>
              </w:rPr>
            </w:pPr>
            <w:r>
              <w:rPr>
                <w:b/>
                <w:bCs/>
                <w:color w:val="DAD3C6" w:themeColor="background1"/>
              </w:rPr>
              <w:t>x</w:t>
            </w:r>
          </w:p>
        </w:tc>
      </w:tr>
      <w:tr w:rsidR="005C7B16" w:rsidRPr="00D86387" w14:paraId="75556BCA" w14:textId="77777777" w:rsidTr="00BA769D">
        <w:trPr>
          <w:trHeight w:val="288"/>
        </w:trPr>
        <w:tc>
          <w:tcPr>
            <w:tcW w:w="7625" w:type="dxa"/>
          </w:tcPr>
          <w:p w14:paraId="3FEFCDC6" w14:textId="3E52A922" w:rsidR="005C7B16" w:rsidRPr="00206515" w:rsidRDefault="005C7B16" w:rsidP="005C7B16">
            <w:pPr>
              <w:spacing w:after="0"/>
              <w:rPr>
                <w:highlight w:val="yellow"/>
              </w:rPr>
            </w:pPr>
            <w:r w:rsidRPr="00206515">
              <w:rPr>
                <w:highlight w:val="yellow"/>
              </w:rPr>
              <w:t xml:space="preserve">Clean security camera lenses </w:t>
            </w:r>
            <w:r>
              <w:rPr>
                <w:highlight w:val="yellow"/>
              </w:rPr>
              <w:t>and verify camera</w:t>
            </w:r>
            <w:r w:rsidRPr="00206515">
              <w:rPr>
                <w:highlight w:val="yellow"/>
              </w:rPr>
              <w:t xml:space="preserve"> </w:t>
            </w:r>
            <w:r>
              <w:rPr>
                <w:highlight w:val="yellow"/>
              </w:rPr>
              <w:t>a</w:t>
            </w:r>
            <w:r w:rsidRPr="00206515">
              <w:rPr>
                <w:highlight w:val="yellow"/>
              </w:rPr>
              <w:t>ngles.</w:t>
            </w:r>
          </w:p>
        </w:tc>
        <w:tc>
          <w:tcPr>
            <w:tcW w:w="444" w:type="dxa"/>
            <w:shd w:val="clear" w:color="auto" w:fill="59A4E8" w:themeFill="background2"/>
          </w:tcPr>
          <w:p w14:paraId="6DB5F8FF" w14:textId="042F442A"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791E52A8" w14:textId="5158B5D8" w:rsidR="005C7B16"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1B55F956" w14:textId="00613325"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4C4B06EC" w14:textId="2456A553" w:rsidR="005C7B16" w:rsidRDefault="005C7B16" w:rsidP="005C7B16">
            <w:pPr>
              <w:spacing w:after="0"/>
              <w:jc w:val="center"/>
              <w:rPr>
                <w:b/>
                <w:bCs/>
                <w:color w:val="DAD3C6" w:themeColor="background1"/>
              </w:rPr>
            </w:pPr>
            <w:r>
              <w:rPr>
                <w:b/>
                <w:bCs/>
                <w:color w:val="DAD3C6" w:themeColor="background1"/>
              </w:rPr>
              <w:t>x</w:t>
            </w:r>
          </w:p>
        </w:tc>
      </w:tr>
      <w:tr w:rsidR="005C7B16" w:rsidRPr="00D86387" w14:paraId="66EB2467" w14:textId="77777777" w:rsidTr="00BA769D">
        <w:trPr>
          <w:trHeight w:val="288"/>
        </w:trPr>
        <w:tc>
          <w:tcPr>
            <w:tcW w:w="7625" w:type="dxa"/>
          </w:tcPr>
          <w:p w14:paraId="5B6B87CA" w14:textId="2B111F1F" w:rsidR="005C7B16" w:rsidRPr="00206515" w:rsidRDefault="005C7B16" w:rsidP="005C7B16">
            <w:pPr>
              <w:spacing w:after="0"/>
              <w:rPr>
                <w:highlight w:val="yellow"/>
              </w:rPr>
            </w:pPr>
            <w:r w:rsidRPr="00206515">
              <w:rPr>
                <w:highlight w:val="yellow"/>
              </w:rPr>
              <w:t xml:space="preserve">Confirm security and emergency lighting operates </w:t>
            </w:r>
            <w:r>
              <w:rPr>
                <w:highlight w:val="yellow"/>
              </w:rPr>
              <w:t>correctly at entries, paths, and gathering areas.</w:t>
            </w:r>
          </w:p>
        </w:tc>
        <w:tc>
          <w:tcPr>
            <w:tcW w:w="444" w:type="dxa"/>
            <w:shd w:val="clear" w:color="auto" w:fill="59A4E8" w:themeFill="background2"/>
          </w:tcPr>
          <w:p w14:paraId="474532FD" w14:textId="7AEEF9AD"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44C1EF3F" w14:textId="3CED6592" w:rsidR="005C7B16"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5F042DD5" w14:textId="7A5E7876" w:rsidR="005C7B16" w:rsidRPr="003D3ACE" w:rsidRDefault="005C7B16" w:rsidP="005C7B16">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3E5F3E70" w14:textId="154052B0" w:rsidR="005C7B16" w:rsidRDefault="005C7B16" w:rsidP="005C7B16">
            <w:pPr>
              <w:spacing w:after="0"/>
              <w:jc w:val="center"/>
              <w:rPr>
                <w:b/>
                <w:bCs/>
                <w:color w:val="DAD3C6" w:themeColor="background1"/>
              </w:rPr>
            </w:pPr>
            <w:r>
              <w:rPr>
                <w:b/>
                <w:bCs/>
                <w:color w:val="DAD3C6" w:themeColor="background1"/>
              </w:rPr>
              <w:t>x</w:t>
            </w:r>
          </w:p>
        </w:tc>
      </w:tr>
      <w:tr w:rsidR="005C7B16" w:rsidRPr="00D86387" w14:paraId="4621357D" w14:textId="77777777" w:rsidTr="00BA769D">
        <w:trPr>
          <w:trHeight w:val="288"/>
        </w:trPr>
        <w:tc>
          <w:tcPr>
            <w:tcW w:w="7625" w:type="dxa"/>
          </w:tcPr>
          <w:p w14:paraId="64DBADEE" w14:textId="5FB0DB50" w:rsidR="005C7B16" w:rsidRPr="002A77A8" w:rsidRDefault="005C7B16" w:rsidP="005C7B16">
            <w:pPr>
              <w:spacing w:after="0"/>
              <w:rPr>
                <w:highlight w:val="yellow"/>
              </w:rPr>
            </w:pPr>
            <w:r>
              <w:rPr>
                <w:highlight w:val="yellow"/>
              </w:rPr>
              <w:t>Verify exterior lighting adequately illuminates pedestrian routes and building approaches.</w:t>
            </w:r>
          </w:p>
        </w:tc>
        <w:tc>
          <w:tcPr>
            <w:tcW w:w="444" w:type="dxa"/>
            <w:shd w:val="clear" w:color="auto" w:fill="59A4E8" w:themeFill="background2"/>
          </w:tcPr>
          <w:p w14:paraId="5AAC6F5B" w14:textId="1EDA80CE"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0D887A" w:themeFill="accent1"/>
          </w:tcPr>
          <w:p w14:paraId="2438E57B" w14:textId="3F8C122A" w:rsidR="005C7B16" w:rsidRPr="003D3ACE" w:rsidRDefault="005C7B16" w:rsidP="005C7B16">
            <w:pPr>
              <w:spacing w:after="0"/>
              <w:jc w:val="center"/>
              <w:rPr>
                <w:b/>
                <w:bCs/>
                <w:color w:val="DAD3C6" w:themeColor="background1"/>
              </w:rPr>
            </w:pPr>
            <w:r>
              <w:rPr>
                <w:b/>
                <w:bCs/>
                <w:color w:val="DAD3C6" w:themeColor="background1"/>
              </w:rPr>
              <w:t>x</w:t>
            </w:r>
          </w:p>
        </w:tc>
        <w:tc>
          <w:tcPr>
            <w:tcW w:w="444" w:type="dxa"/>
            <w:shd w:val="clear" w:color="auto" w:fill="7D3A76" w:themeFill="accent6"/>
          </w:tcPr>
          <w:p w14:paraId="35C856FB" w14:textId="7BA198FD" w:rsidR="005C7B16" w:rsidRPr="003D3ACE" w:rsidRDefault="005C7B16" w:rsidP="005C7B16">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61BDB6F8" w14:textId="017729E9" w:rsidR="005C7B16" w:rsidRDefault="005C7B16" w:rsidP="005C7B16">
            <w:pPr>
              <w:spacing w:after="0"/>
              <w:jc w:val="center"/>
              <w:rPr>
                <w:b/>
                <w:bCs/>
                <w:color w:val="DAD3C6" w:themeColor="background1"/>
              </w:rPr>
            </w:pPr>
            <w:r>
              <w:rPr>
                <w:b/>
                <w:bCs/>
                <w:color w:val="DAD3C6" w:themeColor="background1"/>
              </w:rPr>
              <w:t>x</w:t>
            </w:r>
          </w:p>
        </w:tc>
      </w:tr>
      <w:tr w:rsidR="005C7B16" w:rsidRPr="00D86387" w14:paraId="40656D55" w14:textId="77777777" w:rsidTr="00BA769D">
        <w:trPr>
          <w:trHeight w:val="288"/>
        </w:trPr>
        <w:tc>
          <w:tcPr>
            <w:tcW w:w="7625" w:type="dxa"/>
          </w:tcPr>
          <w:p w14:paraId="030DDDBF" w14:textId="538F76D5" w:rsidR="005C7B16" w:rsidRPr="002A77A8" w:rsidRDefault="005C7B16" w:rsidP="005C7B16">
            <w:pPr>
              <w:spacing w:after="0"/>
              <w:rPr>
                <w:highlight w:val="yellow"/>
              </w:rPr>
            </w:pPr>
            <w:r>
              <w:rPr>
                <w:highlight w:val="yellow"/>
              </w:rPr>
              <w:t>Inspect signage at driveways, crossings, and loading areas indicating vehicles must yield to pedestrians.</w:t>
            </w:r>
          </w:p>
        </w:tc>
        <w:tc>
          <w:tcPr>
            <w:tcW w:w="444" w:type="dxa"/>
            <w:shd w:val="clear" w:color="auto" w:fill="59A4E8" w:themeFill="background2"/>
          </w:tcPr>
          <w:p w14:paraId="460099FD"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20206232" w14:textId="6519B8FD" w:rsidR="005C7B16" w:rsidRPr="003D3ACE" w:rsidRDefault="005C7B16" w:rsidP="005C7B16">
            <w:pPr>
              <w:spacing w:after="0"/>
              <w:jc w:val="center"/>
              <w:rPr>
                <w:b/>
                <w:bCs/>
                <w:color w:val="DAD3C6" w:themeColor="background1"/>
              </w:rPr>
            </w:pPr>
          </w:p>
        </w:tc>
        <w:tc>
          <w:tcPr>
            <w:tcW w:w="444" w:type="dxa"/>
            <w:shd w:val="clear" w:color="auto" w:fill="7D3A76" w:themeFill="accent6"/>
          </w:tcPr>
          <w:p w14:paraId="1563D622" w14:textId="41CEA325" w:rsidR="005C7B16" w:rsidRPr="003D3ACE" w:rsidRDefault="005C7B16" w:rsidP="005C7B16">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321A9225" w14:textId="77777777" w:rsidR="005C7B16" w:rsidRDefault="005C7B16" w:rsidP="005C7B16">
            <w:pPr>
              <w:spacing w:after="0"/>
              <w:jc w:val="center"/>
              <w:rPr>
                <w:b/>
                <w:bCs/>
                <w:color w:val="DAD3C6" w:themeColor="background1"/>
              </w:rPr>
            </w:pPr>
          </w:p>
        </w:tc>
      </w:tr>
      <w:tr w:rsidR="005C7B16" w:rsidRPr="00D86387" w14:paraId="1071E244" w14:textId="77777777" w:rsidTr="00BA769D">
        <w:trPr>
          <w:trHeight w:val="288"/>
        </w:trPr>
        <w:tc>
          <w:tcPr>
            <w:tcW w:w="7625" w:type="dxa"/>
          </w:tcPr>
          <w:p w14:paraId="0E203232" w14:textId="2F55989C" w:rsidR="005C7B16" w:rsidRPr="005C7B16" w:rsidRDefault="005C7B16" w:rsidP="005C7B16">
            <w:pPr>
              <w:spacing w:after="0"/>
              <w:rPr>
                <w:highlight w:val="yellow"/>
              </w:rPr>
            </w:pPr>
            <w:r w:rsidRPr="00DC7EB8">
              <w:rPr>
                <w:highlight w:val="yellow"/>
              </w:rPr>
              <w:t>Maintain clear sightlines at pedestrian–vehicle intersections by trimming landscaping and removing obstructions.</w:t>
            </w:r>
          </w:p>
        </w:tc>
        <w:tc>
          <w:tcPr>
            <w:tcW w:w="444" w:type="dxa"/>
            <w:shd w:val="clear" w:color="auto" w:fill="59A4E8" w:themeFill="background2"/>
          </w:tcPr>
          <w:p w14:paraId="04325340"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19B082BD" w14:textId="77777777" w:rsidR="005C7B16" w:rsidRPr="003D3ACE" w:rsidRDefault="005C7B16" w:rsidP="005C7B16">
            <w:pPr>
              <w:spacing w:after="0"/>
              <w:jc w:val="center"/>
              <w:rPr>
                <w:b/>
                <w:bCs/>
                <w:color w:val="DAD3C6" w:themeColor="background1"/>
              </w:rPr>
            </w:pPr>
          </w:p>
        </w:tc>
        <w:tc>
          <w:tcPr>
            <w:tcW w:w="444" w:type="dxa"/>
            <w:shd w:val="clear" w:color="auto" w:fill="7D3A76" w:themeFill="accent6"/>
          </w:tcPr>
          <w:p w14:paraId="239440E3" w14:textId="2049304E" w:rsidR="005C7B16" w:rsidRPr="003D3ACE" w:rsidRDefault="005C7B16" w:rsidP="005C7B16">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098A0F19" w14:textId="77777777" w:rsidR="005C7B16" w:rsidRDefault="005C7B16" w:rsidP="005C7B16">
            <w:pPr>
              <w:spacing w:after="0"/>
              <w:jc w:val="center"/>
              <w:rPr>
                <w:b/>
                <w:bCs/>
                <w:color w:val="DAD3C6" w:themeColor="background1"/>
              </w:rPr>
            </w:pPr>
          </w:p>
        </w:tc>
      </w:tr>
      <w:tr w:rsidR="005C7B16" w:rsidRPr="00D86387" w14:paraId="52C63661" w14:textId="77777777" w:rsidTr="00BA769D">
        <w:trPr>
          <w:trHeight w:val="288"/>
        </w:trPr>
        <w:tc>
          <w:tcPr>
            <w:tcW w:w="7625" w:type="dxa"/>
          </w:tcPr>
          <w:p w14:paraId="7C01F64F" w14:textId="01CC6E2B" w:rsidR="005C7B16" w:rsidRPr="005C7B16" w:rsidRDefault="005C7B16" w:rsidP="005C7B16">
            <w:pPr>
              <w:spacing w:after="0"/>
              <w:rPr>
                <w:highlight w:val="yellow"/>
              </w:rPr>
            </w:pPr>
            <w:r w:rsidRPr="00DC7EB8">
              <w:rPr>
                <w:highlight w:val="yellow"/>
              </w:rPr>
              <w:t>Inspect fencing, gates, and barriers separating play areas or walkways from vehicular routes.</w:t>
            </w:r>
          </w:p>
        </w:tc>
        <w:tc>
          <w:tcPr>
            <w:tcW w:w="444" w:type="dxa"/>
            <w:shd w:val="clear" w:color="auto" w:fill="59A4E8" w:themeFill="background2"/>
          </w:tcPr>
          <w:p w14:paraId="725329F6"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7B7DA68B" w14:textId="77777777" w:rsidR="005C7B16" w:rsidRPr="003D3ACE" w:rsidRDefault="005C7B16" w:rsidP="005C7B16">
            <w:pPr>
              <w:spacing w:after="0"/>
              <w:jc w:val="center"/>
              <w:rPr>
                <w:b/>
                <w:bCs/>
                <w:color w:val="DAD3C6" w:themeColor="background1"/>
              </w:rPr>
            </w:pPr>
          </w:p>
        </w:tc>
        <w:tc>
          <w:tcPr>
            <w:tcW w:w="444" w:type="dxa"/>
            <w:shd w:val="clear" w:color="auto" w:fill="7D3A76" w:themeFill="accent6"/>
          </w:tcPr>
          <w:p w14:paraId="1E6B1D28" w14:textId="27BE6F43" w:rsidR="005C7B16" w:rsidRPr="003D3ACE" w:rsidRDefault="005C7B16" w:rsidP="005C7B16">
            <w:pPr>
              <w:spacing w:after="0"/>
              <w:jc w:val="center"/>
              <w:rPr>
                <w:b/>
                <w:bCs/>
                <w:color w:val="DAD3C6" w:themeColor="background1"/>
              </w:rPr>
            </w:pPr>
            <w:r>
              <w:rPr>
                <w:b/>
                <w:bCs/>
                <w:color w:val="DAD3C6" w:themeColor="background1"/>
              </w:rPr>
              <w:t>x</w:t>
            </w:r>
          </w:p>
        </w:tc>
        <w:tc>
          <w:tcPr>
            <w:tcW w:w="403" w:type="dxa"/>
            <w:shd w:val="clear" w:color="auto" w:fill="CD5B37" w:themeFill="accent4"/>
          </w:tcPr>
          <w:p w14:paraId="0E4A4859" w14:textId="77777777" w:rsidR="005C7B16" w:rsidRDefault="005C7B16" w:rsidP="005C7B16">
            <w:pPr>
              <w:spacing w:after="0"/>
              <w:jc w:val="center"/>
              <w:rPr>
                <w:b/>
                <w:bCs/>
                <w:color w:val="DAD3C6" w:themeColor="background1"/>
              </w:rPr>
            </w:pPr>
          </w:p>
        </w:tc>
      </w:tr>
      <w:tr w:rsidR="005C7B16" w:rsidRPr="00D86387" w14:paraId="49198DAB" w14:textId="77777777" w:rsidTr="00BA769D">
        <w:trPr>
          <w:trHeight w:val="288"/>
        </w:trPr>
        <w:tc>
          <w:tcPr>
            <w:tcW w:w="7625" w:type="dxa"/>
          </w:tcPr>
          <w:p w14:paraId="31CDA5D7" w14:textId="3244C00A" w:rsidR="005C7B16" w:rsidRPr="00DC7EB8" w:rsidRDefault="005C7B16" w:rsidP="005C7B16">
            <w:pPr>
              <w:spacing w:after="0"/>
              <w:rPr>
                <w:color w:val="FF0000"/>
                <w:highlight w:val="yellow"/>
              </w:rPr>
            </w:pPr>
            <w:r w:rsidRPr="00A016D6">
              <w:rPr>
                <w:noProof/>
                <w:color w:val="C00000"/>
              </w:rPr>
              <w:t>[Add others]</w:t>
            </w:r>
          </w:p>
        </w:tc>
        <w:tc>
          <w:tcPr>
            <w:tcW w:w="444" w:type="dxa"/>
            <w:shd w:val="clear" w:color="auto" w:fill="59A4E8" w:themeFill="background2"/>
          </w:tcPr>
          <w:p w14:paraId="395FF948" w14:textId="77777777" w:rsidR="005C7B16" w:rsidRPr="003D3ACE" w:rsidRDefault="005C7B16" w:rsidP="005C7B16">
            <w:pPr>
              <w:spacing w:after="0"/>
              <w:jc w:val="center"/>
              <w:rPr>
                <w:b/>
                <w:bCs/>
                <w:color w:val="DAD3C6" w:themeColor="background1"/>
              </w:rPr>
            </w:pPr>
          </w:p>
        </w:tc>
        <w:tc>
          <w:tcPr>
            <w:tcW w:w="444" w:type="dxa"/>
            <w:shd w:val="clear" w:color="auto" w:fill="0D887A" w:themeFill="accent1"/>
          </w:tcPr>
          <w:p w14:paraId="31EB0045" w14:textId="77777777" w:rsidR="005C7B16" w:rsidRPr="003D3ACE" w:rsidRDefault="005C7B16" w:rsidP="005C7B16">
            <w:pPr>
              <w:spacing w:after="0"/>
              <w:jc w:val="center"/>
              <w:rPr>
                <w:b/>
                <w:bCs/>
                <w:color w:val="DAD3C6" w:themeColor="background1"/>
              </w:rPr>
            </w:pPr>
          </w:p>
        </w:tc>
        <w:tc>
          <w:tcPr>
            <w:tcW w:w="444" w:type="dxa"/>
            <w:shd w:val="clear" w:color="auto" w:fill="7D3A76" w:themeFill="accent6"/>
          </w:tcPr>
          <w:p w14:paraId="1F762AFD" w14:textId="77777777" w:rsidR="005C7B16" w:rsidRPr="003D3ACE" w:rsidRDefault="005C7B16" w:rsidP="005C7B16">
            <w:pPr>
              <w:spacing w:after="0"/>
              <w:jc w:val="center"/>
              <w:rPr>
                <w:b/>
                <w:bCs/>
                <w:color w:val="DAD3C6" w:themeColor="background1"/>
              </w:rPr>
            </w:pPr>
          </w:p>
        </w:tc>
        <w:tc>
          <w:tcPr>
            <w:tcW w:w="403" w:type="dxa"/>
            <w:shd w:val="clear" w:color="auto" w:fill="CD5B37" w:themeFill="accent4"/>
          </w:tcPr>
          <w:p w14:paraId="135BF02C" w14:textId="77777777" w:rsidR="005C7B16" w:rsidRDefault="005C7B16" w:rsidP="005C7B16">
            <w:pPr>
              <w:spacing w:after="0"/>
              <w:jc w:val="center"/>
              <w:rPr>
                <w:b/>
                <w:bCs/>
                <w:color w:val="DAD3C6" w:themeColor="background1"/>
              </w:rPr>
            </w:pPr>
          </w:p>
        </w:tc>
      </w:tr>
    </w:tbl>
    <w:p w14:paraId="101AF6A0" w14:textId="7594C447" w:rsidR="00080DFC" w:rsidRPr="00482368" w:rsidRDefault="00080DFC" w:rsidP="0019187B">
      <w:pPr>
        <w:pStyle w:val="Heading2"/>
      </w:pPr>
      <w:bookmarkStart w:id="127" w:name="_Toc228267595"/>
      <w:bookmarkStart w:id="128" w:name="_Toc228273211"/>
      <w:bookmarkStart w:id="129" w:name="_Toc228273598"/>
      <w:bookmarkStart w:id="130" w:name="_Toc228274186"/>
      <w:bookmarkStart w:id="131" w:name="_Toc233207651"/>
      <w:r>
        <w:t>S</w:t>
      </w:r>
      <w:r w:rsidRPr="00482368">
        <w:t>ite and Landscaping</w:t>
      </w:r>
      <w:bookmarkEnd w:id="127"/>
      <w:bookmarkEnd w:id="128"/>
      <w:bookmarkEnd w:id="129"/>
      <w:bookmarkEnd w:id="130"/>
      <w:bookmarkEnd w:id="131"/>
    </w:p>
    <w:p w14:paraId="0118D72C" w14:textId="0B3085BA" w:rsidR="00080DFC" w:rsidRPr="003D3ACE" w:rsidRDefault="00080DFC" w:rsidP="00080DFC">
      <w:pPr>
        <w:rPr>
          <w:kern w:val="28"/>
        </w:rPr>
      </w:pPr>
      <w:r w:rsidRPr="007B3C5D">
        <w:rPr>
          <w:kern w:val="28"/>
        </w:rPr>
        <w:t>The site plays an important role in both the aesthetics and sustainability of the property. The site was designed to minimize irrigation through potable water, manage stormwater, minimize pests, protect dark skies, reduce heat island effect, promote local fauna, and eliminate reliance on chemicals.</w:t>
      </w:r>
      <w:r w:rsidR="00D41ADE">
        <w:rPr>
          <w:kern w:val="28"/>
        </w:rPr>
        <w:t xml:space="preserve"> </w:t>
      </w:r>
    </w:p>
    <w:tbl>
      <w:tblPr>
        <w:tblStyle w:val="TableFillable"/>
        <w:tblW w:w="9360" w:type="dxa"/>
        <w:tblLook w:val="04A0" w:firstRow="1" w:lastRow="0" w:firstColumn="1" w:lastColumn="0" w:noHBand="0" w:noVBand="1"/>
      </w:tblPr>
      <w:tblGrid>
        <w:gridCol w:w="2965"/>
        <w:gridCol w:w="6395"/>
      </w:tblGrid>
      <w:tr w:rsidR="00080DFC" w:rsidRPr="00D86387" w14:paraId="72E11B14" w14:textId="77777777" w:rsidTr="004A56D7">
        <w:trPr>
          <w:cnfStyle w:val="100000000000" w:firstRow="1" w:lastRow="0" w:firstColumn="0" w:lastColumn="0" w:oddVBand="0" w:evenVBand="0" w:oddHBand="0" w:evenHBand="0" w:firstRowFirstColumn="0" w:firstRowLastColumn="0" w:lastRowFirstColumn="0" w:lastRowLastColumn="0"/>
          <w:trHeight w:val="288"/>
        </w:trPr>
        <w:tc>
          <w:tcPr>
            <w:tcW w:w="2965" w:type="dxa"/>
          </w:tcPr>
          <w:p w14:paraId="31035F91" w14:textId="77777777" w:rsidR="00080DFC" w:rsidRPr="00D86387" w:rsidRDefault="00080DFC" w:rsidP="003D3ACE">
            <w:pPr>
              <w:spacing w:after="0"/>
            </w:pPr>
            <w:r w:rsidRPr="00D86387">
              <w:t>Feature</w:t>
            </w:r>
          </w:p>
        </w:tc>
        <w:tc>
          <w:tcPr>
            <w:tcW w:w="6395" w:type="dxa"/>
          </w:tcPr>
          <w:p w14:paraId="69761A70" w14:textId="77777777" w:rsidR="00080DFC" w:rsidRPr="00D86387" w:rsidRDefault="00080DFC" w:rsidP="003D3ACE">
            <w:pPr>
              <w:spacing w:after="0"/>
            </w:pPr>
            <w:r w:rsidRPr="00D86387">
              <w:t>Site and Landscaping Details</w:t>
            </w:r>
          </w:p>
        </w:tc>
      </w:tr>
      <w:tr w:rsidR="00080DFC" w:rsidRPr="00D86387" w14:paraId="38698866" w14:textId="77777777" w:rsidTr="004A56D7">
        <w:trPr>
          <w:trHeight w:val="288"/>
        </w:trPr>
        <w:tc>
          <w:tcPr>
            <w:tcW w:w="2965" w:type="dxa"/>
          </w:tcPr>
          <w:p w14:paraId="7B5826CC" w14:textId="1A1984FB" w:rsidR="00080DFC" w:rsidRPr="008520F9" w:rsidRDefault="004A56D7" w:rsidP="003D3ACE">
            <w:pPr>
              <w:spacing w:after="0"/>
              <w:rPr>
                <w:highlight w:val="yellow"/>
              </w:rPr>
            </w:pPr>
            <w:r>
              <w:rPr>
                <w:highlight w:val="yellow"/>
              </w:rPr>
              <w:lastRenderedPageBreak/>
              <w:t xml:space="preserve">Irrigation </w:t>
            </w:r>
            <w:r w:rsidR="005C7B16">
              <w:rPr>
                <w:highlight w:val="yellow"/>
              </w:rPr>
              <w:t>s</w:t>
            </w:r>
            <w:r>
              <w:rPr>
                <w:highlight w:val="yellow"/>
              </w:rPr>
              <w:t>ystem</w:t>
            </w:r>
            <w:r w:rsidR="005C7B16">
              <w:rPr>
                <w:highlight w:val="yellow"/>
              </w:rPr>
              <w:t>, by zone</w:t>
            </w:r>
          </w:p>
        </w:tc>
        <w:tc>
          <w:tcPr>
            <w:tcW w:w="6395" w:type="dxa"/>
          </w:tcPr>
          <w:p w14:paraId="7FD563FB" w14:textId="04B20577" w:rsidR="00080DFC" w:rsidRPr="000448A1" w:rsidRDefault="004D7FED" w:rsidP="003D3ACE">
            <w:pPr>
              <w:spacing w:after="0"/>
              <w:rPr>
                <w:color w:val="C00000"/>
              </w:rPr>
            </w:pPr>
            <w:r>
              <w:rPr>
                <w:highlight w:val="yellow"/>
              </w:rPr>
              <w:t>Location and description</w:t>
            </w:r>
            <w:r w:rsidR="005C7B16">
              <w:rPr>
                <w:highlight w:val="yellow"/>
              </w:rPr>
              <w:t xml:space="preserve"> of each zone</w:t>
            </w:r>
            <w:r>
              <w:rPr>
                <w:highlight w:val="yellow"/>
              </w:rPr>
              <w:t>, with make and model of any controllers or other proprietary components</w:t>
            </w:r>
            <w:r w:rsidR="0043069B">
              <w:rPr>
                <w:highlight w:val="yellow"/>
              </w:rPr>
              <w:t xml:space="preserve"> </w:t>
            </w:r>
            <w:r w:rsidR="0043069B" w:rsidRPr="0043069B">
              <w:rPr>
                <w:color w:val="C00000"/>
              </w:rPr>
              <w:t xml:space="preserve">[If the project pursued optional paths under Criterion </w:t>
            </w:r>
            <w:hyperlink r:id="rId55" w:anchor="pgh-4418" w:history="1">
              <w:r w:rsidR="00683507" w:rsidRPr="00B5420C">
                <w:rPr>
                  <w:rStyle w:val="Hyperlink"/>
                </w:rPr>
                <w:t>3.6</w:t>
              </w:r>
            </w:hyperlink>
            <w:r w:rsidR="0043069B" w:rsidRPr="0043069B">
              <w:rPr>
                <w:color w:val="C00000"/>
              </w:rPr>
              <w:t xml:space="preserve"> </w:t>
            </w:r>
            <w:r w:rsidR="0043069B">
              <w:rPr>
                <w:color w:val="C00000"/>
              </w:rPr>
              <w:t xml:space="preserve">Outdoor Water Use: </w:t>
            </w:r>
            <w:r w:rsidR="0043069B" w:rsidRPr="0043069B">
              <w:rPr>
                <w:color w:val="C00000"/>
              </w:rPr>
              <w:t>Efficient Irrigation, add applicable details here and in the maintenance checklist below]</w:t>
            </w:r>
          </w:p>
        </w:tc>
      </w:tr>
      <w:tr w:rsidR="0043069B" w:rsidRPr="00D86387" w14:paraId="206F8DEB" w14:textId="77777777" w:rsidTr="004A56D7">
        <w:trPr>
          <w:trHeight w:val="288"/>
        </w:trPr>
        <w:tc>
          <w:tcPr>
            <w:tcW w:w="2965" w:type="dxa"/>
          </w:tcPr>
          <w:p w14:paraId="323B0D72" w14:textId="28A30B55" w:rsidR="0043069B" w:rsidRDefault="0043069B" w:rsidP="003D3ACE">
            <w:pPr>
              <w:spacing w:after="0"/>
              <w:rPr>
                <w:highlight w:val="yellow"/>
              </w:rPr>
            </w:pPr>
            <w:r>
              <w:rPr>
                <w:highlight w:val="yellow"/>
              </w:rPr>
              <w:t>Nonpotable water for irrigation</w:t>
            </w:r>
          </w:p>
        </w:tc>
        <w:tc>
          <w:tcPr>
            <w:tcW w:w="6395" w:type="dxa"/>
          </w:tcPr>
          <w:p w14:paraId="1E7F9B25" w14:textId="3264FEBA" w:rsidR="0043069B" w:rsidRDefault="0043069B" w:rsidP="003D3ACE">
            <w:pPr>
              <w:spacing w:after="0"/>
              <w:rPr>
                <w:highlight w:val="yellow"/>
              </w:rPr>
            </w:pPr>
            <w:r>
              <w:rPr>
                <w:highlight w:val="yellow"/>
              </w:rPr>
              <w:t xml:space="preserve">Location and description of </w:t>
            </w:r>
            <w:r w:rsidR="008957E6">
              <w:rPr>
                <w:highlight w:val="yellow"/>
              </w:rPr>
              <w:t xml:space="preserve">rainwater, greywater, or related </w:t>
            </w:r>
            <w:r>
              <w:rPr>
                <w:highlight w:val="yellow"/>
              </w:rPr>
              <w:t xml:space="preserve">features, with make and model of any controllers or other proprietary components </w:t>
            </w:r>
            <w:r w:rsidRPr="0043069B">
              <w:rPr>
                <w:color w:val="C00000"/>
              </w:rPr>
              <w:t xml:space="preserve">[If the project pursued optional Criterion </w:t>
            </w:r>
            <w:hyperlink r:id="rId56" w:anchor="pgh-4418" w:history="1">
              <w:r w:rsidRPr="00B5420C">
                <w:rPr>
                  <w:rStyle w:val="Hyperlink"/>
                </w:rPr>
                <w:t>3.6</w:t>
              </w:r>
            </w:hyperlink>
            <w:r w:rsidRPr="0043069B">
              <w:rPr>
                <w:color w:val="C00000"/>
              </w:rPr>
              <w:t xml:space="preserve"> </w:t>
            </w:r>
            <w:r>
              <w:rPr>
                <w:color w:val="C00000"/>
              </w:rPr>
              <w:t>Outdoor Water Use: Alternative Sources</w:t>
            </w:r>
            <w:r w:rsidRPr="0043069B">
              <w:rPr>
                <w:color w:val="C00000"/>
              </w:rPr>
              <w:t>, add applicable details here and in the maintenance checklist below]</w:t>
            </w:r>
          </w:p>
        </w:tc>
      </w:tr>
      <w:tr w:rsidR="00A46D5B" w:rsidRPr="00D86387" w14:paraId="40D9E896" w14:textId="77777777" w:rsidTr="004A56D7">
        <w:trPr>
          <w:trHeight w:val="288"/>
        </w:trPr>
        <w:tc>
          <w:tcPr>
            <w:tcW w:w="2965" w:type="dxa"/>
          </w:tcPr>
          <w:p w14:paraId="5CD7351A" w14:textId="18AA1578" w:rsidR="00A46D5B" w:rsidRPr="008520F9" w:rsidRDefault="00A46D5B" w:rsidP="003D3ACE">
            <w:pPr>
              <w:spacing w:after="0"/>
              <w:rPr>
                <w:highlight w:val="yellow"/>
              </w:rPr>
            </w:pPr>
            <w:r>
              <w:rPr>
                <w:highlight w:val="yellow"/>
              </w:rPr>
              <w:t>Green or vegetat</w:t>
            </w:r>
            <w:r w:rsidR="0043069B">
              <w:rPr>
                <w:highlight w:val="yellow"/>
              </w:rPr>
              <w:t>ed</w:t>
            </w:r>
            <w:r>
              <w:rPr>
                <w:highlight w:val="yellow"/>
              </w:rPr>
              <w:t xml:space="preserve"> roof</w:t>
            </w:r>
          </w:p>
        </w:tc>
        <w:tc>
          <w:tcPr>
            <w:tcW w:w="6395" w:type="dxa"/>
          </w:tcPr>
          <w:p w14:paraId="471D0F1F" w14:textId="3EC1B67D" w:rsidR="00A46D5B" w:rsidRPr="008520F9" w:rsidRDefault="004D7FED" w:rsidP="003D3ACE">
            <w:pPr>
              <w:spacing w:after="0"/>
              <w:rPr>
                <w:highlight w:val="yellow"/>
              </w:rPr>
            </w:pPr>
            <w:r>
              <w:rPr>
                <w:highlight w:val="yellow"/>
              </w:rPr>
              <w:t>Location and description</w:t>
            </w:r>
          </w:p>
        </w:tc>
      </w:tr>
      <w:tr w:rsidR="007A3283" w:rsidRPr="00D86387" w14:paraId="3FA0861A" w14:textId="77777777" w:rsidTr="004A56D7">
        <w:trPr>
          <w:trHeight w:val="288"/>
        </w:trPr>
        <w:tc>
          <w:tcPr>
            <w:tcW w:w="2965" w:type="dxa"/>
          </w:tcPr>
          <w:p w14:paraId="4E0DADDC" w14:textId="7B0C5BE0" w:rsidR="007A3283" w:rsidRPr="008520F9" w:rsidRDefault="007A3283" w:rsidP="003D3ACE">
            <w:pPr>
              <w:spacing w:after="0"/>
              <w:rPr>
                <w:highlight w:val="yellow"/>
              </w:rPr>
            </w:pPr>
            <w:r>
              <w:rPr>
                <w:highlight w:val="yellow"/>
              </w:rPr>
              <w:t>Bioretention features</w:t>
            </w:r>
          </w:p>
        </w:tc>
        <w:tc>
          <w:tcPr>
            <w:tcW w:w="6395" w:type="dxa"/>
          </w:tcPr>
          <w:p w14:paraId="7DD3C103" w14:textId="233AA984" w:rsidR="007A3283" w:rsidRPr="008520F9" w:rsidRDefault="004D7FED" w:rsidP="003D3ACE">
            <w:pPr>
              <w:spacing w:after="0"/>
              <w:rPr>
                <w:highlight w:val="yellow"/>
              </w:rPr>
            </w:pPr>
            <w:r>
              <w:rPr>
                <w:highlight w:val="yellow"/>
              </w:rPr>
              <w:t>Location and description</w:t>
            </w:r>
          </w:p>
        </w:tc>
      </w:tr>
      <w:tr w:rsidR="00080DFC" w:rsidRPr="00D86387" w14:paraId="3C57C2FB" w14:textId="77777777" w:rsidTr="004A56D7">
        <w:trPr>
          <w:trHeight w:val="288"/>
        </w:trPr>
        <w:tc>
          <w:tcPr>
            <w:tcW w:w="2965" w:type="dxa"/>
          </w:tcPr>
          <w:p w14:paraId="43A28067" w14:textId="77777777" w:rsidR="00080DFC" w:rsidRPr="008520F9" w:rsidRDefault="00080DFC" w:rsidP="003D3ACE">
            <w:pPr>
              <w:spacing w:after="0"/>
              <w:rPr>
                <w:highlight w:val="yellow"/>
              </w:rPr>
            </w:pPr>
            <w:r w:rsidRPr="008520F9">
              <w:rPr>
                <w:highlight w:val="yellow"/>
              </w:rPr>
              <w:t>Reflective roof and pavers</w:t>
            </w:r>
          </w:p>
        </w:tc>
        <w:tc>
          <w:tcPr>
            <w:tcW w:w="6395" w:type="dxa"/>
          </w:tcPr>
          <w:p w14:paraId="4C24D6F8" w14:textId="05833016" w:rsidR="00080DFC" w:rsidRPr="008520F9" w:rsidRDefault="004D7FED" w:rsidP="003D3ACE">
            <w:pPr>
              <w:spacing w:after="0"/>
              <w:rPr>
                <w:highlight w:val="yellow"/>
              </w:rPr>
            </w:pPr>
            <w:r>
              <w:rPr>
                <w:highlight w:val="yellow"/>
              </w:rPr>
              <w:t>Location and products installed</w:t>
            </w:r>
          </w:p>
        </w:tc>
      </w:tr>
      <w:tr w:rsidR="00080DFC" w:rsidRPr="00D86387" w14:paraId="4D90201B" w14:textId="77777777" w:rsidTr="004A56D7">
        <w:trPr>
          <w:trHeight w:val="288"/>
        </w:trPr>
        <w:tc>
          <w:tcPr>
            <w:tcW w:w="2965" w:type="dxa"/>
          </w:tcPr>
          <w:p w14:paraId="0DDFFDB0" w14:textId="77777777" w:rsidR="00080DFC" w:rsidRPr="008520F9" w:rsidRDefault="00080DFC" w:rsidP="003D3ACE">
            <w:pPr>
              <w:spacing w:after="0"/>
              <w:rPr>
                <w:highlight w:val="yellow"/>
              </w:rPr>
            </w:pPr>
            <w:r w:rsidRPr="008520F9">
              <w:rPr>
                <w:highlight w:val="yellow"/>
              </w:rPr>
              <w:t>Dark sky lighting</w:t>
            </w:r>
          </w:p>
        </w:tc>
        <w:tc>
          <w:tcPr>
            <w:tcW w:w="6395" w:type="dxa"/>
          </w:tcPr>
          <w:p w14:paraId="65140EFE" w14:textId="70BBD4E7" w:rsidR="00080DFC" w:rsidRPr="008520F9" w:rsidRDefault="004D7FED" w:rsidP="003D3ACE">
            <w:pPr>
              <w:spacing w:after="0"/>
              <w:rPr>
                <w:highlight w:val="yellow"/>
              </w:rPr>
            </w:pPr>
            <w:r>
              <w:rPr>
                <w:highlight w:val="yellow"/>
              </w:rPr>
              <w:t>Location and products installed</w:t>
            </w:r>
          </w:p>
        </w:tc>
      </w:tr>
      <w:tr w:rsidR="00080DFC" w:rsidRPr="00D86387" w14:paraId="4E44AABF" w14:textId="77777777" w:rsidTr="004A56D7">
        <w:trPr>
          <w:trHeight w:val="288"/>
        </w:trPr>
        <w:tc>
          <w:tcPr>
            <w:tcW w:w="2965" w:type="dxa"/>
          </w:tcPr>
          <w:p w14:paraId="2D2C92FC" w14:textId="600F4721" w:rsidR="00080DFC" w:rsidRPr="008520F9" w:rsidRDefault="005C7B16" w:rsidP="003D3ACE">
            <w:pPr>
              <w:spacing w:after="0"/>
              <w:rPr>
                <w:highlight w:val="yellow"/>
              </w:rPr>
            </w:pPr>
            <w:r>
              <w:rPr>
                <w:highlight w:val="yellow"/>
              </w:rPr>
              <w:t>Plantings</w:t>
            </w:r>
          </w:p>
        </w:tc>
        <w:tc>
          <w:tcPr>
            <w:tcW w:w="6395" w:type="dxa"/>
          </w:tcPr>
          <w:p w14:paraId="220FABF5" w14:textId="4DEA500C" w:rsidR="00080DFC" w:rsidRPr="008520F9" w:rsidRDefault="004D7FED" w:rsidP="003D3ACE">
            <w:pPr>
              <w:spacing w:after="0"/>
              <w:rPr>
                <w:highlight w:val="yellow"/>
              </w:rPr>
            </w:pPr>
            <w:r>
              <w:rPr>
                <w:highlight w:val="yellow"/>
              </w:rPr>
              <w:t>General description of planting locations and types</w:t>
            </w:r>
          </w:p>
        </w:tc>
      </w:tr>
      <w:tr w:rsidR="00913EC8" w:rsidRPr="00D86387" w14:paraId="042E4444" w14:textId="77777777" w:rsidTr="004A56D7">
        <w:trPr>
          <w:trHeight w:val="288"/>
        </w:trPr>
        <w:tc>
          <w:tcPr>
            <w:tcW w:w="2965" w:type="dxa"/>
          </w:tcPr>
          <w:p w14:paraId="5076EBD9" w14:textId="5F20E5D2" w:rsidR="00913EC8" w:rsidRPr="008520F9" w:rsidDel="004F1896" w:rsidRDefault="00913EC8" w:rsidP="00913EC8">
            <w:pPr>
              <w:spacing w:after="0"/>
              <w:rPr>
                <w:highlight w:val="yellow"/>
              </w:rPr>
            </w:pPr>
            <w:r>
              <w:rPr>
                <w:highlight w:val="yellow"/>
              </w:rPr>
              <w:t>On-site community garden</w:t>
            </w:r>
          </w:p>
        </w:tc>
        <w:tc>
          <w:tcPr>
            <w:tcW w:w="6395" w:type="dxa"/>
          </w:tcPr>
          <w:p w14:paraId="7D42BBDF" w14:textId="0C1D9D0F" w:rsidR="00913EC8" w:rsidRPr="008520F9" w:rsidRDefault="00913EC8" w:rsidP="00913EC8">
            <w:pPr>
              <w:spacing w:after="0"/>
              <w:rPr>
                <w:highlight w:val="yellow"/>
              </w:rPr>
            </w:pPr>
            <w:r>
              <w:rPr>
                <w:highlight w:val="yellow"/>
              </w:rPr>
              <w:t xml:space="preserve">See </w:t>
            </w:r>
            <w:r w:rsidRPr="00B52A27">
              <w:rPr>
                <w:i/>
                <w:iCs/>
                <w:highlight w:val="yellow"/>
              </w:rPr>
              <w:t>Amenity Spaces</w:t>
            </w:r>
            <w:r>
              <w:rPr>
                <w:highlight w:val="yellow"/>
              </w:rPr>
              <w:t xml:space="preserve">. </w:t>
            </w:r>
          </w:p>
        </w:tc>
      </w:tr>
      <w:tr w:rsidR="00A84A64" w:rsidRPr="00D86387" w14:paraId="4AE5AB69" w14:textId="77777777" w:rsidTr="004A56D7">
        <w:trPr>
          <w:trHeight w:val="288"/>
        </w:trPr>
        <w:tc>
          <w:tcPr>
            <w:tcW w:w="2965" w:type="dxa"/>
          </w:tcPr>
          <w:p w14:paraId="2A6076C5" w14:textId="430A0EC1" w:rsidR="00A84A64" w:rsidRDefault="00A84A64" w:rsidP="00913EC8">
            <w:pPr>
              <w:spacing w:after="0"/>
              <w:rPr>
                <w:highlight w:val="yellow"/>
              </w:rPr>
            </w:pPr>
            <w:r>
              <w:rPr>
                <w:highlight w:val="yellow"/>
              </w:rPr>
              <w:t>Hardscapes</w:t>
            </w:r>
          </w:p>
        </w:tc>
        <w:tc>
          <w:tcPr>
            <w:tcW w:w="6395" w:type="dxa"/>
          </w:tcPr>
          <w:p w14:paraId="51B94054" w14:textId="6E2DCEB0" w:rsidR="00A84A64" w:rsidRDefault="00A84A64" w:rsidP="00913EC8">
            <w:pPr>
              <w:spacing w:after="0"/>
              <w:rPr>
                <w:highlight w:val="yellow"/>
              </w:rPr>
            </w:pPr>
            <w:r>
              <w:rPr>
                <w:highlight w:val="yellow"/>
              </w:rPr>
              <w:t>General description of locations and types</w:t>
            </w:r>
          </w:p>
        </w:tc>
      </w:tr>
      <w:tr w:rsidR="00913EC8" w:rsidRPr="00D86387" w14:paraId="659A20AF" w14:textId="77777777" w:rsidTr="004A56D7">
        <w:trPr>
          <w:trHeight w:val="288"/>
        </w:trPr>
        <w:tc>
          <w:tcPr>
            <w:tcW w:w="2965" w:type="dxa"/>
          </w:tcPr>
          <w:p w14:paraId="38F17C72" w14:textId="4DC71ED9" w:rsidR="00913EC8" w:rsidRPr="008520F9" w:rsidRDefault="00913EC8" w:rsidP="00913EC8">
            <w:pPr>
              <w:spacing w:after="0"/>
              <w:rPr>
                <w:highlight w:val="yellow"/>
              </w:rPr>
            </w:pPr>
            <w:r w:rsidRPr="00A016D6">
              <w:rPr>
                <w:noProof/>
                <w:color w:val="C00000"/>
              </w:rPr>
              <w:t>[Add others]</w:t>
            </w:r>
          </w:p>
        </w:tc>
        <w:tc>
          <w:tcPr>
            <w:tcW w:w="6395" w:type="dxa"/>
          </w:tcPr>
          <w:p w14:paraId="233FE753" w14:textId="03E640E3" w:rsidR="00913EC8" w:rsidRPr="008520F9" w:rsidRDefault="00913EC8" w:rsidP="00913EC8">
            <w:pPr>
              <w:spacing w:after="0"/>
              <w:rPr>
                <w:highlight w:val="yellow"/>
              </w:rPr>
            </w:pPr>
          </w:p>
        </w:tc>
      </w:tr>
      <w:tr w:rsidR="00913EC8" w:rsidRPr="00D86387" w14:paraId="67464812" w14:textId="77777777" w:rsidTr="008B4D7B">
        <w:trPr>
          <w:trHeight w:val="288"/>
        </w:trPr>
        <w:tc>
          <w:tcPr>
            <w:tcW w:w="2965" w:type="dxa"/>
            <w:shd w:val="clear" w:color="auto" w:fill="255599" w:themeFill="text2"/>
          </w:tcPr>
          <w:p w14:paraId="1A82A82B" w14:textId="00A005C9" w:rsidR="00913EC8" w:rsidRPr="008B4D7B" w:rsidRDefault="00913EC8" w:rsidP="00913EC8">
            <w:pPr>
              <w:spacing w:after="0"/>
              <w:rPr>
                <w:color w:val="FFFFFF"/>
              </w:rPr>
            </w:pPr>
            <w:r w:rsidRPr="008B4D7B">
              <w:rPr>
                <w:color w:val="FFFFFF"/>
              </w:rPr>
              <w:t>Planting Location</w:t>
            </w:r>
          </w:p>
        </w:tc>
        <w:tc>
          <w:tcPr>
            <w:tcW w:w="6395" w:type="dxa"/>
            <w:shd w:val="clear" w:color="auto" w:fill="255599" w:themeFill="text2"/>
          </w:tcPr>
          <w:p w14:paraId="217A2E13" w14:textId="72F6C13E" w:rsidR="00913EC8" w:rsidRPr="008B4D7B" w:rsidRDefault="00913EC8" w:rsidP="00913EC8">
            <w:pPr>
              <w:spacing w:after="0"/>
              <w:rPr>
                <w:color w:val="FFFFFF"/>
              </w:rPr>
            </w:pPr>
            <w:r w:rsidRPr="008B4D7B">
              <w:rPr>
                <w:color w:val="FFFFFF"/>
              </w:rPr>
              <w:t>Species</w:t>
            </w:r>
          </w:p>
        </w:tc>
      </w:tr>
      <w:tr w:rsidR="00913EC8" w:rsidRPr="00D86387" w14:paraId="4F7081C5" w14:textId="77777777" w:rsidTr="004A56D7">
        <w:trPr>
          <w:trHeight w:val="288"/>
        </w:trPr>
        <w:tc>
          <w:tcPr>
            <w:tcW w:w="2965" w:type="dxa"/>
          </w:tcPr>
          <w:p w14:paraId="7B031EE7" w14:textId="3353E9C8" w:rsidR="00913EC8" w:rsidRPr="008520F9" w:rsidRDefault="00913EC8" w:rsidP="00913EC8">
            <w:pPr>
              <w:spacing w:after="0"/>
              <w:rPr>
                <w:highlight w:val="yellow"/>
              </w:rPr>
            </w:pPr>
            <w:r>
              <w:rPr>
                <w:highlight w:val="yellow"/>
              </w:rPr>
              <w:t>E.g., 3</w:t>
            </w:r>
            <w:r w:rsidRPr="00DC7EB8">
              <w:rPr>
                <w:highlight w:val="yellow"/>
                <w:vertAlign w:val="superscript"/>
              </w:rPr>
              <w:t>rd</w:t>
            </w:r>
            <w:r>
              <w:rPr>
                <w:highlight w:val="yellow"/>
              </w:rPr>
              <w:t xml:space="preserve"> Floor Terrace</w:t>
            </w:r>
          </w:p>
        </w:tc>
        <w:tc>
          <w:tcPr>
            <w:tcW w:w="6395" w:type="dxa"/>
          </w:tcPr>
          <w:p w14:paraId="41C576EF" w14:textId="353C62AB" w:rsidR="00913EC8" w:rsidRPr="008520F9" w:rsidRDefault="00913EC8" w:rsidP="00913EC8">
            <w:pPr>
              <w:spacing w:after="0"/>
              <w:rPr>
                <w:highlight w:val="yellow"/>
              </w:rPr>
            </w:pPr>
            <w:r>
              <w:rPr>
                <w:highlight w:val="yellow"/>
              </w:rPr>
              <w:t>E.g., prairie bluestem in planters</w:t>
            </w:r>
          </w:p>
        </w:tc>
      </w:tr>
      <w:tr w:rsidR="00913EC8" w:rsidRPr="00D86387" w14:paraId="3AD5E444" w14:textId="77777777" w:rsidTr="004A56D7">
        <w:trPr>
          <w:trHeight w:val="288"/>
        </w:trPr>
        <w:tc>
          <w:tcPr>
            <w:tcW w:w="2965" w:type="dxa"/>
          </w:tcPr>
          <w:p w14:paraId="2A2F3F54" w14:textId="57055B78" w:rsidR="00913EC8" w:rsidRPr="008520F9" w:rsidRDefault="00913EC8" w:rsidP="00913EC8">
            <w:pPr>
              <w:spacing w:after="0"/>
              <w:rPr>
                <w:highlight w:val="yellow"/>
              </w:rPr>
            </w:pPr>
            <w:r>
              <w:rPr>
                <w:highlight w:val="yellow"/>
              </w:rPr>
              <w:t>E.g., Rear yard</w:t>
            </w:r>
          </w:p>
        </w:tc>
        <w:tc>
          <w:tcPr>
            <w:tcW w:w="6395" w:type="dxa"/>
          </w:tcPr>
          <w:p w14:paraId="719D4E68" w14:textId="4C948D46" w:rsidR="00913EC8" w:rsidRPr="008520F9" w:rsidRDefault="00913EC8" w:rsidP="00913EC8">
            <w:pPr>
              <w:spacing w:after="0"/>
              <w:rPr>
                <w:highlight w:val="yellow"/>
              </w:rPr>
            </w:pPr>
            <w:r>
              <w:rPr>
                <w:highlight w:val="yellow"/>
              </w:rPr>
              <w:t>E.g., X, Y and Z</w:t>
            </w:r>
          </w:p>
        </w:tc>
      </w:tr>
      <w:tr w:rsidR="00913EC8" w:rsidRPr="00D86387" w14:paraId="19B772A4" w14:textId="77777777" w:rsidTr="004A56D7">
        <w:trPr>
          <w:trHeight w:val="288"/>
        </w:trPr>
        <w:tc>
          <w:tcPr>
            <w:tcW w:w="2965" w:type="dxa"/>
          </w:tcPr>
          <w:p w14:paraId="3AA2E18A" w14:textId="261A5B6B" w:rsidR="00913EC8" w:rsidRPr="008520F9" w:rsidRDefault="00913EC8" w:rsidP="00913EC8">
            <w:pPr>
              <w:spacing w:after="0"/>
              <w:rPr>
                <w:highlight w:val="yellow"/>
              </w:rPr>
            </w:pPr>
            <w:r w:rsidRPr="00A016D6">
              <w:rPr>
                <w:noProof/>
                <w:color w:val="C00000"/>
              </w:rPr>
              <w:t>[Add others]</w:t>
            </w:r>
          </w:p>
        </w:tc>
        <w:tc>
          <w:tcPr>
            <w:tcW w:w="6395" w:type="dxa"/>
          </w:tcPr>
          <w:p w14:paraId="15B346FF" w14:textId="77777777" w:rsidR="00913EC8" w:rsidRPr="008520F9" w:rsidRDefault="00913EC8" w:rsidP="00913EC8">
            <w:pPr>
              <w:spacing w:after="0"/>
              <w:rPr>
                <w:highlight w:val="yellow"/>
              </w:rPr>
            </w:pPr>
          </w:p>
        </w:tc>
      </w:tr>
      <w:tr w:rsidR="00913EC8" w:rsidRPr="00D86387" w14:paraId="1F0683F3" w14:textId="77777777" w:rsidTr="004A56D7">
        <w:trPr>
          <w:trHeight w:val="288"/>
        </w:trPr>
        <w:tc>
          <w:tcPr>
            <w:tcW w:w="2965" w:type="dxa"/>
          </w:tcPr>
          <w:p w14:paraId="2DB5B46D" w14:textId="77777777" w:rsidR="00913EC8" w:rsidRPr="008520F9" w:rsidRDefault="00913EC8" w:rsidP="00913EC8">
            <w:pPr>
              <w:spacing w:after="0"/>
              <w:rPr>
                <w:highlight w:val="yellow"/>
              </w:rPr>
            </w:pPr>
          </w:p>
        </w:tc>
        <w:tc>
          <w:tcPr>
            <w:tcW w:w="6395" w:type="dxa"/>
          </w:tcPr>
          <w:p w14:paraId="2ED791F1" w14:textId="77777777" w:rsidR="00913EC8" w:rsidRPr="008520F9" w:rsidRDefault="00913EC8" w:rsidP="00913EC8">
            <w:pPr>
              <w:spacing w:after="0"/>
              <w:rPr>
                <w:highlight w:val="yellow"/>
              </w:rPr>
            </w:pPr>
          </w:p>
        </w:tc>
      </w:tr>
      <w:tr w:rsidR="00A016D6" w:rsidRPr="00D86387" w14:paraId="621F25A9" w14:textId="77777777" w:rsidTr="004A56D7">
        <w:trPr>
          <w:trHeight w:val="288"/>
        </w:trPr>
        <w:tc>
          <w:tcPr>
            <w:tcW w:w="2965" w:type="dxa"/>
          </w:tcPr>
          <w:p w14:paraId="2FF6200E" w14:textId="77777777" w:rsidR="00A016D6" w:rsidRPr="008520F9" w:rsidRDefault="00A016D6" w:rsidP="00913EC8">
            <w:pPr>
              <w:spacing w:after="0"/>
              <w:rPr>
                <w:highlight w:val="yellow"/>
              </w:rPr>
            </w:pPr>
          </w:p>
        </w:tc>
        <w:tc>
          <w:tcPr>
            <w:tcW w:w="6395" w:type="dxa"/>
          </w:tcPr>
          <w:p w14:paraId="10387CF9" w14:textId="77777777" w:rsidR="00A016D6" w:rsidRPr="008520F9" w:rsidRDefault="00A016D6" w:rsidP="00913EC8">
            <w:pPr>
              <w:spacing w:after="0"/>
              <w:rPr>
                <w:highlight w:val="yellow"/>
              </w:rPr>
            </w:pPr>
          </w:p>
        </w:tc>
      </w:tr>
      <w:tr w:rsidR="00A016D6" w:rsidRPr="00D86387" w14:paraId="0B1B0423" w14:textId="77777777" w:rsidTr="004A56D7">
        <w:trPr>
          <w:trHeight w:val="288"/>
        </w:trPr>
        <w:tc>
          <w:tcPr>
            <w:tcW w:w="2965" w:type="dxa"/>
          </w:tcPr>
          <w:p w14:paraId="17AB1E13" w14:textId="77777777" w:rsidR="00A016D6" w:rsidRPr="008520F9" w:rsidRDefault="00A016D6" w:rsidP="00913EC8">
            <w:pPr>
              <w:spacing w:after="0"/>
              <w:rPr>
                <w:highlight w:val="yellow"/>
              </w:rPr>
            </w:pPr>
          </w:p>
        </w:tc>
        <w:tc>
          <w:tcPr>
            <w:tcW w:w="6395" w:type="dxa"/>
          </w:tcPr>
          <w:p w14:paraId="1AAD72D5" w14:textId="77777777" w:rsidR="00A016D6" w:rsidRPr="008520F9" w:rsidRDefault="00A016D6" w:rsidP="00913EC8">
            <w:pPr>
              <w:spacing w:after="0"/>
              <w:rPr>
                <w:highlight w:val="yellow"/>
              </w:rPr>
            </w:pPr>
          </w:p>
        </w:tc>
      </w:tr>
      <w:tr w:rsidR="00A016D6" w:rsidRPr="00D86387" w14:paraId="6D58C31A" w14:textId="77777777" w:rsidTr="004A56D7">
        <w:trPr>
          <w:trHeight w:val="288"/>
        </w:trPr>
        <w:tc>
          <w:tcPr>
            <w:tcW w:w="2965" w:type="dxa"/>
          </w:tcPr>
          <w:p w14:paraId="267A7361" w14:textId="77777777" w:rsidR="00A016D6" w:rsidRPr="008520F9" w:rsidRDefault="00A016D6" w:rsidP="00913EC8">
            <w:pPr>
              <w:spacing w:after="0"/>
              <w:rPr>
                <w:highlight w:val="yellow"/>
              </w:rPr>
            </w:pPr>
          </w:p>
        </w:tc>
        <w:tc>
          <w:tcPr>
            <w:tcW w:w="6395" w:type="dxa"/>
          </w:tcPr>
          <w:p w14:paraId="42A920B6" w14:textId="77777777" w:rsidR="00A016D6" w:rsidRPr="008520F9" w:rsidRDefault="00A016D6" w:rsidP="00913EC8">
            <w:pPr>
              <w:spacing w:after="0"/>
              <w:rPr>
                <w:highlight w:val="yellow"/>
              </w:rPr>
            </w:pPr>
          </w:p>
        </w:tc>
      </w:tr>
    </w:tbl>
    <w:p w14:paraId="5271193D" w14:textId="77777777" w:rsidR="00080DFC" w:rsidRDefault="00080DFC" w:rsidP="005D1B93"/>
    <w:tbl>
      <w:tblPr>
        <w:tblStyle w:val="TableGridLight"/>
        <w:tblW w:w="9360" w:type="dxa"/>
        <w:tblLayout w:type="fixed"/>
        <w:tblLook w:val="04A0" w:firstRow="1" w:lastRow="0" w:firstColumn="1" w:lastColumn="0" w:noHBand="0" w:noVBand="1"/>
      </w:tblPr>
      <w:tblGrid>
        <w:gridCol w:w="7615"/>
        <w:gridCol w:w="447"/>
        <w:gridCol w:w="447"/>
        <w:gridCol w:w="447"/>
        <w:gridCol w:w="404"/>
      </w:tblGrid>
      <w:tr w:rsidR="0041270C" w:rsidRPr="00D86387" w14:paraId="0EA8E73A" w14:textId="77777777" w:rsidTr="00434F4B">
        <w:trPr>
          <w:cnfStyle w:val="100000000000" w:firstRow="1" w:lastRow="0" w:firstColumn="0" w:lastColumn="0" w:oddVBand="0" w:evenVBand="0" w:oddHBand="0" w:evenHBand="0" w:firstRowFirstColumn="0" w:firstRowLastColumn="0" w:lastRowFirstColumn="0" w:lastRowLastColumn="0"/>
          <w:trHeight w:val="1152"/>
        </w:trPr>
        <w:tc>
          <w:tcPr>
            <w:tcW w:w="7615" w:type="dxa"/>
          </w:tcPr>
          <w:p w14:paraId="2B9C1C7B" w14:textId="77777777" w:rsidR="0041270C" w:rsidRPr="00D86387" w:rsidRDefault="0041270C" w:rsidP="00434F4B">
            <w:pPr>
              <w:spacing w:after="0"/>
            </w:pPr>
            <w:r w:rsidRPr="00D86387">
              <w:lastRenderedPageBreak/>
              <w:t>Site, Landscaping, &amp; Outdoor Areas Maintenance Checklist</w:t>
            </w:r>
          </w:p>
        </w:tc>
        <w:tc>
          <w:tcPr>
            <w:tcW w:w="447" w:type="dxa"/>
            <w:textDirection w:val="btLr"/>
          </w:tcPr>
          <w:p w14:paraId="1EFD585A" w14:textId="77777777" w:rsidR="0041270C" w:rsidRPr="00D86387" w:rsidRDefault="0041270C" w:rsidP="00434F4B">
            <w:pPr>
              <w:spacing w:after="0"/>
            </w:pPr>
            <w:r w:rsidRPr="004D1135">
              <w:rPr>
                <w:color w:val="59A4E8" w:themeColor="background2"/>
              </w:rPr>
              <w:t xml:space="preserve"> Winter</w:t>
            </w:r>
          </w:p>
        </w:tc>
        <w:tc>
          <w:tcPr>
            <w:tcW w:w="447" w:type="dxa"/>
            <w:textDirection w:val="btLr"/>
          </w:tcPr>
          <w:p w14:paraId="78333AFA" w14:textId="77777777" w:rsidR="0041270C" w:rsidRPr="00D86387" w:rsidRDefault="0041270C" w:rsidP="00434F4B">
            <w:pPr>
              <w:spacing w:after="0"/>
            </w:pPr>
            <w:r w:rsidRPr="004D1135">
              <w:rPr>
                <w:color w:val="0D887A" w:themeColor="accent1"/>
              </w:rPr>
              <w:t xml:space="preserve"> Spring</w:t>
            </w:r>
          </w:p>
        </w:tc>
        <w:tc>
          <w:tcPr>
            <w:tcW w:w="447" w:type="dxa"/>
            <w:textDirection w:val="btLr"/>
          </w:tcPr>
          <w:p w14:paraId="606A7132" w14:textId="77777777" w:rsidR="0041270C" w:rsidRPr="00D86387" w:rsidRDefault="0041270C" w:rsidP="00434F4B">
            <w:pPr>
              <w:spacing w:after="0"/>
            </w:pPr>
            <w:r w:rsidRPr="004D1135">
              <w:t xml:space="preserve"> </w:t>
            </w:r>
            <w:r w:rsidRPr="004D1135">
              <w:rPr>
                <w:color w:val="7D3A76" w:themeColor="accent6"/>
              </w:rPr>
              <w:t>Summer</w:t>
            </w:r>
          </w:p>
        </w:tc>
        <w:tc>
          <w:tcPr>
            <w:tcW w:w="404" w:type="dxa"/>
            <w:textDirection w:val="btLr"/>
          </w:tcPr>
          <w:p w14:paraId="6E85660D" w14:textId="77777777" w:rsidR="0041270C" w:rsidRPr="00D86387" w:rsidRDefault="0041270C" w:rsidP="00434F4B">
            <w:pPr>
              <w:spacing w:after="0"/>
            </w:pPr>
            <w:r w:rsidRPr="004D1135">
              <w:rPr>
                <w:color w:val="CD5B37" w:themeColor="accent4"/>
              </w:rPr>
              <w:t xml:space="preserve"> Fall</w:t>
            </w:r>
          </w:p>
        </w:tc>
      </w:tr>
      <w:tr w:rsidR="003E2F95" w:rsidRPr="00D86387" w14:paraId="78A0B8A1" w14:textId="77777777" w:rsidTr="00434F4B">
        <w:trPr>
          <w:trHeight w:val="288"/>
        </w:trPr>
        <w:tc>
          <w:tcPr>
            <w:tcW w:w="7615" w:type="dxa"/>
            <w:vAlign w:val="top"/>
          </w:tcPr>
          <w:p w14:paraId="00BB6222" w14:textId="68A1F8C2" w:rsidR="003E2F95" w:rsidRPr="00DC7EB8" w:rsidRDefault="003E2F95" w:rsidP="003E2F95">
            <w:pPr>
              <w:spacing w:after="0" w:line="264" w:lineRule="auto"/>
              <w:rPr>
                <w:highlight w:val="yellow"/>
              </w:rPr>
            </w:pPr>
            <w:r w:rsidRPr="00D5557E">
              <w:rPr>
                <w:highlight w:val="yellow"/>
              </w:rPr>
              <w:t xml:space="preserve">Inspect plantings (including vegetated roofs) throughout </w:t>
            </w:r>
            <w:r w:rsidR="00DE6A33" w:rsidRPr="00DC7EB8">
              <w:rPr>
                <w:highlight w:val="yellow"/>
              </w:rPr>
              <w:t xml:space="preserve">the </w:t>
            </w:r>
            <w:r w:rsidRPr="00D5557E">
              <w:rPr>
                <w:highlight w:val="yellow"/>
              </w:rPr>
              <w:t>growing season</w:t>
            </w:r>
            <w:r w:rsidR="00DE6A33" w:rsidRPr="00DC7EB8">
              <w:rPr>
                <w:highlight w:val="yellow"/>
              </w:rPr>
              <w:t>;</w:t>
            </w:r>
            <w:r w:rsidRPr="00D5557E">
              <w:rPr>
                <w:highlight w:val="yellow"/>
              </w:rPr>
              <w:t xml:space="preserve"> remov</w:t>
            </w:r>
            <w:r w:rsidR="00DE6A33" w:rsidRPr="00DC7EB8">
              <w:rPr>
                <w:highlight w:val="yellow"/>
              </w:rPr>
              <w:t>e</w:t>
            </w:r>
            <w:r w:rsidRPr="00D5557E">
              <w:rPr>
                <w:highlight w:val="yellow"/>
              </w:rPr>
              <w:t xml:space="preserve"> debris and dead foliage, </w:t>
            </w:r>
            <w:r w:rsidR="00DE6A33" w:rsidRPr="00DC7EB8">
              <w:rPr>
                <w:highlight w:val="yellow"/>
              </w:rPr>
              <w:t>assess</w:t>
            </w:r>
            <w:r w:rsidRPr="00D5557E">
              <w:rPr>
                <w:highlight w:val="yellow"/>
              </w:rPr>
              <w:t xml:space="preserve"> plant health, and </w:t>
            </w:r>
            <w:r w:rsidR="00855C61" w:rsidRPr="00DC7EB8">
              <w:rPr>
                <w:highlight w:val="yellow"/>
              </w:rPr>
              <w:t xml:space="preserve">promptly </w:t>
            </w:r>
            <w:r w:rsidRPr="00D5557E">
              <w:rPr>
                <w:highlight w:val="yellow"/>
              </w:rPr>
              <w:t>pull weeds and tree seedlings.</w:t>
            </w:r>
          </w:p>
        </w:tc>
        <w:tc>
          <w:tcPr>
            <w:tcW w:w="447" w:type="dxa"/>
            <w:shd w:val="clear" w:color="auto" w:fill="59A4E8" w:themeFill="background2"/>
          </w:tcPr>
          <w:p w14:paraId="2FB05F76"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1C4AF2AF" w14:textId="28D124FC"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024CE720" w14:textId="7A84B0B5"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04" w:type="dxa"/>
            <w:shd w:val="clear" w:color="auto" w:fill="CD5B37" w:themeFill="accent4"/>
          </w:tcPr>
          <w:p w14:paraId="5B4B73A7" w14:textId="3746796A"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r>
      <w:tr w:rsidR="007F58DE" w:rsidRPr="00D86387" w14:paraId="58175455" w14:textId="77777777" w:rsidTr="00434F4B">
        <w:trPr>
          <w:trHeight w:val="288"/>
        </w:trPr>
        <w:tc>
          <w:tcPr>
            <w:tcW w:w="7615" w:type="dxa"/>
            <w:vAlign w:val="top"/>
          </w:tcPr>
          <w:p w14:paraId="0031EB78" w14:textId="39B2D616" w:rsidR="007F58DE" w:rsidRPr="00DC7EB8" w:rsidRDefault="007F58DE" w:rsidP="00434F4B">
            <w:pPr>
              <w:spacing w:after="0" w:line="264" w:lineRule="auto"/>
              <w:rPr>
                <w:highlight w:val="yellow"/>
              </w:rPr>
            </w:pPr>
            <w:r w:rsidRPr="00DC7EB8">
              <w:rPr>
                <w:highlight w:val="yellow"/>
              </w:rPr>
              <w:t>Prune plantings according to local cooperative extension office</w:t>
            </w:r>
            <w:r w:rsidR="00855C61" w:rsidRPr="00D5557E">
              <w:rPr>
                <w:highlight w:val="yellow"/>
              </w:rPr>
              <w:t xml:space="preserve"> guidance; f</w:t>
            </w:r>
            <w:r w:rsidRPr="00DC7EB8">
              <w:rPr>
                <w:highlight w:val="yellow"/>
              </w:rPr>
              <w:t>or vegetated roofs, leave dried foliage in</w:t>
            </w:r>
            <w:r w:rsidR="00855C61" w:rsidRPr="00D5557E">
              <w:rPr>
                <w:highlight w:val="yellow"/>
              </w:rPr>
              <w:t xml:space="preserve"> place</w:t>
            </w:r>
            <w:r w:rsidRPr="00DC7EB8">
              <w:rPr>
                <w:highlight w:val="yellow"/>
              </w:rPr>
              <w:t xml:space="preserve"> over winter to protect plant crowns.</w:t>
            </w:r>
          </w:p>
        </w:tc>
        <w:tc>
          <w:tcPr>
            <w:tcW w:w="447" w:type="dxa"/>
            <w:shd w:val="clear" w:color="auto" w:fill="59A4E8" w:themeFill="background2"/>
          </w:tcPr>
          <w:p w14:paraId="16230262" w14:textId="4500C826" w:rsidR="007F58DE" w:rsidRPr="003D3ACE" w:rsidRDefault="007F58DE" w:rsidP="00434F4B">
            <w:pPr>
              <w:spacing w:after="0"/>
              <w:jc w:val="center"/>
              <w:rPr>
                <w:rFonts w:cs="Arial"/>
                <w:b/>
                <w:bCs/>
                <w:color w:val="DAD3C6" w:themeColor="background1"/>
              </w:rPr>
            </w:pPr>
            <w:r>
              <w:rPr>
                <w:rFonts w:cs="Arial"/>
                <w:b/>
                <w:bCs/>
                <w:color w:val="DAD3C6" w:themeColor="background1"/>
              </w:rPr>
              <w:t>x</w:t>
            </w:r>
          </w:p>
        </w:tc>
        <w:tc>
          <w:tcPr>
            <w:tcW w:w="447" w:type="dxa"/>
            <w:shd w:val="clear" w:color="auto" w:fill="0D887A" w:themeFill="accent1"/>
          </w:tcPr>
          <w:p w14:paraId="581F2E63" w14:textId="403777AA" w:rsidR="007F58DE" w:rsidRPr="003D3ACE" w:rsidRDefault="007F58DE" w:rsidP="00434F4B">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3F436A6E" w14:textId="77777777" w:rsidR="007F58DE" w:rsidRDefault="007F58DE" w:rsidP="00434F4B">
            <w:pPr>
              <w:spacing w:after="0"/>
              <w:jc w:val="center"/>
              <w:rPr>
                <w:rFonts w:cs="Arial"/>
                <w:b/>
                <w:bCs/>
                <w:color w:val="DAD3C6" w:themeColor="background1"/>
              </w:rPr>
            </w:pPr>
          </w:p>
        </w:tc>
        <w:tc>
          <w:tcPr>
            <w:tcW w:w="404" w:type="dxa"/>
            <w:shd w:val="clear" w:color="auto" w:fill="CD5B37" w:themeFill="accent4"/>
          </w:tcPr>
          <w:p w14:paraId="1856E18B" w14:textId="48799E54" w:rsidR="007F58DE" w:rsidRPr="003D3ACE" w:rsidRDefault="007F58DE" w:rsidP="00434F4B">
            <w:pPr>
              <w:spacing w:after="0"/>
              <w:jc w:val="center"/>
              <w:rPr>
                <w:rFonts w:cs="Arial"/>
                <w:b/>
                <w:bCs/>
                <w:color w:val="DAD3C6" w:themeColor="background1"/>
              </w:rPr>
            </w:pPr>
            <w:r>
              <w:rPr>
                <w:rFonts w:cs="Arial"/>
                <w:b/>
                <w:bCs/>
                <w:color w:val="DAD3C6" w:themeColor="background1"/>
              </w:rPr>
              <w:t>x</w:t>
            </w:r>
          </w:p>
        </w:tc>
      </w:tr>
      <w:tr w:rsidR="0041270C" w:rsidRPr="00D86387" w14:paraId="2B3C796E" w14:textId="77777777" w:rsidTr="00434F4B">
        <w:trPr>
          <w:trHeight w:val="288"/>
        </w:trPr>
        <w:tc>
          <w:tcPr>
            <w:tcW w:w="7615" w:type="dxa"/>
            <w:vAlign w:val="top"/>
          </w:tcPr>
          <w:p w14:paraId="48D7E150" w14:textId="323DE0E5" w:rsidR="0041270C" w:rsidRPr="00DC7EB8" w:rsidRDefault="0041270C" w:rsidP="00434F4B">
            <w:pPr>
              <w:spacing w:after="0" w:line="264" w:lineRule="auto"/>
              <w:rPr>
                <w:highlight w:val="yellow"/>
              </w:rPr>
            </w:pPr>
            <w:r w:rsidRPr="00DC7EB8">
              <w:rPr>
                <w:highlight w:val="yellow"/>
              </w:rPr>
              <w:t xml:space="preserve">Use compost and mulch to </w:t>
            </w:r>
            <w:r w:rsidR="00855C61" w:rsidRPr="00DC7EB8">
              <w:rPr>
                <w:highlight w:val="yellow"/>
              </w:rPr>
              <w:t xml:space="preserve">maintain healthy </w:t>
            </w:r>
            <w:r w:rsidRPr="00DC7EB8">
              <w:rPr>
                <w:highlight w:val="yellow"/>
              </w:rPr>
              <w:t xml:space="preserve">soil </w:t>
            </w:r>
            <w:r w:rsidR="005C7B16" w:rsidRPr="00DC7EB8">
              <w:rPr>
                <w:highlight w:val="yellow"/>
              </w:rPr>
              <w:t>without chemicals</w:t>
            </w:r>
            <w:r w:rsidR="00855C61" w:rsidRPr="00DC7EB8">
              <w:rPr>
                <w:highlight w:val="yellow"/>
              </w:rPr>
              <w:t>.</w:t>
            </w:r>
          </w:p>
        </w:tc>
        <w:tc>
          <w:tcPr>
            <w:tcW w:w="447" w:type="dxa"/>
            <w:shd w:val="clear" w:color="auto" w:fill="59A4E8" w:themeFill="background2"/>
          </w:tcPr>
          <w:p w14:paraId="1CEB9866" w14:textId="77777777" w:rsidR="0041270C" w:rsidRPr="003D3ACE" w:rsidRDefault="0041270C" w:rsidP="00434F4B">
            <w:pPr>
              <w:spacing w:after="0"/>
              <w:jc w:val="center"/>
              <w:rPr>
                <w:rFonts w:cs="Arial"/>
                <w:b/>
                <w:bCs/>
                <w:color w:val="DAD3C6" w:themeColor="background1"/>
              </w:rPr>
            </w:pPr>
          </w:p>
        </w:tc>
        <w:tc>
          <w:tcPr>
            <w:tcW w:w="447" w:type="dxa"/>
            <w:shd w:val="clear" w:color="auto" w:fill="0D887A" w:themeFill="accent1"/>
          </w:tcPr>
          <w:p w14:paraId="15424ED5" w14:textId="77777777" w:rsidR="0041270C" w:rsidRPr="003D3ACE" w:rsidRDefault="0041270C" w:rsidP="00434F4B">
            <w:pPr>
              <w:spacing w:after="0"/>
              <w:jc w:val="center"/>
              <w:rPr>
                <w:rFonts w:cs="Arial"/>
                <w:b/>
                <w:bCs/>
                <w:color w:val="DAD3C6" w:themeColor="background1"/>
              </w:rPr>
            </w:pPr>
            <w:r w:rsidRPr="003D3ACE">
              <w:rPr>
                <w:rFonts w:cs="Arial"/>
                <w:b/>
                <w:bCs/>
                <w:color w:val="DAD3C6" w:themeColor="background1"/>
              </w:rPr>
              <w:t>x</w:t>
            </w:r>
          </w:p>
        </w:tc>
        <w:tc>
          <w:tcPr>
            <w:tcW w:w="447" w:type="dxa"/>
            <w:shd w:val="clear" w:color="auto" w:fill="7D3A76" w:themeFill="accent6"/>
          </w:tcPr>
          <w:p w14:paraId="2BD709B0" w14:textId="77777777" w:rsidR="0041270C" w:rsidRPr="003D3ACE" w:rsidRDefault="0041270C" w:rsidP="00434F4B">
            <w:pPr>
              <w:spacing w:after="0"/>
              <w:jc w:val="center"/>
              <w:rPr>
                <w:rFonts w:cs="Arial"/>
                <w:b/>
                <w:bCs/>
                <w:color w:val="DAD3C6" w:themeColor="background1"/>
              </w:rPr>
            </w:pPr>
            <w:r>
              <w:rPr>
                <w:rFonts w:cs="Arial"/>
                <w:b/>
                <w:bCs/>
                <w:color w:val="DAD3C6" w:themeColor="background1"/>
              </w:rPr>
              <w:t>x</w:t>
            </w:r>
          </w:p>
        </w:tc>
        <w:tc>
          <w:tcPr>
            <w:tcW w:w="404" w:type="dxa"/>
            <w:shd w:val="clear" w:color="auto" w:fill="CD5B37" w:themeFill="accent4"/>
          </w:tcPr>
          <w:p w14:paraId="739B6346" w14:textId="77777777" w:rsidR="0041270C" w:rsidRPr="003D3ACE" w:rsidRDefault="0041270C" w:rsidP="00434F4B">
            <w:pPr>
              <w:spacing w:after="0"/>
              <w:jc w:val="center"/>
              <w:rPr>
                <w:rFonts w:cs="Arial"/>
                <w:b/>
                <w:bCs/>
                <w:color w:val="DAD3C6" w:themeColor="background1"/>
              </w:rPr>
            </w:pPr>
            <w:r w:rsidRPr="003D3ACE">
              <w:rPr>
                <w:rFonts w:cs="Arial"/>
                <w:b/>
                <w:bCs/>
                <w:color w:val="DAD3C6" w:themeColor="background1"/>
              </w:rPr>
              <w:t>x</w:t>
            </w:r>
          </w:p>
        </w:tc>
      </w:tr>
      <w:tr w:rsidR="003E2F95" w:rsidRPr="00D86387" w14:paraId="7B21B417" w14:textId="77777777" w:rsidTr="00434F4B">
        <w:trPr>
          <w:trHeight w:val="288"/>
        </w:trPr>
        <w:tc>
          <w:tcPr>
            <w:tcW w:w="7615" w:type="dxa"/>
            <w:vAlign w:val="top"/>
          </w:tcPr>
          <w:p w14:paraId="493087D1" w14:textId="521F6949" w:rsidR="003E2F95" w:rsidRPr="00D5557E" w:rsidRDefault="00DE6A33" w:rsidP="003E2F95">
            <w:pPr>
              <w:spacing w:after="0" w:line="264" w:lineRule="auto"/>
              <w:rPr>
                <w:highlight w:val="yellow"/>
              </w:rPr>
            </w:pPr>
            <w:r w:rsidRPr="00D5557E">
              <w:rPr>
                <w:highlight w:val="yellow"/>
              </w:rPr>
              <w:t>A</w:t>
            </w:r>
            <w:r w:rsidR="003E2F95" w:rsidRPr="00D5557E">
              <w:rPr>
                <w:highlight w:val="yellow"/>
              </w:rPr>
              <w:t xml:space="preserve">pply slow-release granular fertilizer </w:t>
            </w:r>
            <w:r w:rsidR="00855C61" w:rsidRPr="00DC7EB8">
              <w:rPr>
                <w:b/>
                <w:bCs/>
                <w:highlight w:val="yellow"/>
              </w:rPr>
              <w:t>only if</w:t>
            </w:r>
            <w:r w:rsidRPr="00D5557E">
              <w:rPr>
                <w:highlight w:val="yellow"/>
              </w:rPr>
              <w:t xml:space="preserve"> recommended by the </w:t>
            </w:r>
            <w:r w:rsidR="005C7B16" w:rsidRPr="00D5557E">
              <w:rPr>
                <w:highlight w:val="yellow"/>
              </w:rPr>
              <w:t>planting</w:t>
            </w:r>
            <w:r w:rsidRPr="00D5557E">
              <w:rPr>
                <w:highlight w:val="yellow"/>
              </w:rPr>
              <w:t xml:space="preserve"> supplier</w:t>
            </w:r>
            <w:r w:rsidR="005C7B16" w:rsidRPr="00D5557E">
              <w:rPr>
                <w:highlight w:val="yellow"/>
              </w:rPr>
              <w:t xml:space="preserve"> or local cooperative extension agency.</w:t>
            </w:r>
          </w:p>
        </w:tc>
        <w:tc>
          <w:tcPr>
            <w:tcW w:w="447" w:type="dxa"/>
            <w:shd w:val="clear" w:color="auto" w:fill="59A4E8" w:themeFill="background2"/>
          </w:tcPr>
          <w:p w14:paraId="65D73843"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0C964C4B" w14:textId="791E4FAA" w:rsidR="003E2F95"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7CF98693" w14:textId="77777777" w:rsidR="003E2F95" w:rsidRDefault="003E2F95" w:rsidP="003E2F95">
            <w:pPr>
              <w:spacing w:after="0"/>
              <w:jc w:val="center"/>
              <w:rPr>
                <w:rFonts w:cs="Arial"/>
                <w:b/>
                <w:bCs/>
                <w:color w:val="DAD3C6" w:themeColor="background1"/>
              </w:rPr>
            </w:pPr>
          </w:p>
        </w:tc>
        <w:tc>
          <w:tcPr>
            <w:tcW w:w="404" w:type="dxa"/>
            <w:shd w:val="clear" w:color="auto" w:fill="CD5B37" w:themeFill="accent4"/>
          </w:tcPr>
          <w:p w14:paraId="0BACB17D" w14:textId="77777777" w:rsidR="003E2F95" w:rsidRDefault="003E2F95" w:rsidP="003E2F95">
            <w:pPr>
              <w:spacing w:after="0"/>
              <w:jc w:val="center"/>
              <w:rPr>
                <w:rFonts w:cs="Arial"/>
                <w:b/>
                <w:bCs/>
                <w:color w:val="DAD3C6" w:themeColor="background1"/>
              </w:rPr>
            </w:pPr>
          </w:p>
        </w:tc>
      </w:tr>
      <w:tr w:rsidR="003E2F95" w:rsidRPr="00D86387" w14:paraId="211B94B0" w14:textId="77777777" w:rsidTr="00434F4B">
        <w:trPr>
          <w:trHeight w:val="288"/>
        </w:trPr>
        <w:tc>
          <w:tcPr>
            <w:tcW w:w="7615" w:type="dxa"/>
            <w:vAlign w:val="top"/>
          </w:tcPr>
          <w:p w14:paraId="25269A62" w14:textId="3D7457DF" w:rsidR="003E2F95" w:rsidRPr="00DC7EB8" w:rsidRDefault="003E2F95" w:rsidP="003E2F95">
            <w:pPr>
              <w:spacing w:after="0" w:line="264" w:lineRule="auto"/>
              <w:rPr>
                <w:highlight w:val="yellow"/>
              </w:rPr>
            </w:pPr>
            <w:r w:rsidRPr="00D5557E">
              <w:rPr>
                <w:highlight w:val="yellow"/>
              </w:rPr>
              <w:t>Replace dead plantings in-kind as needed.</w:t>
            </w:r>
          </w:p>
        </w:tc>
        <w:tc>
          <w:tcPr>
            <w:tcW w:w="447" w:type="dxa"/>
            <w:shd w:val="clear" w:color="auto" w:fill="59A4E8" w:themeFill="background2"/>
          </w:tcPr>
          <w:p w14:paraId="54FD73DF"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1A531CCA" w14:textId="335BE386"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01841EA5" w14:textId="77777777" w:rsidR="003E2F95" w:rsidRDefault="003E2F95" w:rsidP="003E2F95">
            <w:pPr>
              <w:spacing w:after="0"/>
              <w:jc w:val="center"/>
              <w:rPr>
                <w:rFonts w:cs="Arial"/>
                <w:b/>
                <w:bCs/>
                <w:color w:val="DAD3C6" w:themeColor="background1"/>
              </w:rPr>
            </w:pPr>
          </w:p>
        </w:tc>
        <w:tc>
          <w:tcPr>
            <w:tcW w:w="404" w:type="dxa"/>
            <w:shd w:val="clear" w:color="auto" w:fill="CD5B37" w:themeFill="accent4"/>
          </w:tcPr>
          <w:p w14:paraId="44984854" w14:textId="6734598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r>
      <w:tr w:rsidR="00C46701" w:rsidRPr="00D86387" w14:paraId="5630A85F" w14:textId="77777777" w:rsidTr="00434F4B">
        <w:trPr>
          <w:trHeight w:val="288"/>
        </w:trPr>
        <w:tc>
          <w:tcPr>
            <w:tcW w:w="7615" w:type="dxa"/>
            <w:vAlign w:val="top"/>
          </w:tcPr>
          <w:p w14:paraId="4E918FC8" w14:textId="38DA22F5" w:rsidR="00C46701" w:rsidRPr="00D5557E" w:rsidRDefault="00855C61" w:rsidP="003E2F95">
            <w:pPr>
              <w:spacing w:after="0" w:line="264" w:lineRule="auto"/>
              <w:rPr>
                <w:highlight w:val="yellow"/>
              </w:rPr>
            </w:pPr>
            <w:r w:rsidRPr="00DC7EB8">
              <w:rPr>
                <w:highlight w:val="yellow"/>
              </w:rPr>
              <w:t>W</w:t>
            </w:r>
            <w:r w:rsidR="00C46701" w:rsidRPr="00DC7EB8">
              <w:rPr>
                <w:highlight w:val="yellow"/>
              </w:rPr>
              <w:t>ater</w:t>
            </w:r>
            <w:r w:rsidR="00C46701" w:rsidRPr="00D5557E">
              <w:rPr>
                <w:highlight w:val="yellow"/>
              </w:rPr>
              <w:t xml:space="preserve"> plantings </w:t>
            </w:r>
            <w:r w:rsidRPr="00DC7EB8">
              <w:rPr>
                <w:highlight w:val="yellow"/>
              </w:rPr>
              <w:t xml:space="preserve">adequately </w:t>
            </w:r>
            <w:r w:rsidR="00C46701" w:rsidRPr="00D5557E">
              <w:rPr>
                <w:highlight w:val="yellow"/>
              </w:rPr>
              <w:t xml:space="preserve">during </w:t>
            </w:r>
            <w:r w:rsidR="00C46701" w:rsidRPr="00DC7EB8">
              <w:rPr>
                <w:highlight w:val="yellow"/>
              </w:rPr>
              <w:t xml:space="preserve">the </w:t>
            </w:r>
            <w:r w:rsidR="00C46701" w:rsidRPr="00D5557E">
              <w:rPr>
                <w:highlight w:val="yellow"/>
              </w:rPr>
              <w:t xml:space="preserve">first 12-18 months </w:t>
            </w:r>
            <w:r w:rsidR="00C46701" w:rsidRPr="00DC7EB8">
              <w:rPr>
                <w:highlight w:val="yellow"/>
              </w:rPr>
              <w:t>after installation</w:t>
            </w:r>
            <w:r w:rsidR="00C46701" w:rsidRPr="00D5557E">
              <w:rPr>
                <w:highlight w:val="yellow"/>
              </w:rPr>
              <w:t xml:space="preserve"> and during drought or intense heat.</w:t>
            </w:r>
          </w:p>
        </w:tc>
        <w:tc>
          <w:tcPr>
            <w:tcW w:w="447" w:type="dxa"/>
            <w:shd w:val="clear" w:color="auto" w:fill="59A4E8" w:themeFill="background2"/>
          </w:tcPr>
          <w:p w14:paraId="4145C412" w14:textId="77777777" w:rsidR="00C46701" w:rsidRDefault="00C46701" w:rsidP="003E2F95">
            <w:pPr>
              <w:spacing w:after="0"/>
              <w:jc w:val="center"/>
              <w:rPr>
                <w:rFonts w:cs="Arial"/>
                <w:b/>
                <w:bCs/>
                <w:color w:val="DAD3C6" w:themeColor="background1"/>
              </w:rPr>
            </w:pPr>
          </w:p>
        </w:tc>
        <w:tc>
          <w:tcPr>
            <w:tcW w:w="447" w:type="dxa"/>
            <w:shd w:val="clear" w:color="auto" w:fill="0D887A" w:themeFill="accent1"/>
          </w:tcPr>
          <w:p w14:paraId="2C7FCD44" w14:textId="4A11AAF6" w:rsidR="00C46701" w:rsidRDefault="00C46701"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3DF284AB" w14:textId="08D676CE" w:rsidR="00C46701" w:rsidRDefault="00C46701" w:rsidP="003E2F95">
            <w:pPr>
              <w:spacing w:after="0"/>
              <w:jc w:val="center"/>
              <w:rPr>
                <w:rFonts w:cs="Arial"/>
                <w:b/>
                <w:bCs/>
                <w:color w:val="DAD3C6" w:themeColor="background1"/>
              </w:rPr>
            </w:pPr>
            <w:r>
              <w:rPr>
                <w:rFonts w:cs="Arial"/>
                <w:b/>
                <w:bCs/>
                <w:color w:val="DAD3C6" w:themeColor="background1"/>
              </w:rPr>
              <w:t>x</w:t>
            </w:r>
          </w:p>
        </w:tc>
        <w:tc>
          <w:tcPr>
            <w:tcW w:w="404" w:type="dxa"/>
            <w:shd w:val="clear" w:color="auto" w:fill="CD5B37" w:themeFill="accent4"/>
          </w:tcPr>
          <w:p w14:paraId="1BD85B3B" w14:textId="016DDCC3" w:rsidR="00C46701" w:rsidRDefault="00C46701" w:rsidP="003E2F95">
            <w:pPr>
              <w:spacing w:after="0"/>
              <w:jc w:val="center"/>
              <w:rPr>
                <w:rFonts w:cs="Arial"/>
                <w:b/>
                <w:bCs/>
                <w:color w:val="DAD3C6" w:themeColor="background1"/>
              </w:rPr>
            </w:pPr>
            <w:r>
              <w:rPr>
                <w:rFonts w:cs="Arial"/>
                <w:b/>
                <w:bCs/>
                <w:color w:val="DAD3C6" w:themeColor="background1"/>
              </w:rPr>
              <w:t>x</w:t>
            </w:r>
          </w:p>
        </w:tc>
      </w:tr>
      <w:tr w:rsidR="00C46701" w:rsidRPr="00D86387" w14:paraId="36FA1745" w14:textId="77777777" w:rsidTr="00434F4B">
        <w:trPr>
          <w:trHeight w:val="288"/>
        </w:trPr>
        <w:tc>
          <w:tcPr>
            <w:tcW w:w="7615" w:type="dxa"/>
            <w:vAlign w:val="top"/>
          </w:tcPr>
          <w:p w14:paraId="466DDA3C" w14:textId="48172E35" w:rsidR="00C46701" w:rsidRPr="0019187B" w:rsidRDefault="00C46701" w:rsidP="003E2F95">
            <w:pPr>
              <w:spacing w:after="0" w:line="264" w:lineRule="auto"/>
              <w:rPr>
                <w:highlight w:val="yellow"/>
              </w:rPr>
            </w:pPr>
            <w:r>
              <w:rPr>
                <w:highlight w:val="yellow"/>
              </w:rPr>
              <w:t xml:space="preserve">Avoid </w:t>
            </w:r>
            <w:r w:rsidR="00855C61">
              <w:rPr>
                <w:highlight w:val="yellow"/>
              </w:rPr>
              <w:t>using</w:t>
            </w:r>
            <w:r>
              <w:rPr>
                <w:highlight w:val="yellow"/>
              </w:rPr>
              <w:t xml:space="preserve"> heavy equipment (such as mowers) on or near bioretention features</w:t>
            </w:r>
            <w:r w:rsidR="00855C61">
              <w:rPr>
                <w:highlight w:val="yellow"/>
              </w:rPr>
              <w:t xml:space="preserve"> to prevent compaction.</w:t>
            </w:r>
          </w:p>
        </w:tc>
        <w:tc>
          <w:tcPr>
            <w:tcW w:w="447" w:type="dxa"/>
            <w:shd w:val="clear" w:color="auto" w:fill="59A4E8" w:themeFill="background2"/>
          </w:tcPr>
          <w:p w14:paraId="7F5A0CC8" w14:textId="6BCBA63A"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0D887A" w:themeFill="accent1"/>
          </w:tcPr>
          <w:p w14:paraId="3CA93E75" w14:textId="1F208408"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43CDD443" w14:textId="0FC986E7"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c>
          <w:tcPr>
            <w:tcW w:w="404" w:type="dxa"/>
            <w:shd w:val="clear" w:color="auto" w:fill="CD5B37" w:themeFill="accent4"/>
          </w:tcPr>
          <w:p w14:paraId="4A54EC4D" w14:textId="1F7336FF"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r>
      <w:tr w:rsidR="003E2F95" w:rsidRPr="00D86387" w14:paraId="413E58DC" w14:textId="77777777" w:rsidTr="00434F4B">
        <w:trPr>
          <w:trHeight w:val="288"/>
        </w:trPr>
        <w:tc>
          <w:tcPr>
            <w:tcW w:w="7615" w:type="dxa"/>
            <w:vAlign w:val="top"/>
          </w:tcPr>
          <w:p w14:paraId="4A0B3452" w14:textId="396587A9" w:rsidR="003E2F95" w:rsidRPr="0019187B" w:rsidRDefault="00855C61" w:rsidP="003E2F95">
            <w:pPr>
              <w:spacing w:after="0" w:line="264" w:lineRule="auto"/>
              <w:rPr>
                <w:highlight w:val="yellow"/>
              </w:rPr>
            </w:pPr>
            <w:r>
              <w:rPr>
                <w:highlight w:val="yellow"/>
              </w:rPr>
              <w:t>Check that</w:t>
            </w:r>
            <w:r w:rsidRPr="0019187B">
              <w:rPr>
                <w:highlight w:val="yellow"/>
              </w:rPr>
              <w:t xml:space="preserve"> </w:t>
            </w:r>
            <w:r w:rsidR="003E2F95" w:rsidRPr="0019187B">
              <w:rPr>
                <w:highlight w:val="yellow"/>
              </w:rPr>
              <w:t>the irrigation system is not overwatering, especially during or immediately before/after rain</w:t>
            </w:r>
            <w:r>
              <w:rPr>
                <w:highlight w:val="yellow"/>
              </w:rPr>
              <w:t>fall</w:t>
            </w:r>
            <w:r w:rsidR="003E2F95" w:rsidRPr="0019187B">
              <w:rPr>
                <w:highlight w:val="yellow"/>
              </w:rPr>
              <w:t>.</w:t>
            </w:r>
          </w:p>
        </w:tc>
        <w:tc>
          <w:tcPr>
            <w:tcW w:w="447" w:type="dxa"/>
            <w:shd w:val="clear" w:color="auto" w:fill="59A4E8" w:themeFill="background2"/>
          </w:tcPr>
          <w:p w14:paraId="2AE312F2"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645A89A1"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47" w:type="dxa"/>
            <w:shd w:val="clear" w:color="auto" w:fill="7D3A76" w:themeFill="accent6"/>
          </w:tcPr>
          <w:p w14:paraId="005EDCC7"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5248785D"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r>
      <w:tr w:rsidR="003E2F95" w:rsidRPr="00D86387" w14:paraId="7E9303D6" w14:textId="77777777" w:rsidTr="00434F4B">
        <w:trPr>
          <w:trHeight w:val="288"/>
        </w:trPr>
        <w:tc>
          <w:tcPr>
            <w:tcW w:w="7615" w:type="dxa"/>
            <w:vAlign w:val="top"/>
          </w:tcPr>
          <w:p w14:paraId="0FE3C651" w14:textId="6BA45047" w:rsidR="003E2F95" w:rsidRPr="0019187B" w:rsidRDefault="003E2F95" w:rsidP="003E2F95">
            <w:pPr>
              <w:spacing w:after="0" w:line="264" w:lineRule="auto"/>
              <w:rPr>
                <w:highlight w:val="yellow"/>
              </w:rPr>
            </w:pPr>
            <w:r w:rsidRPr="0019187B">
              <w:rPr>
                <w:highlight w:val="yellow"/>
              </w:rPr>
              <w:t xml:space="preserve">Ensure </w:t>
            </w:r>
            <w:r w:rsidR="00855C61">
              <w:rPr>
                <w:highlight w:val="yellow"/>
              </w:rPr>
              <w:t>s</w:t>
            </w:r>
            <w:r w:rsidRPr="0019187B">
              <w:rPr>
                <w:highlight w:val="yellow"/>
              </w:rPr>
              <w:t xml:space="preserve">pray and drip </w:t>
            </w:r>
            <w:r w:rsidR="00855C61">
              <w:rPr>
                <w:highlight w:val="yellow"/>
              </w:rPr>
              <w:t>irrigation</w:t>
            </w:r>
            <w:r w:rsidR="00855C61" w:rsidRPr="0019187B">
              <w:rPr>
                <w:highlight w:val="yellow"/>
              </w:rPr>
              <w:t xml:space="preserve"> </w:t>
            </w:r>
            <w:r w:rsidRPr="0019187B">
              <w:rPr>
                <w:highlight w:val="yellow"/>
              </w:rPr>
              <w:t>water</w:t>
            </w:r>
            <w:r w:rsidR="00855C61">
              <w:rPr>
                <w:highlight w:val="yellow"/>
              </w:rPr>
              <w:t>s</w:t>
            </w:r>
            <w:r w:rsidRPr="0019187B">
              <w:rPr>
                <w:highlight w:val="yellow"/>
              </w:rPr>
              <w:t xml:space="preserve"> planted soil areas </w:t>
            </w:r>
            <w:r w:rsidRPr="00DC7EB8">
              <w:rPr>
                <w:b/>
                <w:bCs/>
                <w:highlight w:val="yellow"/>
              </w:rPr>
              <w:t>only</w:t>
            </w:r>
            <w:r w:rsidRPr="0019187B">
              <w:rPr>
                <w:highlight w:val="yellow"/>
              </w:rPr>
              <w:t>.</w:t>
            </w:r>
          </w:p>
        </w:tc>
        <w:tc>
          <w:tcPr>
            <w:tcW w:w="447" w:type="dxa"/>
            <w:shd w:val="clear" w:color="auto" w:fill="59A4E8" w:themeFill="background2"/>
          </w:tcPr>
          <w:p w14:paraId="303BD576"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0278E703" w14:textId="77777777" w:rsidR="003E2F95" w:rsidRPr="003D3ACE" w:rsidRDefault="003E2F95" w:rsidP="003E2F95">
            <w:pPr>
              <w:spacing w:after="0"/>
              <w:jc w:val="center"/>
              <w:rPr>
                <w:rFonts w:cs="Arial"/>
                <w:b/>
                <w:bCs/>
                <w:color w:val="DAD3C6" w:themeColor="background1"/>
              </w:rPr>
            </w:pPr>
          </w:p>
        </w:tc>
        <w:tc>
          <w:tcPr>
            <w:tcW w:w="447" w:type="dxa"/>
            <w:shd w:val="clear" w:color="auto" w:fill="7D3A76" w:themeFill="accent6"/>
          </w:tcPr>
          <w:p w14:paraId="73431B14"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04" w:type="dxa"/>
            <w:shd w:val="clear" w:color="auto" w:fill="CD5B37" w:themeFill="accent4"/>
          </w:tcPr>
          <w:p w14:paraId="7072C8EC" w14:textId="77777777" w:rsidR="003E2F95" w:rsidRPr="003D3ACE" w:rsidRDefault="003E2F95" w:rsidP="003E2F95">
            <w:pPr>
              <w:spacing w:after="0"/>
              <w:jc w:val="center"/>
              <w:rPr>
                <w:rFonts w:cs="Arial"/>
                <w:b/>
                <w:bCs/>
                <w:color w:val="DAD3C6" w:themeColor="background1"/>
              </w:rPr>
            </w:pPr>
          </w:p>
        </w:tc>
      </w:tr>
      <w:tr w:rsidR="003E2F95" w:rsidRPr="00D86387" w14:paraId="2B73B2A3" w14:textId="77777777" w:rsidTr="00434F4B">
        <w:trPr>
          <w:trHeight w:val="288"/>
        </w:trPr>
        <w:tc>
          <w:tcPr>
            <w:tcW w:w="7615" w:type="dxa"/>
            <w:vAlign w:val="top"/>
          </w:tcPr>
          <w:p w14:paraId="69071D8E" w14:textId="4EED7763" w:rsidR="003E2F95" w:rsidRPr="0019187B" w:rsidRDefault="003E2F95" w:rsidP="003E2F95">
            <w:pPr>
              <w:spacing w:after="0" w:line="264" w:lineRule="auto"/>
              <w:rPr>
                <w:highlight w:val="yellow"/>
              </w:rPr>
            </w:pPr>
            <w:r w:rsidRPr="0019187B">
              <w:rPr>
                <w:highlight w:val="yellow"/>
              </w:rPr>
              <w:t xml:space="preserve">Reprogram the irrigation system seasonally and as </w:t>
            </w:r>
            <w:r w:rsidR="00855C61">
              <w:rPr>
                <w:highlight w:val="yellow"/>
              </w:rPr>
              <w:t>needed based on</w:t>
            </w:r>
            <w:r w:rsidRPr="0019187B">
              <w:rPr>
                <w:highlight w:val="yellow"/>
              </w:rPr>
              <w:t xml:space="preserve"> weather conditions.</w:t>
            </w:r>
          </w:p>
        </w:tc>
        <w:tc>
          <w:tcPr>
            <w:tcW w:w="447" w:type="dxa"/>
            <w:shd w:val="clear" w:color="auto" w:fill="59A4E8" w:themeFill="background2"/>
          </w:tcPr>
          <w:p w14:paraId="5105B151"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62705D5F" w14:textId="7777777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0BBAE366"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04" w:type="dxa"/>
            <w:shd w:val="clear" w:color="auto" w:fill="CD5B37" w:themeFill="accent4"/>
          </w:tcPr>
          <w:p w14:paraId="1BB28A63" w14:textId="7777777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r>
      <w:tr w:rsidR="003E2F95" w:rsidRPr="00D86387" w14:paraId="2AE7A51C" w14:textId="77777777" w:rsidTr="00434F4B">
        <w:trPr>
          <w:trHeight w:val="288"/>
        </w:trPr>
        <w:tc>
          <w:tcPr>
            <w:tcW w:w="7615" w:type="dxa"/>
            <w:vAlign w:val="top"/>
          </w:tcPr>
          <w:p w14:paraId="1098D350" w14:textId="7B2CEF18" w:rsidR="003E2F95" w:rsidRPr="0019187B" w:rsidRDefault="00855C61" w:rsidP="003E2F95">
            <w:pPr>
              <w:spacing w:after="0" w:line="264" w:lineRule="auto"/>
              <w:rPr>
                <w:highlight w:val="yellow"/>
              </w:rPr>
            </w:pPr>
            <w:r>
              <w:rPr>
                <w:highlight w:val="yellow"/>
              </w:rPr>
              <w:t>Watch</w:t>
            </w:r>
            <w:r w:rsidRPr="0019187B">
              <w:rPr>
                <w:highlight w:val="yellow"/>
              </w:rPr>
              <w:t xml:space="preserve"> </w:t>
            </w:r>
            <w:r w:rsidR="003E2F95" w:rsidRPr="0019187B">
              <w:rPr>
                <w:highlight w:val="yellow"/>
              </w:rPr>
              <w:t xml:space="preserve">for </w:t>
            </w:r>
            <w:r w:rsidRPr="0019187B">
              <w:rPr>
                <w:highlight w:val="yellow"/>
              </w:rPr>
              <w:t>per</w:t>
            </w:r>
            <w:r>
              <w:rPr>
                <w:highlight w:val="yellow"/>
              </w:rPr>
              <w:t>sistent</w:t>
            </w:r>
            <w:r w:rsidRPr="0019187B">
              <w:rPr>
                <w:highlight w:val="yellow"/>
              </w:rPr>
              <w:t xml:space="preserve"> </w:t>
            </w:r>
            <w:r w:rsidR="003E2F95" w:rsidRPr="0019187B">
              <w:rPr>
                <w:highlight w:val="yellow"/>
              </w:rPr>
              <w:t xml:space="preserve">damp </w:t>
            </w:r>
            <w:r>
              <w:rPr>
                <w:highlight w:val="yellow"/>
              </w:rPr>
              <w:t>areas that</w:t>
            </w:r>
            <w:r w:rsidR="003E2F95" w:rsidRPr="0019187B">
              <w:rPr>
                <w:highlight w:val="yellow"/>
              </w:rPr>
              <w:t xml:space="preserve"> may indicate </w:t>
            </w:r>
            <w:r>
              <w:rPr>
                <w:highlight w:val="yellow"/>
              </w:rPr>
              <w:t>irrigation</w:t>
            </w:r>
            <w:r w:rsidR="003E2F95" w:rsidRPr="0019187B">
              <w:rPr>
                <w:highlight w:val="yellow"/>
              </w:rPr>
              <w:t xml:space="preserve"> leak</w:t>
            </w:r>
            <w:r>
              <w:rPr>
                <w:highlight w:val="yellow"/>
              </w:rPr>
              <w:t>s</w:t>
            </w:r>
            <w:r w:rsidR="003E2F95" w:rsidRPr="0019187B">
              <w:rPr>
                <w:highlight w:val="yellow"/>
              </w:rPr>
              <w:t>.</w:t>
            </w:r>
          </w:p>
        </w:tc>
        <w:tc>
          <w:tcPr>
            <w:tcW w:w="447" w:type="dxa"/>
            <w:shd w:val="clear" w:color="auto" w:fill="59A4E8" w:themeFill="background2"/>
          </w:tcPr>
          <w:p w14:paraId="51EF4B19"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6420F045"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47" w:type="dxa"/>
            <w:shd w:val="clear" w:color="auto" w:fill="7D3A76" w:themeFill="accent6"/>
          </w:tcPr>
          <w:p w14:paraId="5EAE8060"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04" w:type="dxa"/>
            <w:shd w:val="clear" w:color="auto" w:fill="CD5B37" w:themeFill="accent4"/>
          </w:tcPr>
          <w:p w14:paraId="677FBFA2" w14:textId="77777777" w:rsidR="003E2F95" w:rsidRPr="003D3ACE" w:rsidRDefault="003E2F95" w:rsidP="003E2F95">
            <w:pPr>
              <w:spacing w:after="0"/>
              <w:jc w:val="center"/>
              <w:rPr>
                <w:rFonts w:cs="Arial"/>
                <w:b/>
                <w:bCs/>
                <w:color w:val="DAD3C6" w:themeColor="background1"/>
              </w:rPr>
            </w:pPr>
          </w:p>
        </w:tc>
      </w:tr>
      <w:tr w:rsidR="003E2F95" w:rsidRPr="00D86387" w14:paraId="5C8A796B" w14:textId="77777777" w:rsidTr="00434F4B">
        <w:trPr>
          <w:trHeight w:val="288"/>
        </w:trPr>
        <w:tc>
          <w:tcPr>
            <w:tcW w:w="7615" w:type="dxa"/>
            <w:vAlign w:val="top"/>
          </w:tcPr>
          <w:p w14:paraId="13B5F54C" w14:textId="6B0B1276" w:rsidR="003E2F95" w:rsidRPr="0019187B" w:rsidRDefault="003E2F95" w:rsidP="003E2F95">
            <w:pPr>
              <w:spacing w:after="0" w:line="264" w:lineRule="auto"/>
              <w:rPr>
                <w:highlight w:val="yellow"/>
              </w:rPr>
            </w:pPr>
            <w:r w:rsidRPr="0019187B">
              <w:rPr>
                <w:highlight w:val="yellow"/>
              </w:rPr>
              <w:t>Winterize the irrigation</w:t>
            </w:r>
            <w:r w:rsidR="00855C61">
              <w:rPr>
                <w:highlight w:val="yellow"/>
              </w:rPr>
              <w:t xml:space="preserve"> and</w:t>
            </w:r>
            <w:r>
              <w:rPr>
                <w:highlight w:val="yellow"/>
              </w:rPr>
              <w:t xml:space="preserve"> rainwater storage </w:t>
            </w:r>
            <w:r w:rsidRPr="0019187B">
              <w:rPr>
                <w:highlight w:val="yellow"/>
              </w:rPr>
              <w:t>system</w:t>
            </w:r>
            <w:r w:rsidR="00855C61">
              <w:rPr>
                <w:highlight w:val="yellow"/>
              </w:rPr>
              <w:t>s</w:t>
            </w:r>
            <w:r w:rsidRPr="0019187B">
              <w:rPr>
                <w:highlight w:val="yellow"/>
              </w:rPr>
              <w:t xml:space="preserve"> by </w:t>
            </w:r>
            <w:r w:rsidR="00855C61">
              <w:rPr>
                <w:highlight w:val="yellow"/>
              </w:rPr>
              <w:t>thoroughly draining, drying, and shutting down</w:t>
            </w:r>
            <w:r w:rsidRPr="0019187B">
              <w:rPr>
                <w:highlight w:val="yellow"/>
              </w:rPr>
              <w:t>.</w:t>
            </w:r>
          </w:p>
        </w:tc>
        <w:tc>
          <w:tcPr>
            <w:tcW w:w="447" w:type="dxa"/>
            <w:shd w:val="clear" w:color="auto" w:fill="59A4E8" w:themeFill="background2"/>
          </w:tcPr>
          <w:p w14:paraId="46901B15"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216BD07E" w14:textId="77777777" w:rsidR="003E2F95" w:rsidRPr="003D3ACE" w:rsidRDefault="003E2F95" w:rsidP="003E2F95">
            <w:pPr>
              <w:spacing w:after="0"/>
              <w:jc w:val="center"/>
              <w:rPr>
                <w:rFonts w:cs="Arial"/>
                <w:b/>
                <w:bCs/>
                <w:color w:val="DAD3C6" w:themeColor="background1"/>
              </w:rPr>
            </w:pPr>
          </w:p>
        </w:tc>
        <w:tc>
          <w:tcPr>
            <w:tcW w:w="447" w:type="dxa"/>
            <w:shd w:val="clear" w:color="auto" w:fill="7D3A76" w:themeFill="accent6"/>
          </w:tcPr>
          <w:p w14:paraId="402A3FC6"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2FDD6C24" w14:textId="7777777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r>
      <w:tr w:rsidR="003E2F95" w:rsidRPr="00D86387" w14:paraId="08DF44F2" w14:textId="77777777" w:rsidTr="00434F4B">
        <w:trPr>
          <w:trHeight w:val="288"/>
        </w:trPr>
        <w:tc>
          <w:tcPr>
            <w:tcW w:w="7615" w:type="dxa"/>
            <w:vAlign w:val="top"/>
          </w:tcPr>
          <w:p w14:paraId="25E131A2" w14:textId="27C5C953" w:rsidR="003E2F95" w:rsidRPr="00074B5B" w:rsidRDefault="003E2F95" w:rsidP="003E2F95">
            <w:pPr>
              <w:spacing w:after="0" w:line="264" w:lineRule="auto"/>
            </w:pPr>
            <w:r w:rsidRPr="009D5540">
              <w:rPr>
                <w:highlight w:val="yellow"/>
              </w:rPr>
              <w:t xml:space="preserve">Empty and clean rainwater </w:t>
            </w:r>
            <w:r w:rsidR="00855C61">
              <w:rPr>
                <w:highlight w:val="yellow"/>
              </w:rPr>
              <w:t>and</w:t>
            </w:r>
            <w:r w:rsidR="00855C61" w:rsidRPr="009D5540">
              <w:rPr>
                <w:highlight w:val="yellow"/>
              </w:rPr>
              <w:t xml:space="preserve"> gr</w:t>
            </w:r>
            <w:r w:rsidR="00855C61">
              <w:rPr>
                <w:highlight w:val="yellow"/>
              </w:rPr>
              <w:t>e</w:t>
            </w:r>
            <w:r w:rsidR="00855C61" w:rsidRPr="009D5540">
              <w:rPr>
                <w:highlight w:val="yellow"/>
              </w:rPr>
              <w:t xml:space="preserve">ywater </w:t>
            </w:r>
            <w:r w:rsidRPr="009D5540">
              <w:rPr>
                <w:highlight w:val="yellow"/>
              </w:rPr>
              <w:t>storage tanks.</w:t>
            </w:r>
          </w:p>
        </w:tc>
        <w:tc>
          <w:tcPr>
            <w:tcW w:w="447" w:type="dxa"/>
            <w:shd w:val="clear" w:color="auto" w:fill="59A4E8" w:themeFill="background2"/>
          </w:tcPr>
          <w:p w14:paraId="4B39D989"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055B33C4" w14:textId="77777777" w:rsidR="003E2F95" w:rsidRDefault="003E2F95" w:rsidP="003E2F95">
            <w:pPr>
              <w:spacing w:after="0"/>
              <w:jc w:val="center"/>
              <w:rPr>
                <w:rFonts w:cs="Arial"/>
                <w:b/>
                <w:bCs/>
                <w:color w:val="DAD3C6" w:themeColor="background1"/>
              </w:rPr>
            </w:pPr>
          </w:p>
        </w:tc>
        <w:tc>
          <w:tcPr>
            <w:tcW w:w="447" w:type="dxa"/>
            <w:shd w:val="clear" w:color="auto" w:fill="7D3A76" w:themeFill="accent6"/>
          </w:tcPr>
          <w:p w14:paraId="16DD9543"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4DB3E183" w14:textId="652BA788"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r>
      <w:tr w:rsidR="003E2F95" w:rsidRPr="00D86387" w14:paraId="3BAFF61B" w14:textId="77777777" w:rsidTr="00434F4B">
        <w:trPr>
          <w:trHeight w:val="288"/>
        </w:trPr>
        <w:tc>
          <w:tcPr>
            <w:tcW w:w="7615" w:type="dxa"/>
            <w:vAlign w:val="top"/>
          </w:tcPr>
          <w:p w14:paraId="4760DDA1" w14:textId="38845BD8" w:rsidR="003E2F95" w:rsidRPr="00DC7EB8" w:rsidRDefault="003E2F95" w:rsidP="003E2F95">
            <w:pPr>
              <w:spacing w:after="0" w:line="264" w:lineRule="auto"/>
              <w:rPr>
                <w:highlight w:val="yellow"/>
              </w:rPr>
            </w:pPr>
            <w:r w:rsidRPr="00DC7EB8">
              <w:rPr>
                <w:highlight w:val="yellow"/>
              </w:rPr>
              <w:t xml:space="preserve">Inspect and clean </w:t>
            </w:r>
            <w:r w:rsidR="00855C61" w:rsidRPr="00DC7EB8">
              <w:rPr>
                <w:highlight w:val="yellow"/>
              </w:rPr>
              <w:t xml:space="preserve">roof and site </w:t>
            </w:r>
            <w:r w:rsidRPr="00DC7EB8">
              <w:rPr>
                <w:highlight w:val="yellow"/>
              </w:rPr>
              <w:t>drainage</w:t>
            </w:r>
            <w:r w:rsidR="00A07044" w:rsidRPr="00D5557E">
              <w:rPr>
                <w:highlight w:val="yellow"/>
              </w:rPr>
              <w:t xml:space="preserve"> </w:t>
            </w:r>
            <w:r w:rsidR="00A07044" w:rsidRPr="00DC7EB8">
              <w:rPr>
                <w:highlight w:val="yellow"/>
              </w:rPr>
              <w:t xml:space="preserve">and </w:t>
            </w:r>
            <w:r w:rsidR="00855C61" w:rsidRPr="00D5557E">
              <w:rPr>
                <w:highlight w:val="yellow"/>
              </w:rPr>
              <w:t xml:space="preserve">infiltration </w:t>
            </w:r>
            <w:r w:rsidRPr="00DC7EB8">
              <w:rPr>
                <w:highlight w:val="yellow"/>
              </w:rPr>
              <w:t>systems</w:t>
            </w:r>
            <w:r w:rsidR="00855C61" w:rsidRPr="00DC7EB8">
              <w:rPr>
                <w:highlight w:val="yellow"/>
              </w:rPr>
              <w:t xml:space="preserve"> </w:t>
            </w:r>
            <w:r w:rsidRPr="00DC7EB8">
              <w:rPr>
                <w:highlight w:val="yellow"/>
              </w:rPr>
              <w:t xml:space="preserve">twice </w:t>
            </w:r>
            <w:r w:rsidR="00855C61" w:rsidRPr="00DC7EB8">
              <w:rPr>
                <w:highlight w:val="yellow"/>
              </w:rPr>
              <w:t xml:space="preserve">per </w:t>
            </w:r>
            <w:r w:rsidRPr="00DC7EB8">
              <w:rPr>
                <w:highlight w:val="yellow"/>
              </w:rPr>
              <w:t xml:space="preserve">year and after </w:t>
            </w:r>
            <w:r w:rsidR="00855C61" w:rsidRPr="00DC7EB8">
              <w:rPr>
                <w:highlight w:val="yellow"/>
              </w:rPr>
              <w:t>major storms</w:t>
            </w:r>
            <w:r w:rsidR="00A07044" w:rsidRPr="00DC7EB8">
              <w:rPr>
                <w:highlight w:val="yellow"/>
              </w:rPr>
              <w:t xml:space="preserve"> or nearby </w:t>
            </w:r>
            <w:r w:rsidR="00855C61" w:rsidRPr="00DC7EB8">
              <w:rPr>
                <w:highlight w:val="yellow"/>
              </w:rPr>
              <w:t>construction activity</w:t>
            </w:r>
            <w:r w:rsidR="00A07044" w:rsidRPr="00DC7EB8">
              <w:rPr>
                <w:highlight w:val="yellow"/>
              </w:rPr>
              <w:t>.</w:t>
            </w:r>
            <w:r w:rsidRPr="00DC7EB8">
              <w:rPr>
                <w:highlight w:val="yellow"/>
              </w:rPr>
              <w:t xml:space="preserve"> </w:t>
            </w:r>
          </w:p>
        </w:tc>
        <w:tc>
          <w:tcPr>
            <w:tcW w:w="447" w:type="dxa"/>
            <w:shd w:val="clear" w:color="auto" w:fill="59A4E8" w:themeFill="background2"/>
          </w:tcPr>
          <w:p w14:paraId="6A234892"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66A3F622" w14:textId="7777777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3B26622D"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4A911A6F"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r>
      <w:tr w:rsidR="00A07044" w:rsidRPr="00D86387" w14:paraId="39270224" w14:textId="77777777" w:rsidTr="00434F4B">
        <w:trPr>
          <w:trHeight w:val="288"/>
        </w:trPr>
        <w:tc>
          <w:tcPr>
            <w:tcW w:w="7615" w:type="dxa"/>
            <w:vAlign w:val="top"/>
          </w:tcPr>
          <w:p w14:paraId="200D1258" w14:textId="0C90CED6" w:rsidR="00A07044" w:rsidRPr="00D5557E" w:rsidRDefault="00A07044" w:rsidP="003E2F95">
            <w:pPr>
              <w:spacing w:after="0" w:line="264" w:lineRule="auto"/>
              <w:rPr>
                <w:highlight w:val="yellow"/>
              </w:rPr>
            </w:pPr>
            <w:r w:rsidRPr="00D5557E">
              <w:rPr>
                <w:highlight w:val="yellow"/>
              </w:rPr>
              <w:t>Monitor roof</w:t>
            </w:r>
            <w:r w:rsidR="00855C61" w:rsidRPr="00DC7EB8">
              <w:rPr>
                <w:highlight w:val="yellow"/>
              </w:rPr>
              <w:t xml:space="preserve">s and </w:t>
            </w:r>
            <w:r w:rsidR="00967C02" w:rsidRPr="00DC7EB8">
              <w:rPr>
                <w:highlight w:val="yellow"/>
              </w:rPr>
              <w:t xml:space="preserve">landscaped areas </w:t>
            </w:r>
            <w:r w:rsidRPr="00D5557E">
              <w:rPr>
                <w:highlight w:val="yellow"/>
              </w:rPr>
              <w:t xml:space="preserve">for standing water 24 and 48 hours after major </w:t>
            </w:r>
            <w:r w:rsidR="00967C02" w:rsidRPr="00DC7EB8">
              <w:rPr>
                <w:highlight w:val="yellow"/>
              </w:rPr>
              <w:t>rain events;</w:t>
            </w:r>
            <w:r w:rsidRPr="00D5557E">
              <w:rPr>
                <w:highlight w:val="yellow"/>
              </w:rPr>
              <w:t xml:space="preserve"> </w:t>
            </w:r>
            <w:r w:rsidR="00967C02" w:rsidRPr="00DC7EB8">
              <w:rPr>
                <w:highlight w:val="yellow"/>
              </w:rPr>
              <w:t>address any persistent issues</w:t>
            </w:r>
            <w:r w:rsidRPr="00D5557E">
              <w:rPr>
                <w:highlight w:val="yellow"/>
              </w:rPr>
              <w:t>.</w:t>
            </w:r>
          </w:p>
        </w:tc>
        <w:tc>
          <w:tcPr>
            <w:tcW w:w="447" w:type="dxa"/>
            <w:shd w:val="clear" w:color="auto" w:fill="59A4E8" w:themeFill="background2"/>
          </w:tcPr>
          <w:p w14:paraId="3085898B" w14:textId="26EAB41C" w:rsidR="00A07044" w:rsidRPr="00A07044" w:rsidRDefault="00D5557E"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0D887A" w:themeFill="accent1"/>
          </w:tcPr>
          <w:p w14:paraId="0DFA6F98" w14:textId="40058D58" w:rsidR="00A07044" w:rsidRPr="00A07044" w:rsidRDefault="00A07044" w:rsidP="003E2F95">
            <w:pPr>
              <w:spacing w:after="0"/>
              <w:jc w:val="center"/>
              <w:rPr>
                <w:rFonts w:cs="Arial"/>
                <w:b/>
                <w:bCs/>
                <w:color w:val="DAD3C6" w:themeColor="background1"/>
              </w:rPr>
            </w:pPr>
            <w:r w:rsidRPr="00A07044">
              <w:rPr>
                <w:rFonts w:cs="Arial"/>
                <w:b/>
                <w:bCs/>
                <w:color w:val="DAD3C6" w:themeColor="background1"/>
              </w:rPr>
              <w:t>x</w:t>
            </w:r>
          </w:p>
        </w:tc>
        <w:tc>
          <w:tcPr>
            <w:tcW w:w="447" w:type="dxa"/>
            <w:shd w:val="clear" w:color="auto" w:fill="7D3A76" w:themeFill="accent6"/>
          </w:tcPr>
          <w:p w14:paraId="5B97C261" w14:textId="28D6A36C" w:rsidR="00A07044" w:rsidRPr="00A07044" w:rsidRDefault="00A07044" w:rsidP="003E2F95">
            <w:pPr>
              <w:spacing w:after="0"/>
              <w:jc w:val="center"/>
              <w:rPr>
                <w:rFonts w:cs="Arial"/>
                <w:b/>
                <w:bCs/>
                <w:color w:val="DAD3C6" w:themeColor="background1"/>
              </w:rPr>
            </w:pPr>
            <w:r w:rsidRPr="00A07044">
              <w:rPr>
                <w:rFonts w:cs="Arial"/>
                <w:b/>
                <w:bCs/>
                <w:color w:val="DAD3C6" w:themeColor="background1"/>
              </w:rPr>
              <w:t>x</w:t>
            </w:r>
          </w:p>
        </w:tc>
        <w:tc>
          <w:tcPr>
            <w:tcW w:w="404" w:type="dxa"/>
            <w:shd w:val="clear" w:color="auto" w:fill="CD5B37" w:themeFill="accent4"/>
          </w:tcPr>
          <w:p w14:paraId="6808EADD" w14:textId="1500ACE7" w:rsidR="00A07044" w:rsidRDefault="00A07044" w:rsidP="003E2F95">
            <w:pPr>
              <w:spacing w:after="0"/>
              <w:jc w:val="center"/>
              <w:rPr>
                <w:rFonts w:cs="Arial"/>
                <w:b/>
                <w:bCs/>
                <w:color w:val="DAD3C6" w:themeColor="background1"/>
              </w:rPr>
            </w:pPr>
            <w:r>
              <w:rPr>
                <w:rFonts w:cs="Arial"/>
                <w:b/>
                <w:bCs/>
                <w:color w:val="DAD3C6" w:themeColor="background1"/>
              </w:rPr>
              <w:t>x</w:t>
            </w:r>
          </w:p>
        </w:tc>
      </w:tr>
      <w:tr w:rsidR="003E2F95" w:rsidRPr="00D86387" w14:paraId="2B9194EB" w14:textId="77777777" w:rsidTr="00434F4B">
        <w:trPr>
          <w:trHeight w:val="288"/>
        </w:trPr>
        <w:tc>
          <w:tcPr>
            <w:tcW w:w="7615" w:type="dxa"/>
            <w:vAlign w:val="top"/>
          </w:tcPr>
          <w:p w14:paraId="4510A697" w14:textId="18760C06" w:rsidR="003E2F95" w:rsidRPr="00074B5B" w:rsidRDefault="003E2F95" w:rsidP="003E2F95">
            <w:pPr>
              <w:spacing w:after="0" w:line="264" w:lineRule="auto"/>
            </w:pPr>
            <w:r w:rsidRPr="00DC7EB8">
              <w:rPr>
                <w:highlight w:val="yellow"/>
              </w:rPr>
              <w:lastRenderedPageBreak/>
              <w:t>Maintain a vegetation-free zone (usually gravel or pavers) around perimeter</w:t>
            </w:r>
            <w:r w:rsidR="00967C02">
              <w:rPr>
                <w:highlight w:val="yellow"/>
              </w:rPr>
              <w:t>s</w:t>
            </w:r>
            <w:r w:rsidRPr="00DC7EB8">
              <w:rPr>
                <w:highlight w:val="yellow"/>
              </w:rPr>
              <w:t xml:space="preserve">, drains, and </w:t>
            </w:r>
            <w:r w:rsidR="00967C02">
              <w:rPr>
                <w:highlight w:val="yellow"/>
              </w:rPr>
              <w:t xml:space="preserve">rooftop </w:t>
            </w:r>
            <w:r w:rsidRPr="00DC7EB8">
              <w:rPr>
                <w:highlight w:val="yellow"/>
              </w:rPr>
              <w:t xml:space="preserve">mechanical </w:t>
            </w:r>
            <w:r w:rsidR="00967C02">
              <w:rPr>
                <w:highlight w:val="yellow"/>
              </w:rPr>
              <w:t>equipment; keep</w:t>
            </w:r>
            <w:r w:rsidRPr="00DC7EB8">
              <w:rPr>
                <w:highlight w:val="yellow"/>
              </w:rPr>
              <w:t xml:space="preserve"> drains and overflow scuppers </w:t>
            </w:r>
            <w:r w:rsidR="00967C02">
              <w:rPr>
                <w:highlight w:val="yellow"/>
              </w:rPr>
              <w:t>clear</w:t>
            </w:r>
            <w:r w:rsidRPr="00DC7EB8">
              <w:rPr>
                <w:highlight w:val="yellow"/>
              </w:rPr>
              <w:t>.</w:t>
            </w:r>
          </w:p>
        </w:tc>
        <w:tc>
          <w:tcPr>
            <w:tcW w:w="447" w:type="dxa"/>
            <w:shd w:val="clear" w:color="auto" w:fill="59A4E8" w:themeFill="background2"/>
          </w:tcPr>
          <w:p w14:paraId="2AD3C22D" w14:textId="022C4A7A"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0D887A" w:themeFill="accent1"/>
          </w:tcPr>
          <w:p w14:paraId="18CD1197" w14:textId="48B10AE1"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0E288E26" w14:textId="2D5A1B24"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04" w:type="dxa"/>
            <w:shd w:val="clear" w:color="auto" w:fill="CD5B37" w:themeFill="accent4"/>
          </w:tcPr>
          <w:p w14:paraId="44E1F570" w14:textId="66ACC8B2"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r>
      <w:tr w:rsidR="00C46701" w:rsidRPr="00D86387" w14:paraId="627A8FD2" w14:textId="77777777" w:rsidTr="00434F4B">
        <w:trPr>
          <w:trHeight w:val="288"/>
        </w:trPr>
        <w:tc>
          <w:tcPr>
            <w:tcW w:w="7615" w:type="dxa"/>
            <w:vAlign w:val="top"/>
          </w:tcPr>
          <w:p w14:paraId="40A1E6B1" w14:textId="70E54765" w:rsidR="00C46701" w:rsidRPr="00074B5B" w:rsidRDefault="00C46701" w:rsidP="003E2F95">
            <w:pPr>
              <w:spacing w:after="0" w:line="264" w:lineRule="auto"/>
            </w:pPr>
            <w:r w:rsidRPr="00DC7EB8">
              <w:rPr>
                <w:highlight w:val="yellow"/>
              </w:rPr>
              <w:t>If a leak is suspected beneath a vegetated roof, perform an electric leak survey to pinpoint the exact location, make localized repairs, and re</w:t>
            </w:r>
            <w:r w:rsidR="00967C02">
              <w:rPr>
                <w:highlight w:val="yellow"/>
              </w:rPr>
              <w:t>store</w:t>
            </w:r>
            <w:r w:rsidRPr="00DC7EB8">
              <w:rPr>
                <w:highlight w:val="yellow"/>
              </w:rPr>
              <w:t xml:space="preserve"> system components and ground cover.</w:t>
            </w:r>
          </w:p>
        </w:tc>
        <w:tc>
          <w:tcPr>
            <w:tcW w:w="447" w:type="dxa"/>
            <w:shd w:val="clear" w:color="auto" w:fill="59A4E8" w:themeFill="background2"/>
          </w:tcPr>
          <w:p w14:paraId="1E1BF496" w14:textId="36D1759E"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0D887A" w:themeFill="accent1"/>
          </w:tcPr>
          <w:p w14:paraId="3182E1A1" w14:textId="4B61C7B7"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0516ADBE" w14:textId="4B88881C"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c>
          <w:tcPr>
            <w:tcW w:w="404" w:type="dxa"/>
            <w:shd w:val="clear" w:color="auto" w:fill="CD5B37" w:themeFill="accent4"/>
          </w:tcPr>
          <w:p w14:paraId="5213F3BE" w14:textId="0BF5C129" w:rsidR="00C46701" w:rsidRPr="003D3ACE" w:rsidRDefault="00C46701" w:rsidP="003E2F95">
            <w:pPr>
              <w:spacing w:after="0"/>
              <w:jc w:val="center"/>
              <w:rPr>
                <w:rFonts w:cs="Arial"/>
                <w:b/>
                <w:bCs/>
                <w:color w:val="DAD3C6" w:themeColor="background1"/>
              </w:rPr>
            </w:pPr>
            <w:r>
              <w:rPr>
                <w:rFonts w:cs="Arial"/>
                <w:b/>
                <w:bCs/>
                <w:color w:val="DAD3C6" w:themeColor="background1"/>
              </w:rPr>
              <w:t>x</w:t>
            </w:r>
          </w:p>
        </w:tc>
      </w:tr>
      <w:tr w:rsidR="003E2F95" w:rsidRPr="00D86387" w14:paraId="1BECFAB9" w14:textId="77777777" w:rsidTr="00434F4B">
        <w:trPr>
          <w:trHeight w:val="288"/>
        </w:trPr>
        <w:tc>
          <w:tcPr>
            <w:tcW w:w="7615" w:type="dxa"/>
            <w:vAlign w:val="top"/>
          </w:tcPr>
          <w:p w14:paraId="68814538" w14:textId="5F2EFC67" w:rsidR="003E2F95" w:rsidRPr="00DC7EB8" w:rsidRDefault="00967C02" w:rsidP="003E2F95">
            <w:pPr>
              <w:spacing w:after="0" w:line="264" w:lineRule="auto"/>
              <w:rPr>
                <w:highlight w:val="yellow"/>
              </w:rPr>
            </w:pPr>
            <w:r w:rsidRPr="00DC7EB8">
              <w:rPr>
                <w:highlight w:val="yellow"/>
              </w:rPr>
              <w:t xml:space="preserve">Trim </w:t>
            </w:r>
            <w:r w:rsidR="003E2F95" w:rsidRPr="00DC7EB8">
              <w:rPr>
                <w:highlight w:val="yellow"/>
              </w:rPr>
              <w:t xml:space="preserve">trees </w:t>
            </w:r>
            <w:r w:rsidRPr="00DC7EB8">
              <w:rPr>
                <w:highlight w:val="yellow"/>
              </w:rPr>
              <w:t xml:space="preserve">regularly </w:t>
            </w:r>
            <w:r w:rsidR="003E2F95" w:rsidRPr="00DC7EB8">
              <w:rPr>
                <w:highlight w:val="yellow"/>
              </w:rPr>
              <w:t xml:space="preserve">and </w:t>
            </w:r>
            <w:r w:rsidRPr="00DC7EB8">
              <w:rPr>
                <w:highlight w:val="yellow"/>
              </w:rPr>
              <w:t>prevent leaf buildup</w:t>
            </w:r>
            <w:r w:rsidR="003E2F95" w:rsidRPr="00DC7EB8">
              <w:rPr>
                <w:highlight w:val="yellow"/>
              </w:rPr>
              <w:t xml:space="preserve"> in drains or gutters.</w:t>
            </w:r>
          </w:p>
        </w:tc>
        <w:tc>
          <w:tcPr>
            <w:tcW w:w="447" w:type="dxa"/>
            <w:shd w:val="clear" w:color="auto" w:fill="59A4E8" w:themeFill="background2"/>
          </w:tcPr>
          <w:p w14:paraId="42496643"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14E4E7EB"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47" w:type="dxa"/>
            <w:shd w:val="clear" w:color="auto" w:fill="7D3A76" w:themeFill="accent6"/>
          </w:tcPr>
          <w:p w14:paraId="2CA1D21A"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5705FDF8"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r>
      <w:tr w:rsidR="003E2F95" w:rsidRPr="00D86387" w14:paraId="6CD9C835" w14:textId="77777777" w:rsidTr="00434F4B">
        <w:trPr>
          <w:trHeight w:val="288"/>
        </w:trPr>
        <w:tc>
          <w:tcPr>
            <w:tcW w:w="7615" w:type="dxa"/>
            <w:vAlign w:val="top"/>
          </w:tcPr>
          <w:p w14:paraId="6D5B46B3" w14:textId="651E583B" w:rsidR="003E2F95" w:rsidRPr="00DC7EB8" w:rsidRDefault="003E2F95" w:rsidP="003E2F95">
            <w:pPr>
              <w:spacing w:after="0" w:line="264" w:lineRule="auto"/>
              <w:rPr>
                <w:highlight w:val="yellow"/>
              </w:rPr>
            </w:pPr>
            <w:r w:rsidRPr="00D5557E">
              <w:rPr>
                <w:highlight w:val="yellow"/>
              </w:rPr>
              <w:t>Clean white</w:t>
            </w:r>
            <w:r w:rsidR="00967C02" w:rsidRPr="00D5557E">
              <w:rPr>
                <w:highlight w:val="yellow"/>
              </w:rPr>
              <w:t xml:space="preserve"> or reflective</w:t>
            </w:r>
            <w:r w:rsidRPr="00D5557E">
              <w:rPr>
                <w:highlight w:val="yellow"/>
              </w:rPr>
              <w:t xml:space="preserve"> roof</w:t>
            </w:r>
            <w:r w:rsidR="00967C02" w:rsidRPr="00D5557E">
              <w:rPr>
                <w:highlight w:val="yellow"/>
              </w:rPr>
              <w:t>s</w:t>
            </w:r>
            <w:r w:rsidRPr="00D5557E">
              <w:rPr>
                <w:highlight w:val="yellow"/>
              </w:rPr>
              <w:t xml:space="preserve"> seasonally to maintain reflectiv</w:t>
            </w:r>
            <w:r w:rsidR="00967C02" w:rsidRPr="00D5557E">
              <w:rPr>
                <w:highlight w:val="yellow"/>
              </w:rPr>
              <w:t>ity</w:t>
            </w:r>
            <w:r w:rsidRPr="00D5557E">
              <w:rPr>
                <w:highlight w:val="yellow"/>
              </w:rPr>
              <w:t xml:space="preserve"> </w:t>
            </w:r>
            <w:r w:rsidR="00967C02" w:rsidRPr="00D5557E">
              <w:rPr>
                <w:highlight w:val="yellow"/>
              </w:rPr>
              <w:t>and reduce</w:t>
            </w:r>
            <w:r w:rsidRPr="00D5557E">
              <w:rPr>
                <w:highlight w:val="yellow"/>
              </w:rPr>
              <w:t xml:space="preserve"> cooling loads.</w:t>
            </w:r>
          </w:p>
        </w:tc>
        <w:tc>
          <w:tcPr>
            <w:tcW w:w="447" w:type="dxa"/>
            <w:shd w:val="clear" w:color="auto" w:fill="59A4E8" w:themeFill="background2"/>
          </w:tcPr>
          <w:p w14:paraId="61B42368"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56BF39A7"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47" w:type="dxa"/>
            <w:shd w:val="clear" w:color="auto" w:fill="7D3A76" w:themeFill="accent6"/>
          </w:tcPr>
          <w:p w14:paraId="01139297"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66EB52F1"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r>
      <w:tr w:rsidR="003E2F95" w:rsidRPr="00D86387" w14:paraId="23311961" w14:textId="77777777" w:rsidTr="00434F4B">
        <w:trPr>
          <w:trHeight w:val="288"/>
        </w:trPr>
        <w:tc>
          <w:tcPr>
            <w:tcW w:w="7615" w:type="dxa"/>
            <w:vAlign w:val="top"/>
          </w:tcPr>
          <w:p w14:paraId="44528FDC" w14:textId="04A56075" w:rsidR="003E2F95" w:rsidRPr="00DC7EB8" w:rsidRDefault="00967C02" w:rsidP="003E2F95">
            <w:pPr>
              <w:spacing w:after="0" w:line="264" w:lineRule="auto"/>
              <w:rPr>
                <w:highlight w:val="yellow"/>
              </w:rPr>
            </w:pPr>
            <w:r w:rsidRPr="00DC7EB8">
              <w:rPr>
                <w:highlight w:val="yellow"/>
              </w:rPr>
              <w:t xml:space="preserve">Verify </w:t>
            </w:r>
            <w:r w:rsidR="003E2F95" w:rsidRPr="00DC7EB8">
              <w:rPr>
                <w:highlight w:val="yellow"/>
              </w:rPr>
              <w:t xml:space="preserve">that exterior fixtures and equipment are </w:t>
            </w:r>
            <w:r w:rsidRPr="00DC7EB8">
              <w:rPr>
                <w:highlight w:val="yellow"/>
              </w:rPr>
              <w:t xml:space="preserve">securely </w:t>
            </w:r>
            <w:r w:rsidR="003E2F95" w:rsidRPr="00DC7EB8">
              <w:rPr>
                <w:highlight w:val="yellow"/>
              </w:rPr>
              <w:t>anchored to withstand high winds.</w:t>
            </w:r>
          </w:p>
        </w:tc>
        <w:tc>
          <w:tcPr>
            <w:tcW w:w="447" w:type="dxa"/>
            <w:shd w:val="clear" w:color="auto" w:fill="59A4E8" w:themeFill="background2"/>
          </w:tcPr>
          <w:p w14:paraId="2E65BEC5" w14:textId="7777777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0D887A" w:themeFill="accent1"/>
          </w:tcPr>
          <w:p w14:paraId="105448DC" w14:textId="77777777" w:rsidR="003E2F95" w:rsidRPr="003D3ACE" w:rsidRDefault="003E2F95" w:rsidP="003E2F95">
            <w:pPr>
              <w:spacing w:after="0"/>
              <w:jc w:val="center"/>
              <w:rPr>
                <w:rFonts w:cs="Arial"/>
                <w:b/>
                <w:bCs/>
                <w:color w:val="DAD3C6" w:themeColor="background1"/>
              </w:rPr>
            </w:pPr>
            <w:r w:rsidRPr="003D3ACE">
              <w:rPr>
                <w:rFonts w:cs="Arial"/>
                <w:b/>
                <w:bCs/>
                <w:color w:val="DAD3C6" w:themeColor="background1"/>
              </w:rPr>
              <w:t>x</w:t>
            </w:r>
          </w:p>
        </w:tc>
        <w:tc>
          <w:tcPr>
            <w:tcW w:w="447" w:type="dxa"/>
            <w:shd w:val="clear" w:color="auto" w:fill="7D3A76" w:themeFill="accent6"/>
          </w:tcPr>
          <w:p w14:paraId="0C7BE9BB"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08C25B31" w14:textId="7777777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r>
      <w:tr w:rsidR="003E2F95" w:rsidRPr="00D86387" w14:paraId="6A0F6BBE" w14:textId="77777777" w:rsidTr="00434F4B">
        <w:trPr>
          <w:trHeight w:val="288"/>
        </w:trPr>
        <w:tc>
          <w:tcPr>
            <w:tcW w:w="7615" w:type="dxa"/>
            <w:vAlign w:val="top"/>
          </w:tcPr>
          <w:p w14:paraId="61D7233A" w14:textId="4EF04622" w:rsidR="003E2F95" w:rsidRPr="00074B5B" w:rsidRDefault="00967C02" w:rsidP="003E2F95">
            <w:pPr>
              <w:spacing w:after="0" w:line="264" w:lineRule="auto"/>
            </w:pPr>
            <w:r>
              <w:rPr>
                <w:highlight w:val="yellow"/>
              </w:rPr>
              <w:t>Confirm</w:t>
            </w:r>
            <w:r w:rsidRPr="0019187B">
              <w:rPr>
                <w:highlight w:val="yellow"/>
              </w:rPr>
              <w:t xml:space="preserve"> </w:t>
            </w:r>
            <w:r w:rsidR="003E2F95" w:rsidRPr="0019187B">
              <w:rPr>
                <w:highlight w:val="yellow"/>
              </w:rPr>
              <w:t xml:space="preserve">downspouts discharge at least 5 feet away from foundations and are </w:t>
            </w:r>
            <w:r>
              <w:rPr>
                <w:highlight w:val="yellow"/>
              </w:rPr>
              <w:t xml:space="preserve">properly </w:t>
            </w:r>
            <w:r w:rsidR="003E2F95" w:rsidRPr="0019187B">
              <w:rPr>
                <w:highlight w:val="yellow"/>
              </w:rPr>
              <w:t xml:space="preserve">sloped </w:t>
            </w:r>
            <w:r>
              <w:rPr>
                <w:highlight w:val="yellow"/>
              </w:rPr>
              <w:t>away from</w:t>
            </w:r>
            <w:r w:rsidR="003E2F95" w:rsidRPr="0019187B">
              <w:rPr>
                <w:highlight w:val="yellow"/>
              </w:rPr>
              <w:t xml:space="preserve"> buildings.</w:t>
            </w:r>
          </w:p>
        </w:tc>
        <w:tc>
          <w:tcPr>
            <w:tcW w:w="447" w:type="dxa"/>
            <w:shd w:val="clear" w:color="auto" w:fill="59A4E8" w:themeFill="background2"/>
          </w:tcPr>
          <w:p w14:paraId="156F4D74" w14:textId="77777777" w:rsidR="003E2F95" w:rsidRPr="003D3ACE" w:rsidRDefault="003E2F95" w:rsidP="003E2F95">
            <w:pPr>
              <w:spacing w:after="0"/>
              <w:jc w:val="center"/>
              <w:rPr>
                <w:rFonts w:cs="Arial"/>
                <w:b/>
                <w:bCs/>
                <w:color w:val="DAD3C6" w:themeColor="background1"/>
              </w:rPr>
            </w:pPr>
          </w:p>
        </w:tc>
        <w:tc>
          <w:tcPr>
            <w:tcW w:w="447" w:type="dxa"/>
            <w:shd w:val="clear" w:color="auto" w:fill="0D887A" w:themeFill="accent1"/>
          </w:tcPr>
          <w:p w14:paraId="69FB0566" w14:textId="77777777" w:rsidR="003E2F95" w:rsidRPr="003D3ACE"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7D3A76" w:themeFill="accent6"/>
          </w:tcPr>
          <w:p w14:paraId="5E0B04FA" w14:textId="77777777" w:rsidR="003E2F95" w:rsidRPr="003D3ACE" w:rsidRDefault="003E2F95" w:rsidP="003E2F95">
            <w:pPr>
              <w:spacing w:after="0"/>
              <w:jc w:val="center"/>
              <w:rPr>
                <w:rFonts w:cs="Arial"/>
                <w:b/>
                <w:bCs/>
                <w:color w:val="DAD3C6" w:themeColor="background1"/>
              </w:rPr>
            </w:pPr>
          </w:p>
        </w:tc>
        <w:tc>
          <w:tcPr>
            <w:tcW w:w="404" w:type="dxa"/>
            <w:shd w:val="clear" w:color="auto" w:fill="CD5B37" w:themeFill="accent4"/>
          </w:tcPr>
          <w:p w14:paraId="67CACC60" w14:textId="77777777" w:rsidR="003E2F95" w:rsidRPr="003D3ACE" w:rsidRDefault="003E2F95" w:rsidP="003E2F95">
            <w:pPr>
              <w:spacing w:after="0"/>
              <w:jc w:val="center"/>
              <w:rPr>
                <w:rFonts w:cs="Arial"/>
                <w:b/>
                <w:bCs/>
                <w:color w:val="DAD3C6" w:themeColor="background1"/>
              </w:rPr>
            </w:pPr>
          </w:p>
        </w:tc>
      </w:tr>
      <w:tr w:rsidR="003E2F95" w:rsidRPr="00D86387" w14:paraId="1C708B3E" w14:textId="77777777" w:rsidTr="00434F4B">
        <w:trPr>
          <w:trHeight w:val="288"/>
        </w:trPr>
        <w:tc>
          <w:tcPr>
            <w:tcW w:w="7615" w:type="dxa"/>
            <w:vAlign w:val="top"/>
          </w:tcPr>
          <w:p w14:paraId="74415740" w14:textId="4A694C00" w:rsidR="003E2F95" w:rsidRDefault="003E2F95" w:rsidP="003E2F95">
            <w:pPr>
              <w:spacing w:after="0" w:line="264" w:lineRule="auto"/>
            </w:pPr>
            <w:r w:rsidRPr="00DC7EB8">
              <w:rPr>
                <w:highlight w:val="yellow"/>
              </w:rPr>
              <w:t>Avoid deicers containing salt or chloride on sidewalks</w:t>
            </w:r>
            <w:r w:rsidR="00967C02" w:rsidRPr="00DC7EB8">
              <w:rPr>
                <w:highlight w:val="yellow"/>
              </w:rPr>
              <w:t>; u</w:t>
            </w:r>
            <w:r w:rsidRPr="00DC7EB8">
              <w:rPr>
                <w:highlight w:val="yellow"/>
              </w:rPr>
              <w:t xml:space="preserve">se alternatives such as </w:t>
            </w:r>
            <w:r w:rsidR="00913EC8" w:rsidRPr="00DC7EB8">
              <w:rPr>
                <w:highlight w:val="yellow"/>
              </w:rPr>
              <w:t>calcium magnesium acetate (CMA)</w:t>
            </w:r>
            <w:r w:rsidRPr="00DC7EB8">
              <w:rPr>
                <w:highlight w:val="yellow"/>
              </w:rPr>
              <w:t xml:space="preserve"> to protect plants and animals.</w:t>
            </w:r>
          </w:p>
        </w:tc>
        <w:tc>
          <w:tcPr>
            <w:tcW w:w="447" w:type="dxa"/>
            <w:shd w:val="clear" w:color="auto" w:fill="59A4E8" w:themeFill="background2"/>
          </w:tcPr>
          <w:p w14:paraId="09BD3B13" w14:textId="77777777" w:rsidR="003E2F95" w:rsidRDefault="003E2F95" w:rsidP="003E2F95">
            <w:pPr>
              <w:spacing w:after="0"/>
              <w:jc w:val="center"/>
              <w:rPr>
                <w:rFonts w:cs="Arial"/>
                <w:b/>
                <w:bCs/>
                <w:color w:val="DAD3C6" w:themeColor="background1"/>
              </w:rPr>
            </w:pPr>
            <w:r>
              <w:rPr>
                <w:rFonts w:cs="Arial"/>
                <w:b/>
                <w:bCs/>
                <w:color w:val="DAD3C6" w:themeColor="background1"/>
              </w:rPr>
              <w:t>x</w:t>
            </w:r>
          </w:p>
        </w:tc>
        <w:tc>
          <w:tcPr>
            <w:tcW w:w="447" w:type="dxa"/>
            <w:shd w:val="clear" w:color="auto" w:fill="0D887A" w:themeFill="accent1"/>
          </w:tcPr>
          <w:p w14:paraId="3B8FEF17" w14:textId="77777777" w:rsidR="003E2F95" w:rsidRDefault="003E2F95" w:rsidP="003E2F95">
            <w:pPr>
              <w:spacing w:after="0"/>
              <w:jc w:val="center"/>
              <w:rPr>
                <w:rFonts w:cs="Arial"/>
                <w:b/>
                <w:bCs/>
                <w:color w:val="DAD3C6" w:themeColor="background1"/>
              </w:rPr>
            </w:pPr>
          </w:p>
        </w:tc>
        <w:tc>
          <w:tcPr>
            <w:tcW w:w="447" w:type="dxa"/>
            <w:shd w:val="clear" w:color="auto" w:fill="7D3A76" w:themeFill="accent6"/>
          </w:tcPr>
          <w:p w14:paraId="1BD41F1F" w14:textId="77777777" w:rsidR="003E2F95" w:rsidRDefault="003E2F95" w:rsidP="003E2F95">
            <w:pPr>
              <w:spacing w:after="0"/>
              <w:jc w:val="center"/>
              <w:rPr>
                <w:rFonts w:cs="Arial"/>
                <w:b/>
                <w:bCs/>
                <w:color w:val="DAD3C6" w:themeColor="background1"/>
              </w:rPr>
            </w:pPr>
          </w:p>
        </w:tc>
        <w:tc>
          <w:tcPr>
            <w:tcW w:w="404" w:type="dxa"/>
            <w:shd w:val="clear" w:color="auto" w:fill="CD5B37" w:themeFill="accent4"/>
          </w:tcPr>
          <w:p w14:paraId="33BAB2F7" w14:textId="77777777" w:rsidR="003E2F95" w:rsidRDefault="003E2F95" w:rsidP="003E2F95">
            <w:pPr>
              <w:spacing w:after="0"/>
              <w:jc w:val="center"/>
              <w:rPr>
                <w:rFonts w:cs="Arial"/>
                <w:b/>
                <w:bCs/>
                <w:color w:val="DAD3C6" w:themeColor="background1"/>
              </w:rPr>
            </w:pPr>
          </w:p>
        </w:tc>
      </w:tr>
      <w:tr w:rsidR="00913EC8" w:rsidRPr="00D86387" w14:paraId="4848DDDB" w14:textId="77777777" w:rsidTr="00434F4B">
        <w:trPr>
          <w:trHeight w:val="288"/>
        </w:trPr>
        <w:tc>
          <w:tcPr>
            <w:tcW w:w="7615" w:type="dxa"/>
            <w:vAlign w:val="top"/>
          </w:tcPr>
          <w:p w14:paraId="6FC4961D" w14:textId="3F1883F1" w:rsidR="00913EC8" w:rsidRDefault="00913EC8" w:rsidP="003E2F95">
            <w:pPr>
              <w:spacing w:after="0" w:line="264" w:lineRule="auto"/>
            </w:pPr>
            <w:r w:rsidRPr="00A016D6">
              <w:rPr>
                <w:noProof/>
                <w:color w:val="C00000"/>
              </w:rPr>
              <w:t>[Add others]</w:t>
            </w:r>
          </w:p>
        </w:tc>
        <w:tc>
          <w:tcPr>
            <w:tcW w:w="447" w:type="dxa"/>
            <w:shd w:val="clear" w:color="auto" w:fill="59A4E8" w:themeFill="background2"/>
          </w:tcPr>
          <w:p w14:paraId="63BFC43A" w14:textId="77777777" w:rsidR="00913EC8" w:rsidRDefault="00913EC8" w:rsidP="003E2F95">
            <w:pPr>
              <w:spacing w:after="0"/>
              <w:jc w:val="center"/>
              <w:rPr>
                <w:rFonts w:cs="Arial"/>
                <w:b/>
                <w:bCs/>
                <w:color w:val="DAD3C6" w:themeColor="background1"/>
              </w:rPr>
            </w:pPr>
          </w:p>
        </w:tc>
        <w:tc>
          <w:tcPr>
            <w:tcW w:w="447" w:type="dxa"/>
            <w:shd w:val="clear" w:color="auto" w:fill="0D887A" w:themeFill="accent1"/>
          </w:tcPr>
          <w:p w14:paraId="4ED7E246" w14:textId="77777777" w:rsidR="00913EC8" w:rsidRDefault="00913EC8" w:rsidP="003E2F95">
            <w:pPr>
              <w:spacing w:after="0"/>
              <w:jc w:val="center"/>
              <w:rPr>
                <w:rFonts w:cs="Arial"/>
                <w:b/>
                <w:bCs/>
                <w:color w:val="DAD3C6" w:themeColor="background1"/>
              </w:rPr>
            </w:pPr>
          </w:p>
        </w:tc>
        <w:tc>
          <w:tcPr>
            <w:tcW w:w="447" w:type="dxa"/>
            <w:shd w:val="clear" w:color="auto" w:fill="7D3A76" w:themeFill="accent6"/>
          </w:tcPr>
          <w:p w14:paraId="4B108546" w14:textId="77777777" w:rsidR="00913EC8" w:rsidRDefault="00913EC8" w:rsidP="003E2F95">
            <w:pPr>
              <w:spacing w:after="0"/>
              <w:jc w:val="center"/>
              <w:rPr>
                <w:rFonts w:cs="Arial"/>
                <w:b/>
                <w:bCs/>
                <w:color w:val="DAD3C6" w:themeColor="background1"/>
              </w:rPr>
            </w:pPr>
          </w:p>
        </w:tc>
        <w:tc>
          <w:tcPr>
            <w:tcW w:w="404" w:type="dxa"/>
            <w:shd w:val="clear" w:color="auto" w:fill="CD5B37" w:themeFill="accent4"/>
          </w:tcPr>
          <w:p w14:paraId="53D5B335" w14:textId="77777777" w:rsidR="00913EC8" w:rsidRDefault="00913EC8" w:rsidP="003E2F95">
            <w:pPr>
              <w:spacing w:after="0"/>
              <w:jc w:val="center"/>
              <w:rPr>
                <w:rFonts w:cs="Arial"/>
                <w:b/>
                <w:bCs/>
                <w:color w:val="DAD3C6" w:themeColor="background1"/>
              </w:rPr>
            </w:pPr>
          </w:p>
        </w:tc>
      </w:tr>
    </w:tbl>
    <w:p w14:paraId="56538D53" w14:textId="77777777" w:rsidR="00A84A64" w:rsidRDefault="00B3329A" w:rsidP="00A84A64">
      <w:pPr>
        <w:pStyle w:val="Heading1"/>
      </w:pPr>
      <w:bookmarkStart w:id="132" w:name="_Toc228267596"/>
      <w:bookmarkStart w:id="133" w:name="_Toc228273212"/>
      <w:bookmarkStart w:id="134" w:name="_Toc228273599"/>
      <w:bookmarkStart w:id="135" w:name="_Toc228274187"/>
      <w:bookmarkStart w:id="136" w:name="_Toc233207652"/>
      <w:r>
        <w:t xml:space="preserve">Green </w:t>
      </w:r>
      <w:r w:rsidR="003D70D4">
        <w:t>and</w:t>
      </w:r>
      <w:r>
        <w:t xml:space="preserve"> Healthy Housekeeping</w:t>
      </w:r>
      <w:bookmarkEnd w:id="132"/>
      <w:bookmarkEnd w:id="133"/>
      <w:bookmarkEnd w:id="134"/>
      <w:bookmarkEnd w:id="135"/>
      <w:bookmarkEnd w:id="136"/>
    </w:p>
    <w:p w14:paraId="2FB08BA5" w14:textId="6E5F3A7C" w:rsidR="003E45A1" w:rsidRDefault="00685A2A" w:rsidP="00685A2A">
      <w:r w:rsidRPr="00685A2A">
        <w:t xml:space="preserve">Green </w:t>
      </w:r>
      <w:r w:rsidR="003D70D4">
        <w:t>and</w:t>
      </w:r>
      <w:r w:rsidRPr="00685A2A">
        <w:t xml:space="preserve"> healthy housekeeping practices protect </w:t>
      </w:r>
      <w:r w:rsidR="003E45A1">
        <w:t xml:space="preserve">occupant </w:t>
      </w:r>
      <w:r w:rsidRPr="00685A2A">
        <w:t xml:space="preserve">health, reduce </w:t>
      </w:r>
      <w:r w:rsidR="003E45A1">
        <w:t xml:space="preserve">chemical exposure, and </w:t>
      </w:r>
      <w:r w:rsidRPr="00685A2A">
        <w:t xml:space="preserve">preserve building </w:t>
      </w:r>
      <w:r w:rsidR="003E45A1">
        <w:t>materials</w:t>
      </w:r>
      <w:r w:rsidRPr="00685A2A">
        <w:t>. These practices are part of the building’s commitment to long</w:t>
      </w:r>
      <w:r w:rsidRPr="00685A2A">
        <w:noBreakHyphen/>
        <w:t xml:space="preserve">term performance and </w:t>
      </w:r>
      <w:r>
        <w:t>sustainability</w:t>
      </w:r>
      <w:r w:rsidRPr="00685A2A">
        <w:t>.</w:t>
      </w:r>
    </w:p>
    <w:p w14:paraId="4BB059C3" w14:textId="017DEB82" w:rsidR="008A1DEF" w:rsidRDefault="00BD0AE1" w:rsidP="0019187B">
      <w:pPr>
        <w:pStyle w:val="Heading2"/>
      </w:pPr>
      <w:bookmarkStart w:id="137" w:name="_Toc228267597"/>
      <w:bookmarkStart w:id="138" w:name="_Toc228273213"/>
      <w:bookmarkStart w:id="139" w:name="_Toc228273600"/>
      <w:bookmarkStart w:id="140" w:name="_Toc228274188"/>
      <w:bookmarkStart w:id="141" w:name="_Toc233207653"/>
      <w:r w:rsidRPr="00482368">
        <w:t>Health</w:t>
      </w:r>
      <w:r>
        <w:t xml:space="preserve"> and Safety</w:t>
      </w:r>
      <w:r w:rsidR="00B3329A">
        <w:t xml:space="preserve"> Features</w:t>
      </w:r>
      <w:bookmarkEnd w:id="137"/>
      <w:bookmarkEnd w:id="138"/>
      <w:bookmarkEnd w:id="139"/>
      <w:bookmarkEnd w:id="140"/>
      <w:bookmarkEnd w:id="141"/>
    </w:p>
    <w:p w14:paraId="6E989C64" w14:textId="3DC8E4A7" w:rsidR="004D7FED" w:rsidRPr="00853214" w:rsidRDefault="004D7FED" w:rsidP="00DC7EB8">
      <w:pPr>
        <w:rPr>
          <w:color w:val="C00000"/>
        </w:rPr>
      </w:pPr>
      <w:r w:rsidRPr="00853214">
        <w:rPr>
          <w:color w:val="C00000"/>
        </w:rPr>
        <w:t>[Optional recommended section]</w:t>
      </w:r>
    </w:p>
    <w:p w14:paraId="7160E537" w14:textId="4E44407F" w:rsidR="003D70D4" w:rsidRDefault="003D70D4">
      <w:pPr>
        <w:rPr>
          <w:kern w:val="2"/>
          <w14:ligatures w14:val="standardContextual"/>
        </w:rPr>
      </w:pPr>
      <w:r>
        <w:t>The following features and practices support a healthy indoor environment.</w:t>
      </w:r>
      <w:r w:rsidR="00FA295D">
        <w:t xml:space="preserve"> </w:t>
      </w:r>
      <w:r w:rsidR="00FA295D" w:rsidRPr="00FA295D">
        <w:rPr>
          <w:highlight w:val="yellow"/>
        </w:rPr>
        <w:t xml:space="preserve">See </w:t>
      </w:r>
      <w:r w:rsidR="00FA295D" w:rsidRPr="00FA295D">
        <w:rPr>
          <w:i/>
          <w:iCs/>
          <w:highlight w:val="yellow"/>
        </w:rPr>
        <w:t>Appendix: Health Action Plan</w:t>
      </w:r>
      <w:r w:rsidR="00FA295D" w:rsidRPr="00FA295D">
        <w:rPr>
          <w:highlight w:val="yellow"/>
        </w:rPr>
        <w:t xml:space="preserve"> for details on how the building supports resident health.</w:t>
      </w:r>
    </w:p>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3056"/>
        <w:gridCol w:w="6304"/>
      </w:tblGrid>
      <w:tr w:rsidR="003D70D4" w14:paraId="26570DE2" w14:textId="77777777" w:rsidTr="00F10F5B">
        <w:trPr>
          <w:trHeight w:val="288"/>
          <w:tblCellSpacing w:w="15" w:type="dxa"/>
        </w:trPr>
        <w:tc>
          <w:tcPr>
            <w:tcW w:w="3011" w:type="dxa"/>
            <w:tcBorders>
              <w:top w:val="single" w:sz="8" w:space="0" w:color="DAD3C6"/>
              <w:left w:val="single" w:sz="8" w:space="0" w:color="DAD3C6"/>
              <w:bottom w:val="single" w:sz="8" w:space="0" w:color="DAD3C6"/>
              <w:right w:val="single" w:sz="8" w:space="0" w:color="DAD3C6"/>
            </w:tcBorders>
            <w:shd w:val="clear" w:color="auto" w:fill="255599"/>
            <w:tcMar>
              <w:top w:w="101" w:type="dxa"/>
              <w:left w:w="115" w:type="dxa"/>
              <w:bottom w:w="72" w:type="dxa"/>
              <w:right w:w="115" w:type="dxa"/>
            </w:tcMar>
            <w:vAlign w:val="center"/>
            <w:hideMark/>
          </w:tcPr>
          <w:p w14:paraId="2F89B02E" w14:textId="77777777" w:rsidR="003D70D4" w:rsidRDefault="003D70D4">
            <w:pPr>
              <w:spacing w:after="0"/>
              <w:rPr>
                <w:kern w:val="2"/>
                <w14:ligatures w14:val="standardContextual"/>
              </w:rPr>
            </w:pPr>
            <w:bookmarkStart w:id="142" w:name="_Toc228267598"/>
            <w:bookmarkStart w:id="143" w:name="_Toc228273214"/>
            <w:bookmarkStart w:id="144" w:name="_Toc228273601"/>
            <w:bookmarkStart w:id="145" w:name="_Toc228274189"/>
            <w:r>
              <w:rPr>
                <w:color w:val="FFFFFF"/>
              </w:rPr>
              <w:t>Feature</w:t>
            </w:r>
          </w:p>
        </w:tc>
        <w:tc>
          <w:tcPr>
            <w:tcW w:w="6259" w:type="dxa"/>
            <w:tcBorders>
              <w:top w:val="single" w:sz="8" w:space="0" w:color="DAD3C6"/>
              <w:left w:val="single" w:sz="8" w:space="0" w:color="DAD3C6"/>
              <w:bottom w:val="single" w:sz="8" w:space="0" w:color="DAD3C6"/>
              <w:right w:val="single" w:sz="8" w:space="0" w:color="DAD3C6"/>
            </w:tcBorders>
            <w:shd w:val="clear" w:color="auto" w:fill="255599"/>
            <w:tcMar>
              <w:top w:w="101" w:type="dxa"/>
              <w:left w:w="115" w:type="dxa"/>
              <w:bottom w:w="72" w:type="dxa"/>
              <w:right w:w="115" w:type="dxa"/>
            </w:tcMar>
            <w:vAlign w:val="center"/>
            <w:hideMark/>
          </w:tcPr>
          <w:p w14:paraId="5038991F" w14:textId="76F0267D" w:rsidR="003D70D4" w:rsidRDefault="003D70D4">
            <w:pPr>
              <w:spacing w:after="0"/>
            </w:pPr>
            <w:r>
              <w:rPr>
                <w:color w:val="FFFFFF"/>
              </w:rPr>
              <w:t>Healthy Living Environment Details</w:t>
            </w:r>
          </w:p>
        </w:tc>
      </w:tr>
      <w:tr w:rsidR="003D70D4" w14:paraId="5544EF6D"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74BC65D9" w14:textId="77777777" w:rsidR="003D70D4" w:rsidRPr="00AF7A7A" w:rsidRDefault="003D70D4">
            <w:pPr>
              <w:spacing w:after="0"/>
              <w:rPr>
                <w:highlight w:val="yellow"/>
              </w:rPr>
            </w:pPr>
            <w:r w:rsidRPr="00AF7A7A">
              <w:rPr>
                <w:highlight w:val="yellow"/>
              </w:rPr>
              <w:t>Smoke &amp; Carbon Monoxide Detectors</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7A9C325C" w14:textId="77777777" w:rsidR="003D70D4" w:rsidRPr="00AF7A7A" w:rsidRDefault="003D70D4">
            <w:pPr>
              <w:spacing w:after="0"/>
              <w:rPr>
                <w:highlight w:val="yellow"/>
              </w:rPr>
            </w:pPr>
            <w:r w:rsidRPr="00AF7A7A">
              <w:rPr>
                <w:highlight w:val="yellow"/>
              </w:rPr>
              <w:t>Maintain smoke/CO detectors in apartments and common areas per manufacturer requirements.</w:t>
            </w:r>
          </w:p>
        </w:tc>
      </w:tr>
      <w:tr w:rsidR="003D70D4" w14:paraId="614FDC42"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50A21A1D" w14:textId="6E00059E" w:rsidR="003D70D4" w:rsidRPr="00AF7A7A" w:rsidRDefault="003D70D4">
            <w:pPr>
              <w:spacing w:after="0"/>
              <w:rPr>
                <w:highlight w:val="yellow"/>
              </w:rPr>
            </w:pPr>
            <w:r w:rsidRPr="00AF7A7A">
              <w:rPr>
                <w:highlight w:val="yellow"/>
              </w:rPr>
              <w:lastRenderedPageBreak/>
              <w:t>Smok</w:t>
            </w:r>
            <w:r w:rsidR="004F142C" w:rsidRPr="00AF7A7A">
              <w:rPr>
                <w:highlight w:val="yellow"/>
              </w:rPr>
              <w:t>e-Free</w:t>
            </w:r>
            <w:r w:rsidRPr="00AF7A7A">
              <w:rPr>
                <w:highlight w:val="yellow"/>
              </w:rPr>
              <w:t xml:space="preserve"> Policy</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75D0AB7D" w14:textId="5945062D" w:rsidR="003D70D4" w:rsidRPr="00AF7A7A" w:rsidRDefault="003D70D4">
            <w:pPr>
              <w:spacing w:after="0"/>
              <w:rPr>
                <w:color w:val="C00000"/>
                <w:highlight w:val="yellow"/>
              </w:rPr>
            </w:pPr>
            <w:r w:rsidRPr="00AF7A7A">
              <w:rPr>
                <w:highlight w:val="yellow"/>
              </w:rPr>
              <w:t xml:space="preserve">Provide the </w:t>
            </w:r>
            <w:r w:rsidR="004F142C" w:rsidRPr="00AF7A7A">
              <w:rPr>
                <w:highlight w:val="yellow"/>
              </w:rPr>
              <w:t>Smoke-Free</w:t>
            </w:r>
            <w:r w:rsidRPr="00AF7A7A">
              <w:rPr>
                <w:highlight w:val="yellow"/>
              </w:rPr>
              <w:t xml:space="preserve"> Policy to all new residents and enforce it consistently.</w:t>
            </w:r>
            <w:r w:rsidR="004F142C" w:rsidRPr="00AF7A7A">
              <w:rPr>
                <w:highlight w:val="yellow"/>
              </w:rPr>
              <w:t xml:space="preserve"> </w:t>
            </w:r>
            <w:r w:rsidR="004F142C" w:rsidRPr="00AF7A7A">
              <w:rPr>
                <w:i/>
                <w:iCs/>
                <w:highlight w:val="yellow"/>
              </w:rPr>
              <w:t>See Appendix: Smoke-Free Policy.</w:t>
            </w:r>
          </w:p>
        </w:tc>
      </w:tr>
      <w:tr w:rsidR="003D70D4" w14:paraId="61C37704"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4FC1C7F0" w14:textId="77777777" w:rsidR="003D70D4" w:rsidRPr="00AF7A7A" w:rsidRDefault="003D70D4">
            <w:pPr>
              <w:spacing w:after="0"/>
              <w:rPr>
                <w:highlight w:val="yellow"/>
              </w:rPr>
            </w:pPr>
            <w:r w:rsidRPr="00AF7A7A">
              <w:rPr>
                <w:highlight w:val="yellow"/>
              </w:rPr>
              <w:t>Low-emitting materials</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5820149C" w14:textId="1329271B" w:rsidR="003D70D4" w:rsidRPr="00AF7A7A" w:rsidRDefault="003D70D4">
            <w:pPr>
              <w:spacing w:after="0"/>
              <w:rPr>
                <w:highlight w:val="yellow"/>
              </w:rPr>
            </w:pPr>
            <w:r w:rsidRPr="00AF7A7A">
              <w:rPr>
                <w:highlight w:val="yellow"/>
              </w:rPr>
              <w:t xml:space="preserve">Use low-emitting flooring, paints/primers, sealants/adhesives, and composite wood. </w:t>
            </w:r>
            <w:r w:rsidR="00781FCD" w:rsidRPr="00AF7A7A">
              <w:rPr>
                <w:highlight w:val="yellow"/>
              </w:rPr>
              <w:t>S</w:t>
            </w:r>
            <w:r w:rsidRPr="00AF7A7A">
              <w:rPr>
                <w:highlight w:val="yellow"/>
              </w:rPr>
              <w:t xml:space="preserve">ee </w:t>
            </w:r>
            <w:r w:rsidRPr="00AF7A7A">
              <w:rPr>
                <w:i/>
                <w:iCs/>
                <w:highlight w:val="yellow"/>
              </w:rPr>
              <w:t>Green Procurement Guidelines: Construction</w:t>
            </w:r>
            <w:r w:rsidR="00781FCD" w:rsidRPr="00AF7A7A">
              <w:rPr>
                <w:i/>
                <w:iCs/>
                <w:highlight w:val="yellow"/>
              </w:rPr>
              <w:t xml:space="preserve"> </w:t>
            </w:r>
            <w:r w:rsidR="00781FCD" w:rsidRPr="00AF7A7A">
              <w:rPr>
                <w:highlight w:val="yellow"/>
              </w:rPr>
              <w:t>for standards.</w:t>
            </w:r>
          </w:p>
        </w:tc>
      </w:tr>
      <w:tr w:rsidR="003D70D4" w14:paraId="19FEB7E2"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22B9C632" w14:textId="77777777" w:rsidR="003D70D4" w:rsidRPr="00AF7A7A" w:rsidRDefault="003D70D4">
            <w:pPr>
              <w:spacing w:after="0"/>
              <w:rPr>
                <w:highlight w:val="yellow"/>
              </w:rPr>
            </w:pPr>
            <w:r w:rsidRPr="00AF7A7A">
              <w:rPr>
                <w:highlight w:val="yellow"/>
              </w:rPr>
              <w:t>Integrated pest management (IPM)</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4BF53BAA" w14:textId="77777777" w:rsidR="003D70D4" w:rsidRPr="00AF7A7A" w:rsidRDefault="003D70D4">
            <w:pPr>
              <w:spacing w:after="0"/>
              <w:rPr>
                <w:highlight w:val="yellow"/>
              </w:rPr>
            </w:pPr>
            <w:r w:rsidRPr="00AF7A7A">
              <w:rPr>
                <w:highlight w:val="yellow"/>
              </w:rPr>
              <w:t>Follow the IPM approach to prevent and control pests while minimizing pesticide use (see IPM section; sample plan in Appendix).</w:t>
            </w:r>
          </w:p>
        </w:tc>
      </w:tr>
      <w:tr w:rsidR="003D70D4" w14:paraId="18A8C398"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5BE12BBF" w14:textId="56C09139" w:rsidR="003D70D4" w:rsidRPr="00853214" w:rsidRDefault="000805F7">
            <w:pPr>
              <w:spacing w:after="0"/>
              <w:rPr>
                <w:highlight w:val="yellow"/>
              </w:rPr>
            </w:pPr>
            <w:r w:rsidRPr="00853214">
              <w:rPr>
                <w:highlight w:val="yellow"/>
              </w:rPr>
              <w:t>Water quality</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685825A3" w14:textId="2E72D802" w:rsidR="003D70D4" w:rsidRPr="00853214" w:rsidRDefault="00AF7A7A">
            <w:pPr>
              <w:spacing w:after="0"/>
              <w:rPr>
                <w:highlight w:val="yellow"/>
              </w:rPr>
            </w:pPr>
            <w:r>
              <w:rPr>
                <w:highlight w:val="yellow"/>
              </w:rPr>
              <w:t>Maintain water quality by following plans in the appendices, where applicable.</w:t>
            </w:r>
          </w:p>
        </w:tc>
      </w:tr>
      <w:tr w:rsidR="003D70D4" w14:paraId="78B60319"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1D646ED8" w14:textId="77777777" w:rsidR="003D70D4" w:rsidRPr="002743CA" w:rsidRDefault="003D70D4">
            <w:pPr>
              <w:spacing w:after="0"/>
              <w:rPr>
                <w:highlight w:val="yellow"/>
              </w:rPr>
            </w:pPr>
            <w:r w:rsidRPr="002743CA">
              <w:rPr>
                <w:highlight w:val="yellow"/>
              </w:rPr>
              <w:t>Entry systems</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30FD1908" w14:textId="77777777" w:rsidR="003D70D4" w:rsidRPr="002743CA" w:rsidRDefault="003D70D4">
            <w:pPr>
              <w:spacing w:after="0"/>
              <w:rPr>
                <w:highlight w:val="yellow"/>
              </w:rPr>
            </w:pPr>
            <w:r w:rsidRPr="002743CA">
              <w:rPr>
                <w:highlight w:val="yellow"/>
              </w:rPr>
              <w:t>Maintain permanent walk-off mats at the primary entry: clean weekly per manufacturer and inspect twice daily during inclement weather.</w:t>
            </w:r>
          </w:p>
        </w:tc>
      </w:tr>
      <w:tr w:rsidR="003D70D4" w14:paraId="7B9CD957"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79A1C2F3" w14:textId="7CF8B742" w:rsidR="003D70D4" w:rsidRPr="002743CA" w:rsidRDefault="003D70D4">
            <w:pPr>
              <w:spacing w:after="0"/>
              <w:rPr>
                <w:highlight w:val="yellow"/>
              </w:rPr>
            </w:pPr>
            <w:r w:rsidRPr="002743CA">
              <w:rPr>
                <w:highlight w:val="yellow"/>
              </w:rPr>
              <w:t xml:space="preserve">Active </w:t>
            </w:r>
            <w:r w:rsidR="002743CA">
              <w:rPr>
                <w:highlight w:val="yellow"/>
              </w:rPr>
              <w:t>d</w:t>
            </w:r>
            <w:r w:rsidRPr="002743CA">
              <w:rPr>
                <w:highlight w:val="yellow"/>
              </w:rPr>
              <w:t>esign</w:t>
            </w:r>
            <w:r w:rsidR="002743CA">
              <w:rPr>
                <w:highlight w:val="yellow"/>
              </w:rPr>
              <w:t xml:space="preserve"> features</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4DC0E1A2" w14:textId="6A5ADD13" w:rsidR="003D70D4" w:rsidRPr="002743CA" w:rsidRDefault="002743CA">
            <w:pPr>
              <w:spacing w:after="0"/>
              <w:rPr>
                <w:highlight w:val="yellow"/>
              </w:rPr>
            </w:pPr>
            <w:r w:rsidRPr="002743CA">
              <w:rPr>
                <w:highlight w:val="yellow"/>
              </w:rPr>
              <w:t>Maintain</w:t>
            </w:r>
            <w:r w:rsidR="003D70D4" w:rsidRPr="002743CA">
              <w:rPr>
                <w:highlight w:val="yellow"/>
              </w:rPr>
              <w:t xml:space="preserve"> clear stair-use signage</w:t>
            </w:r>
            <w:r w:rsidRPr="002743CA">
              <w:rPr>
                <w:highlight w:val="yellow"/>
              </w:rPr>
              <w:t xml:space="preserve">, bicycle storage areas, and indoor and outdoor fitness and recreation areas. </w:t>
            </w:r>
          </w:p>
        </w:tc>
      </w:tr>
      <w:tr w:rsidR="003D70D4" w14:paraId="1308AC4D"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4B4AE879" w14:textId="77777777" w:rsidR="003D70D4" w:rsidRDefault="003D70D4">
            <w:pPr>
              <w:spacing w:after="0"/>
            </w:pPr>
            <w:r w:rsidRPr="002743CA">
              <w:rPr>
                <w:highlight w:val="yellow"/>
              </w:rPr>
              <w:t>Radon mitigation</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13C54C31" w14:textId="77777777" w:rsidR="003D70D4" w:rsidRDefault="003D70D4">
            <w:pPr>
              <w:spacing w:after="0"/>
            </w:pPr>
            <w:r w:rsidRPr="002743CA">
              <w:rPr>
                <w:highlight w:val="yellow"/>
              </w:rPr>
              <w:t>The building includes radon-resistant construction. Re-test at least every 5 years; if results exceed 4 pCi/L, take additional mitigation action.</w:t>
            </w:r>
          </w:p>
        </w:tc>
      </w:tr>
      <w:tr w:rsidR="00F10F5B" w14:paraId="0C590740"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tcPr>
          <w:p w14:paraId="6CCC259A" w14:textId="16E62EFB" w:rsidR="00F10F5B" w:rsidRDefault="00F10F5B">
            <w:pPr>
              <w:spacing w:after="0"/>
              <w:rPr>
                <w:highlight w:val="yellow"/>
              </w:rPr>
            </w:pPr>
            <w:r>
              <w:rPr>
                <w:highlight w:val="yellow"/>
              </w:rPr>
              <w:t>Access to nature and biophilic design</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tcPr>
          <w:p w14:paraId="6ECB67C6" w14:textId="0F811AE6" w:rsidR="00F10F5B" w:rsidRPr="000708D0" w:rsidRDefault="000708D0">
            <w:pPr>
              <w:spacing w:after="0"/>
              <w:rPr>
                <w:color w:val="C00000"/>
                <w:highlight w:val="yellow"/>
              </w:rPr>
            </w:pPr>
            <w:r w:rsidRPr="000708D0">
              <w:rPr>
                <w:color w:val="C00000"/>
                <w:highlight w:val="yellow"/>
              </w:rPr>
              <w:t>[</w:t>
            </w:r>
            <w:r w:rsidR="00F10F5B" w:rsidRPr="000708D0">
              <w:rPr>
                <w:color w:val="C00000"/>
                <w:highlight w:val="yellow"/>
              </w:rPr>
              <w:t xml:space="preserve">If pursuing optional Criterion </w:t>
            </w:r>
            <w:hyperlink r:id="rId57" w:anchor="pgh-4467" w:history="1">
              <w:r w:rsidR="00F10F5B" w:rsidRPr="000708D0">
                <w:rPr>
                  <w:rStyle w:val="Hyperlink"/>
                  <w:highlight w:val="yellow"/>
                </w:rPr>
                <w:t>7.15</w:t>
              </w:r>
            </w:hyperlink>
            <w:r w:rsidR="00F10F5B" w:rsidRPr="000708D0">
              <w:rPr>
                <w:color w:val="C00000"/>
                <w:highlight w:val="yellow"/>
              </w:rPr>
              <w:t>, describe features here</w:t>
            </w:r>
            <w:r w:rsidRPr="000708D0">
              <w:rPr>
                <w:color w:val="C00000"/>
                <w:highlight w:val="yellow"/>
              </w:rPr>
              <w:t>]</w:t>
            </w:r>
          </w:p>
        </w:tc>
      </w:tr>
      <w:tr w:rsidR="00F10F5B" w14:paraId="6B1A2C50"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tcPr>
          <w:p w14:paraId="4BC1FA7F" w14:textId="34E8F263" w:rsidR="00F10F5B" w:rsidRPr="002743CA" w:rsidRDefault="00F10F5B">
            <w:pPr>
              <w:spacing w:after="0"/>
              <w:rPr>
                <w:highlight w:val="yellow"/>
              </w:rPr>
            </w:pPr>
            <w:r>
              <w:rPr>
                <w:highlight w:val="yellow"/>
              </w:rPr>
              <w:t>Health Action Plan</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tcPr>
          <w:p w14:paraId="6BB3C85B" w14:textId="28CBB213" w:rsidR="00F10F5B" w:rsidRPr="000708D0" w:rsidRDefault="000708D0">
            <w:pPr>
              <w:spacing w:after="0"/>
              <w:rPr>
                <w:color w:val="C00000"/>
                <w:highlight w:val="yellow"/>
              </w:rPr>
            </w:pPr>
            <w:r w:rsidRPr="000708D0">
              <w:rPr>
                <w:color w:val="C00000"/>
                <w:highlight w:val="yellow"/>
              </w:rPr>
              <w:t>[</w:t>
            </w:r>
            <w:r w:rsidR="00914701" w:rsidRPr="000708D0">
              <w:rPr>
                <w:color w:val="C00000"/>
                <w:highlight w:val="yellow"/>
              </w:rPr>
              <w:t xml:space="preserve">If pursuing optional Criterion </w:t>
            </w:r>
            <w:hyperlink r:id="rId58" w:anchor="pgh-4399" w:history="1">
              <w:r w:rsidR="00914701" w:rsidRPr="000708D0">
                <w:rPr>
                  <w:rStyle w:val="Hyperlink"/>
                  <w:highlight w:val="yellow"/>
                </w:rPr>
                <w:t>1.6</w:t>
              </w:r>
            </w:hyperlink>
            <w:r w:rsidR="00914701" w:rsidRPr="000708D0">
              <w:rPr>
                <w:color w:val="C00000"/>
                <w:highlight w:val="yellow"/>
              </w:rPr>
              <w:t>, describe features here</w:t>
            </w:r>
            <w:r w:rsidRPr="000708D0">
              <w:rPr>
                <w:color w:val="C00000"/>
                <w:highlight w:val="yellow"/>
              </w:rPr>
              <w:t>]</w:t>
            </w:r>
          </w:p>
        </w:tc>
      </w:tr>
      <w:tr w:rsidR="003D70D4" w14:paraId="0885F593" w14:textId="77777777" w:rsidTr="00F10F5B">
        <w:trPr>
          <w:trHeight w:val="288"/>
          <w:tblCellSpacing w:w="15" w:type="dxa"/>
        </w:trPr>
        <w:tc>
          <w:tcPr>
            <w:tcW w:w="3011" w:type="dxa"/>
            <w:tcBorders>
              <w:top w:val="nil"/>
              <w:left w:val="single" w:sz="8" w:space="0" w:color="DAD3C6"/>
              <w:bottom w:val="single" w:sz="8" w:space="0" w:color="DAD3C6"/>
              <w:right w:val="single" w:sz="8" w:space="0" w:color="DAD3C6"/>
            </w:tcBorders>
            <w:tcMar>
              <w:top w:w="101" w:type="dxa"/>
              <w:left w:w="115" w:type="dxa"/>
              <w:bottom w:w="72" w:type="dxa"/>
              <w:right w:w="115" w:type="dxa"/>
            </w:tcMar>
            <w:vAlign w:val="center"/>
            <w:hideMark/>
          </w:tcPr>
          <w:p w14:paraId="4EC6B7CD" w14:textId="5D698C45" w:rsidR="003D70D4" w:rsidRPr="002743CA" w:rsidRDefault="00BD0AE1">
            <w:pPr>
              <w:spacing w:after="0"/>
              <w:rPr>
                <w:highlight w:val="yellow"/>
              </w:rPr>
            </w:pPr>
            <w:r w:rsidRPr="00A016D6">
              <w:rPr>
                <w:noProof/>
                <w:color w:val="C00000"/>
              </w:rPr>
              <w:t>[Add others]</w:t>
            </w:r>
          </w:p>
        </w:tc>
        <w:tc>
          <w:tcPr>
            <w:tcW w:w="6259" w:type="dxa"/>
            <w:tcBorders>
              <w:top w:val="nil"/>
              <w:left w:val="nil"/>
              <w:bottom w:val="single" w:sz="8" w:space="0" w:color="DAD3C6"/>
              <w:right w:val="single" w:sz="8" w:space="0" w:color="DAD3C6"/>
            </w:tcBorders>
            <w:tcMar>
              <w:top w:w="101" w:type="dxa"/>
              <w:left w:w="115" w:type="dxa"/>
              <w:bottom w:w="72" w:type="dxa"/>
              <w:right w:w="115" w:type="dxa"/>
            </w:tcMar>
            <w:vAlign w:val="center"/>
            <w:hideMark/>
          </w:tcPr>
          <w:p w14:paraId="3886054C" w14:textId="35371DB1" w:rsidR="003D70D4" w:rsidRPr="002743CA" w:rsidRDefault="003D70D4">
            <w:pPr>
              <w:spacing w:after="0"/>
              <w:rPr>
                <w:highlight w:val="yellow"/>
              </w:rPr>
            </w:pPr>
          </w:p>
        </w:tc>
      </w:tr>
    </w:tbl>
    <w:p w14:paraId="3FE8C993" w14:textId="1E7AD4FD" w:rsidR="00863C07" w:rsidRDefault="00863C07" w:rsidP="0019187B">
      <w:pPr>
        <w:pStyle w:val="Heading2"/>
      </w:pPr>
      <w:bookmarkStart w:id="146" w:name="_Toc233207654"/>
      <w:r>
        <w:t xml:space="preserve">Green </w:t>
      </w:r>
      <w:r w:rsidRPr="00156495">
        <w:t xml:space="preserve">Cleaning </w:t>
      </w:r>
      <w:bookmarkEnd w:id="142"/>
      <w:bookmarkEnd w:id="143"/>
      <w:bookmarkEnd w:id="144"/>
      <w:bookmarkEnd w:id="145"/>
      <w:r w:rsidR="00030AA1" w:rsidRPr="00156495">
        <w:t>Pr</w:t>
      </w:r>
      <w:r w:rsidR="00030AA1">
        <w:t>oducts, Procedures, and Schedules</w:t>
      </w:r>
      <w:bookmarkEnd w:id="146"/>
    </w:p>
    <w:p w14:paraId="6332DFD1" w14:textId="69499E89" w:rsidR="00863C07" w:rsidRPr="00863C07" w:rsidRDefault="003E45A1" w:rsidP="00863C07">
      <w:r w:rsidRPr="003E45A1">
        <w:t xml:space="preserve">Housekeeping staff and contractors must </w:t>
      </w:r>
      <w:r w:rsidR="00030AA1">
        <w:t>adhere to the following:</w:t>
      </w:r>
    </w:p>
    <w:p w14:paraId="497BE079" w14:textId="4853E98D" w:rsidR="003E45A1" w:rsidRPr="00863C07" w:rsidRDefault="00863C07" w:rsidP="00DC7EB8">
      <w:pPr>
        <w:pStyle w:val="Bullet1"/>
      </w:pPr>
      <w:r w:rsidRPr="00863C07">
        <w:t xml:space="preserve">Use </w:t>
      </w:r>
      <w:r w:rsidR="003E45A1">
        <w:t xml:space="preserve">only </w:t>
      </w:r>
      <w:r w:rsidRPr="00863C07">
        <w:t xml:space="preserve">cleaning products </w:t>
      </w:r>
      <w:r w:rsidR="003E45A1">
        <w:t xml:space="preserve">and methods that minimize toxicity, emissions, and environmental impact; </w:t>
      </w:r>
      <w:r w:rsidR="003E45A1" w:rsidRPr="00DC7EB8">
        <w:rPr>
          <w:highlight w:val="yellow"/>
        </w:rPr>
        <w:t>s</w:t>
      </w:r>
      <w:r w:rsidR="003E45A1" w:rsidRPr="002743CA">
        <w:rPr>
          <w:highlight w:val="yellow"/>
        </w:rPr>
        <w:t xml:space="preserve">ee </w:t>
      </w:r>
      <w:r w:rsidR="003E45A1" w:rsidRPr="002743CA">
        <w:rPr>
          <w:i/>
          <w:iCs/>
          <w:highlight w:val="yellow"/>
        </w:rPr>
        <w:t>Appendix: Approved Cleaning Products</w:t>
      </w:r>
      <w:r w:rsidR="003E45A1" w:rsidRPr="002743CA">
        <w:rPr>
          <w:highlight w:val="yellow"/>
        </w:rPr>
        <w:t xml:space="preserve"> for specific </w:t>
      </w:r>
      <w:r w:rsidR="003E45A1">
        <w:rPr>
          <w:highlight w:val="yellow"/>
        </w:rPr>
        <w:t xml:space="preserve">approved </w:t>
      </w:r>
      <w:r w:rsidR="003E45A1" w:rsidRPr="002743CA">
        <w:rPr>
          <w:highlight w:val="yellow"/>
        </w:rPr>
        <w:t>products.</w:t>
      </w:r>
    </w:p>
    <w:p w14:paraId="4BA00D22" w14:textId="6D8540FD" w:rsidR="003E45A1" w:rsidRPr="00CA70AE" w:rsidRDefault="003E45A1" w:rsidP="003E45A1">
      <w:pPr>
        <w:pStyle w:val="Bullet1"/>
      </w:pPr>
      <w:r>
        <w:t>When vetting new products, choose those</w:t>
      </w:r>
      <w:r w:rsidRPr="00863C07">
        <w:t xml:space="preserve"> that are non</w:t>
      </w:r>
      <w:r w:rsidRPr="00863C07">
        <w:noBreakHyphen/>
        <w:t>toxic, low</w:t>
      </w:r>
      <w:r w:rsidRPr="00863C07">
        <w:noBreakHyphen/>
      </w:r>
      <w:r>
        <w:t>Volatile Organic Compound (</w:t>
      </w:r>
      <w:r w:rsidRPr="00863C07">
        <w:t>VOC</w:t>
      </w:r>
      <w:r>
        <w:t>)</w:t>
      </w:r>
      <w:r w:rsidRPr="00863C07">
        <w:t xml:space="preserve">, </w:t>
      </w:r>
      <w:r>
        <w:t xml:space="preserve">dye- and fragrance-free, </w:t>
      </w:r>
      <w:r w:rsidRPr="00863C07">
        <w:t xml:space="preserve">and environmentally </w:t>
      </w:r>
      <w:r w:rsidRPr="00863C07">
        <w:lastRenderedPageBreak/>
        <w:t>certified, such as EPA Safer Choice</w:t>
      </w:r>
      <w:r>
        <w:t xml:space="preserve">, </w:t>
      </w:r>
      <w:r w:rsidRPr="00863C07">
        <w:t>Green Seal</w:t>
      </w:r>
      <w:r>
        <w:t>, or ECOLOGO</w:t>
      </w:r>
      <w:r w:rsidR="00030AA1">
        <w:t>; for paper products, also choose the highest post-consumer recycled content available.</w:t>
      </w:r>
      <w:r>
        <w:t xml:space="preserve"> </w:t>
      </w:r>
    </w:p>
    <w:p w14:paraId="5624B59B" w14:textId="77777777" w:rsidR="003E45A1" w:rsidRPr="00863C07" w:rsidRDefault="003E45A1" w:rsidP="003E45A1">
      <w:pPr>
        <w:pStyle w:val="Bullet1"/>
      </w:pPr>
      <w:r w:rsidRPr="00863C07">
        <w:t>Avoid products labeled as “anti</w:t>
      </w:r>
      <w:r w:rsidRPr="00863C07">
        <w:noBreakHyphen/>
        <w:t>bacterial,” “flammable,” or “corrosive,” and those containing chlorine bleach or ammonia.</w:t>
      </w:r>
    </w:p>
    <w:p w14:paraId="6BE09E92" w14:textId="4D42DF36" w:rsidR="003E45A1" w:rsidRDefault="00030AA1" w:rsidP="00863C07">
      <w:pPr>
        <w:pStyle w:val="Bullet1"/>
      </w:pPr>
      <w:r>
        <w:t xml:space="preserve">Use cleaning equipment designed to capture dust and particulates, such as HEPA filter vacuums. </w:t>
      </w:r>
    </w:p>
    <w:p w14:paraId="31C144CB" w14:textId="65A5CE6A" w:rsidR="00863C07" w:rsidRPr="00863C07" w:rsidRDefault="003E45A1" w:rsidP="00863C07">
      <w:pPr>
        <w:pStyle w:val="Bullet1"/>
      </w:pPr>
      <w:r>
        <w:t>Follow product label instructions</w:t>
      </w:r>
      <w:r w:rsidR="00030AA1">
        <w:t>, avoid mixing cleaning products,</w:t>
      </w:r>
      <w:r>
        <w:t xml:space="preserve"> and use appropriate personal protective equipment for each task</w:t>
      </w:r>
      <w:r w:rsidR="00863C07" w:rsidRPr="00863C07">
        <w:t>.</w:t>
      </w:r>
    </w:p>
    <w:p w14:paraId="1D285581" w14:textId="38E47A5C" w:rsidR="00030AA1" w:rsidRDefault="00030AA1" w:rsidP="00030AA1">
      <w:pPr>
        <w:pStyle w:val="Bullet1"/>
      </w:pPr>
      <w:r>
        <w:t>Maintain clean, organized janitorial storage areas with proper ventilation and labeling.</w:t>
      </w:r>
    </w:p>
    <w:p w14:paraId="2F6500DE" w14:textId="18907A12" w:rsidR="00030AA1" w:rsidRDefault="00030AA1" w:rsidP="00030AA1">
      <w:pPr>
        <w:pStyle w:val="Bullet1"/>
      </w:pPr>
      <w:r>
        <w:t>Keep Safety Data Sheets (SDS) accessible and up to date for all cleaning products in use.</w:t>
      </w:r>
    </w:p>
    <w:p w14:paraId="269D9FAF" w14:textId="452E5564" w:rsidR="00030AA1" w:rsidRDefault="00030AA1" w:rsidP="00DC7EB8">
      <w:pPr>
        <w:pStyle w:val="Bullet1"/>
        <w:numPr>
          <w:ilvl w:val="0"/>
          <w:numId w:val="0"/>
        </w:numPr>
        <w:ind w:left="720" w:hanging="360"/>
      </w:pPr>
      <w:r>
        <w:t>Train housekeeping staff and contractors on approved products, procedures, and safety requirements.</w:t>
      </w:r>
    </w:p>
    <w:p w14:paraId="46F76DDC" w14:textId="701893DF" w:rsidR="006C75E4" w:rsidRPr="004D7FED" w:rsidRDefault="00030AA1" w:rsidP="00DC7EB8">
      <w:pPr>
        <w:pStyle w:val="Bullet1"/>
        <w:rPr>
          <w:b/>
          <w:bCs/>
          <w:kern w:val="28"/>
        </w:rPr>
      </w:pPr>
      <w:r>
        <w:t xml:space="preserve">Follow the </w:t>
      </w:r>
      <w:bookmarkStart w:id="147" w:name="_Toc228267599"/>
      <w:bookmarkStart w:id="148" w:name="_Toc228273215"/>
      <w:bookmarkStart w:id="149" w:name="_Toc228273602"/>
      <w:bookmarkStart w:id="150" w:name="_Toc228274190"/>
      <w:r>
        <w:t xml:space="preserve">established cleaning schedules for apartments, common areas, and back-of-house spaces; see </w:t>
      </w:r>
      <w:r w:rsidRPr="007B1617">
        <w:rPr>
          <w:i/>
          <w:iCs/>
          <w:highlight w:val="yellow"/>
        </w:rPr>
        <w:t>Appendix: Cleaning Schedules</w:t>
      </w:r>
      <w:r w:rsidR="00A016D6">
        <w:rPr>
          <w:i/>
          <w:iCs/>
          <w:highlight w:val="yellow"/>
        </w:rPr>
        <w:t>.</w:t>
      </w:r>
      <w:r w:rsidRPr="007B1617">
        <w:rPr>
          <w:highlight w:val="yellow"/>
        </w:rPr>
        <w:t xml:space="preserve"> </w:t>
      </w:r>
      <w:r w:rsidRPr="00A016D6">
        <w:rPr>
          <w:color w:val="C00000"/>
        </w:rPr>
        <w:t>[</w:t>
      </w:r>
      <w:r w:rsidR="00A016D6">
        <w:rPr>
          <w:color w:val="C00000"/>
        </w:rPr>
        <w:t>C</w:t>
      </w:r>
      <w:r w:rsidRPr="00A016D6">
        <w:rPr>
          <w:color w:val="C00000"/>
        </w:rPr>
        <w:t>ustomize the template for the property]</w:t>
      </w:r>
      <w:bookmarkEnd w:id="147"/>
      <w:bookmarkEnd w:id="148"/>
      <w:bookmarkEnd w:id="149"/>
      <w:bookmarkEnd w:id="150"/>
    </w:p>
    <w:p w14:paraId="0670308C" w14:textId="77777777" w:rsidR="00B15DB3" w:rsidRPr="00B15DB3" w:rsidRDefault="00B15DB3" w:rsidP="0019187B">
      <w:pPr>
        <w:pStyle w:val="Heading2"/>
      </w:pPr>
      <w:bookmarkStart w:id="151" w:name="_Toc228267602"/>
      <w:bookmarkStart w:id="152" w:name="_Toc228273218"/>
      <w:bookmarkStart w:id="153" w:name="_Toc228273605"/>
      <w:bookmarkStart w:id="154" w:name="_Toc228274193"/>
      <w:bookmarkStart w:id="155" w:name="_Toc233207655"/>
      <w:r w:rsidRPr="00B15DB3">
        <w:t>Integrated Pest Management (IPM)</w:t>
      </w:r>
      <w:bookmarkEnd w:id="151"/>
      <w:bookmarkEnd w:id="152"/>
      <w:bookmarkEnd w:id="153"/>
      <w:bookmarkEnd w:id="154"/>
      <w:bookmarkEnd w:id="155"/>
    </w:p>
    <w:p w14:paraId="137CE74B" w14:textId="02FE55C5" w:rsidR="00B15DB3" w:rsidRDefault="00B15DB3" w:rsidP="00B15DB3">
      <w:r w:rsidRPr="00B15DB3">
        <w:t>This building follows an Integrated Pest Management (IPM) approach to ensure effective pest control while minimizing the use of chemicals and protecting the health of residents and staff. The IPM strategy emphasizes prevention, monitoring, and the use of non-toxic methods to manage pests.</w:t>
      </w:r>
      <w:r>
        <w:t xml:space="preserve"> All building staff are responsible for understanding the IPM Plan.</w:t>
      </w:r>
    </w:p>
    <w:p w14:paraId="266229EB" w14:textId="77777777" w:rsidR="00B15DB3" w:rsidRPr="00B15DB3" w:rsidRDefault="00B15DB3" w:rsidP="00B15DB3">
      <w:r w:rsidRPr="00B15DB3">
        <w:t>Key Aspects of the IPM Plan:</w:t>
      </w:r>
    </w:p>
    <w:p w14:paraId="32CB1C4F" w14:textId="25429AB7" w:rsidR="00ED6A87" w:rsidRPr="00ED6A87" w:rsidRDefault="00ED6A87" w:rsidP="00ED6A87">
      <w:pPr>
        <w:pStyle w:val="Bullet1"/>
      </w:pPr>
      <w:r w:rsidRPr="00ED6A87">
        <w:t xml:space="preserve">Prevention </w:t>
      </w:r>
      <w:r>
        <w:t>and</w:t>
      </w:r>
      <w:r w:rsidRPr="00ED6A87">
        <w:t xml:space="preserve"> </w:t>
      </w:r>
      <w:r>
        <w:t>p</w:t>
      </w:r>
      <w:r w:rsidRPr="00ED6A87">
        <w:t>est-</w:t>
      </w:r>
      <w:r>
        <w:t>p</w:t>
      </w:r>
      <w:r w:rsidRPr="00ED6A87">
        <w:t xml:space="preserve">roofing </w:t>
      </w:r>
      <w:r>
        <w:t xml:space="preserve">actions including </w:t>
      </w:r>
      <w:r w:rsidRPr="00ED6A87">
        <w:t>sealing entry points and managing waste</w:t>
      </w:r>
    </w:p>
    <w:p w14:paraId="3509DBDD" w14:textId="78F57480" w:rsidR="00ED6A87" w:rsidRPr="00ED6A87" w:rsidRDefault="00ED6A87" w:rsidP="00ED6A87">
      <w:pPr>
        <w:pStyle w:val="Bullet1"/>
      </w:pPr>
      <w:r w:rsidRPr="00ED6A87">
        <w:t xml:space="preserve">Monitoring includes ongoing pest inspections and resident reporting to identify issues early. </w:t>
      </w:r>
    </w:p>
    <w:p w14:paraId="56448CF8" w14:textId="2E921BFF" w:rsidR="00ED6A87" w:rsidRPr="00ED6A87" w:rsidRDefault="00ED6A87" w:rsidP="00ED6A87">
      <w:pPr>
        <w:pStyle w:val="Bullet1"/>
      </w:pPr>
      <w:r w:rsidRPr="00ED6A87">
        <w:t xml:space="preserve">Sanitation focuses on maintaining cleanliness in common areas and ensuring proper in-unit housekeeping. </w:t>
      </w:r>
    </w:p>
    <w:p w14:paraId="1EE0DE36" w14:textId="2E3D6AC5" w:rsidR="00ED6A87" w:rsidRPr="00ED6A87" w:rsidRDefault="00ED6A87" w:rsidP="00ED6A87">
      <w:pPr>
        <w:pStyle w:val="Bullet1"/>
      </w:pPr>
      <w:r w:rsidRPr="00ED6A87">
        <w:t>Non-</w:t>
      </w:r>
      <w:r>
        <w:t>c</w:t>
      </w:r>
      <w:r w:rsidRPr="00ED6A87">
        <w:t xml:space="preserve">hemical </w:t>
      </w:r>
      <w:r>
        <w:t>c</w:t>
      </w:r>
      <w:r w:rsidRPr="00ED6A87">
        <w:t xml:space="preserve">ontrols use physical traps and natural predators as the first line of defense. </w:t>
      </w:r>
    </w:p>
    <w:p w14:paraId="28E84042" w14:textId="107D1004" w:rsidR="00B15DB3" w:rsidRDefault="00ED6A87" w:rsidP="00B15DB3">
      <w:pPr>
        <w:pStyle w:val="Bullet1"/>
      </w:pPr>
      <w:r w:rsidRPr="00ED6A87">
        <w:t xml:space="preserve">Pesticide </w:t>
      </w:r>
      <w:r>
        <w:t>u</w:t>
      </w:r>
      <w:r w:rsidRPr="00ED6A87">
        <w:t>se is limited to eco-friendly, targeted pesticides applied by licensed professionals when necessary.</w:t>
      </w:r>
    </w:p>
    <w:p w14:paraId="4B73D975" w14:textId="30187E38" w:rsidR="00B15DB3" w:rsidRPr="007B1617" w:rsidRDefault="007B1617" w:rsidP="00B15DB3">
      <w:r w:rsidRPr="007B1617">
        <w:rPr>
          <w:highlight w:val="yellow"/>
        </w:rPr>
        <w:lastRenderedPageBreak/>
        <w:t xml:space="preserve">Detailed IPM templates are provided in the </w:t>
      </w:r>
      <w:r w:rsidR="00B15DB3" w:rsidRPr="007B1617">
        <w:rPr>
          <w:i/>
          <w:iCs/>
          <w:highlight w:val="yellow"/>
        </w:rPr>
        <w:t>Appendix: Integrated Pest Management Plan</w:t>
      </w:r>
      <w:r w:rsidR="00A016D6">
        <w:rPr>
          <w:i/>
          <w:iCs/>
          <w:highlight w:val="yellow"/>
        </w:rPr>
        <w:t>.</w:t>
      </w:r>
      <w:r w:rsidRPr="007B1617">
        <w:rPr>
          <w:i/>
          <w:iCs/>
          <w:highlight w:val="yellow"/>
        </w:rPr>
        <w:t xml:space="preserve"> </w:t>
      </w:r>
      <w:r w:rsidR="00BD0AE1" w:rsidRPr="00A016D6">
        <w:rPr>
          <w:color w:val="C00000"/>
        </w:rPr>
        <w:t>[</w:t>
      </w:r>
      <w:r w:rsidR="00A016D6" w:rsidRPr="00A016D6">
        <w:rPr>
          <w:color w:val="C00000"/>
        </w:rPr>
        <w:t>C</w:t>
      </w:r>
      <w:r w:rsidR="00BD0AE1" w:rsidRPr="00A016D6">
        <w:rPr>
          <w:color w:val="C00000"/>
        </w:rPr>
        <w:t>ustomize the template for the property]</w:t>
      </w:r>
    </w:p>
    <w:p w14:paraId="2E80ED1C" w14:textId="60DA17C0" w:rsidR="00205B48" w:rsidRDefault="00FC662B" w:rsidP="0051603D">
      <w:pPr>
        <w:pStyle w:val="Heading1"/>
        <w:rPr>
          <w:rFonts w:eastAsiaTheme="minorHAnsi"/>
        </w:rPr>
      </w:pPr>
      <w:bookmarkStart w:id="156" w:name="_Toc228267603"/>
      <w:bookmarkStart w:id="157" w:name="_Toc228273219"/>
      <w:bookmarkStart w:id="158" w:name="_Toc228273606"/>
      <w:bookmarkStart w:id="159" w:name="_Toc228274194"/>
      <w:bookmarkStart w:id="160" w:name="_Toc233207656"/>
      <w:r w:rsidRPr="00322E2D">
        <w:rPr>
          <w:rFonts w:eastAsiaTheme="minorHAnsi"/>
        </w:rPr>
        <w:t xml:space="preserve">Waste </w:t>
      </w:r>
      <w:r w:rsidR="006C75E4">
        <w:rPr>
          <w:rFonts w:eastAsiaTheme="minorHAnsi"/>
        </w:rPr>
        <w:t>Management</w:t>
      </w:r>
      <w:bookmarkEnd w:id="156"/>
      <w:bookmarkEnd w:id="157"/>
      <w:bookmarkEnd w:id="158"/>
      <w:bookmarkEnd w:id="159"/>
      <w:bookmarkEnd w:id="160"/>
    </w:p>
    <w:p w14:paraId="7D78180F" w14:textId="54328ABA" w:rsidR="004760FC" w:rsidRDefault="004760FC" w:rsidP="004760FC">
      <w:r w:rsidRPr="004760FC">
        <w:t xml:space="preserve">Proper waste management </w:t>
      </w:r>
      <w:r w:rsidR="00030AA1">
        <w:t xml:space="preserve">is required to maintain cleanliness, </w:t>
      </w:r>
      <w:r w:rsidRPr="004760FC">
        <w:t xml:space="preserve">reduces pests and odors, protect resident health, and </w:t>
      </w:r>
      <w:r w:rsidR="00030AA1">
        <w:t>support the building’s sustainability goals</w:t>
      </w:r>
      <w:r w:rsidRPr="004760FC">
        <w:t xml:space="preserve">. </w:t>
      </w:r>
      <w:r w:rsidR="00030AA1">
        <w:t>Staff are responsible for the following practices:</w:t>
      </w:r>
    </w:p>
    <w:p w14:paraId="4A96C4A1" w14:textId="2D22B949" w:rsidR="00AA2DC3" w:rsidRPr="00AA2DC3" w:rsidRDefault="00AA2DC3" w:rsidP="00DC7EB8">
      <w:pPr>
        <w:pStyle w:val="Bullet1"/>
      </w:pPr>
      <w:r w:rsidRPr="00AA2DC3">
        <w:t xml:space="preserve">Check </w:t>
      </w:r>
      <w:r w:rsidR="004F142C">
        <w:t xml:space="preserve">central </w:t>
      </w:r>
      <w:r w:rsidRPr="00AA2DC3">
        <w:t>trash, recycling, and compost areas regularly to ensure containers are labeled, clean, and not overflowing</w:t>
      </w:r>
      <w:r>
        <w:t>.</w:t>
      </w:r>
    </w:p>
    <w:p w14:paraId="15022617" w14:textId="6981032E" w:rsidR="00AA2DC3" w:rsidRPr="00AA2DC3" w:rsidRDefault="00AA2DC3" w:rsidP="00DC7EB8">
      <w:pPr>
        <w:pStyle w:val="Bullet1"/>
      </w:pPr>
      <w:r w:rsidRPr="00AA2DC3">
        <w:t>Communicate waste sorting rules clearly to residents using signage, written materials, and reminders</w:t>
      </w:r>
      <w:r>
        <w:t>.</w:t>
      </w:r>
    </w:p>
    <w:p w14:paraId="0E7BEC6B" w14:textId="43E69FA2" w:rsidR="00AA2DC3" w:rsidRPr="00AA2DC3" w:rsidRDefault="00AA2DC3" w:rsidP="00DC7EB8">
      <w:pPr>
        <w:pStyle w:val="Bullet1"/>
      </w:pPr>
      <w:r w:rsidRPr="00AA2DC3">
        <w:t>Keep waste rooms orderly and free of loose debris to discourage pests</w:t>
      </w:r>
      <w:r>
        <w:t>.</w:t>
      </w:r>
    </w:p>
    <w:p w14:paraId="432970DB" w14:textId="00ED38A7" w:rsidR="00AA2DC3" w:rsidRPr="00AA2DC3" w:rsidRDefault="00AA2DC3" w:rsidP="00DC7EB8">
      <w:pPr>
        <w:pStyle w:val="Bullet1"/>
      </w:pPr>
      <w:r w:rsidRPr="00AA2DC3">
        <w:t>Monitor recycling streams for contamination and notify management when corrective communication is needed</w:t>
      </w:r>
      <w:r>
        <w:t>.</w:t>
      </w:r>
    </w:p>
    <w:p w14:paraId="27DB4CF0" w14:textId="35E32B12" w:rsidR="00AA2DC3" w:rsidRPr="00AA2DC3" w:rsidRDefault="00AA2DC3" w:rsidP="00DC7EB8">
      <w:pPr>
        <w:pStyle w:val="Bullet1"/>
      </w:pPr>
      <w:r w:rsidRPr="00AA2DC3">
        <w:t>Handle hazardous, special, and bulk waste according to established procedures and local regulations</w:t>
      </w:r>
      <w:r>
        <w:t xml:space="preserve"> </w:t>
      </w:r>
    </w:p>
    <w:p w14:paraId="232362B0" w14:textId="0D1D55EC" w:rsidR="00AA2DC3" w:rsidRPr="00AA2DC3" w:rsidRDefault="00AA2DC3" w:rsidP="00DC7EB8">
      <w:pPr>
        <w:pStyle w:val="Bullet1"/>
      </w:pPr>
      <w:r w:rsidRPr="00AA2DC3">
        <w:t>Store hazardous materials safely and keep them out of resident</w:t>
      </w:r>
      <w:r w:rsidRPr="00AA2DC3">
        <w:noBreakHyphen/>
        <w:t>accessible areas</w:t>
      </w:r>
      <w:r>
        <w:t>.</w:t>
      </w:r>
    </w:p>
    <w:p w14:paraId="1F8DC910" w14:textId="23565F93" w:rsidR="00AA2DC3" w:rsidRDefault="00AA2DC3" w:rsidP="00DC7EB8">
      <w:pPr>
        <w:pStyle w:val="Bullet1"/>
      </w:pPr>
      <w:r w:rsidRPr="00AA2DC3">
        <w:t>Report missed pickups, damaged containers, or service issues promptly</w:t>
      </w:r>
      <w:r>
        <w:t>.</w:t>
      </w:r>
    </w:p>
    <w:p w14:paraId="12CBA298" w14:textId="2F83BC26" w:rsidR="004F142C" w:rsidRPr="00AF7A7A" w:rsidRDefault="004F142C" w:rsidP="00DC7EB8">
      <w:pPr>
        <w:pStyle w:val="Bullet1"/>
      </w:pPr>
      <w:r>
        <w:rPr>
          <w:color w:val="C00000"/>
        </w:rPr>
        <w:t>[</w:t>
      </w:r>
      <w:r w:rsidR="0041226A">
        <w:rPr>
          <w:color w:val="C00000"/>
        </w:rPr>
        <w:t>If</w:t>
      </w:r>
      <w:r>
        <w:rPr>
          <w:color w:val="C00000"/>
        </w:rPr>
        <w:t xml:space="preserve"> pursuing optional Criterion </w:t>
      </w:r>
      <w:hyperlink r:id="rId59" w:anchor="pgh-4547" w:history="1">
        <w:r w:rsidRPr="0041226A">
          <w:rPr>
            <w:rStyle w:val="Hyperlink"/>
          </w:rPr>
          <w:t>6.5</w:t>
        </w:r>
      </w:hyperlink>
      <w:r>
        <w:rPr>
          <w:color w:val="C00000"/>
        </w:rPr>
        <w:t xml:space="preserve"> Recycling Storage] </w:t>
      </w:r>
      <w:r w:rsidRPr="00AF7A7A">
        <w:rPr>
          <w:highlight w:val="yellow"/>
        </w:rPr>
        <w:t>Provide separate bins for trash and recycling in each dwelling unit and all shared community rooms; ensure bins are appropriately sized and labeled.</w:t>
      </w:r>
    </w:p>
    <w:p w14:paraId="2A302B57" w14:textId="3200DD35" w:rsidR="00AA2DC3" w:rsidRDefault="00AA2DC3" w:rsidP="00DC7EB8">
      <w:pPr>
        <w:pStyle w:val="Heading2"/>
      </w:pPr>
      <w:bookmarkStart w:id="161" w:name="_Toc233207657"/>
      <w:r>
        <w:t>Waste Management Resources</w:t>
      </w:r>
      <w:bookmarkEnd w:id="161"/>
    </w:p>
    <w:p w14:paraId="2D0FF18D" w14:textId="516E44B1" w:rsidR="00AA2DC3" w:rsidRPr="00A016D6" w:rsidRDefault="004D7FED" w:rsidP="00AA2DC3">
      <w:pPr>
        <w:rPr>
          <w:color w:val="C00000"/>
        </w:rPr>
      </w:pPr>
      <w:bookmarkStart w:id="162" w:name="_Toc228267604"/>
      <w:bookmarkStart w:id="163" w:name="_Toc228273220"/>
      <w:bookmarkStart w:id="164" w:name="_Toc228273607"/>
      <w:bookmarkStart w:id="165" w:name="_Toc228274195"/>
      <w:r w:rsidRPr="00A016D6">
        <w:rPr>
          <w:color w:val="C00000"/>
        </w:rPr>
        <w:t>[</w:t>
      </w:r>
      <w:r w:rsidR="00AA2DC3" w:rsidRPr="00A016D6">
        <w:rPr>
          <w:color w:val="C00000"/>
        </w:rPr>
        <w:t>Insert links or Appendices to address</w:t>
      </w:r>
      <w:r w:rsidRPr="00A016D6">
        <w:rPr>
          <w:color w:val="C00000"/>
        </w:rPr>
        <w:t xml:space="preserve"> the following]</w:t>
      </w:r>
      <w:bookmarkEnd w:id="162"/>
      <w:bookmarkEnd w:id="163"/>
      <w:bookmarkEnd w:id="164"/>
      <w:bookmarkEnd w:id="165"/>
    </w:p>
    <w:p w14:paraId="4B1C6B6F" w14:textId="6BE7124C" w:rsidR="00AA2DC3" w:rsidRPr="00DC7EB8" w:rsidRDefault="00AA2DC3" w:rsidP="00AA2DC3">
      <w:pPr>
        <w:pStyle w:val="Bullet1"/>
        <w:rPr>
          <w:highlight w:val="yellow"/>
        </w:rPr>
      </w:pPr>
      <w:r w:rsidRPr="00DC7EB8">
        <w:rPr>
          <w:highlight w:val="yellow"/>
        </w:rPr>
        <w:t>Waste collection schedule</w:t>
      </w:r>
    </w:p>
    <w:p w14:paraId="3ED61C5C" w14:textId="52F7B208" w:rsidR="00AA2DC3" w:rsidRPr="00DC7EB8" w:rsidRDefault="00AA2DC3" w:rsidP="00AA2DC3">
      <w:pPr>
        <w:pStyle w:val="Bullet1"/>
        <w:rPr>
          <w:highlight w:val="yellow"/>
        </w:rPr>
      </w:pPr>
      <w:r w:rsidRPr="00DC7EB8">
        <w:rPr>
          <w:highlight w:val="yellow"/>
        </w:rPr>
        <w:t>Local recycling and composting rules</w:t>
      </w:r>
    </w:p>
    <w:p w14:paraId="7E351F3E" w14:textId="5C3C631C" w:rsidR="00AA2DC3" w:rsidRPr="00DC7EB8" w:rsidRDefault="00AA2DC3" w:rsidP="00AA2DC3">
      <w:pPr>
        <w:pStyle w:val="Bullet1"/>
        <w:rPr>
          <w:highlight w:val="yellow"/>
        </w:rPr>
      </w:pPr>
      <w:r w:rsidRPr="00DC7EB8">
        <w:rPr>
          <w:highlight w:val="yellow"/>
        </w:rPr>
        <w:t>Treatment of hazardous and special waste</w:t>
      </w:r>
    </w:p>
    <w:p w14:paraId="2B2F4831" w14:textId="767A3D64" w:rsidR="00AA2DC3" w:rsidRPr="00DC7EB8" w:rsidRDefault="00AA2DC3" w:rsidP="00DC7EB8">
      <w:pPr>
        <w:pStyle w:val="Bullet1"/>
        <w:rPr>
          <w:highlight w:val="yellow"/>
        </w:rPr>
      </w:pPr>
      <w:r w:rsidRPr="00DC7EB8">
        <w:rPr>
          <w:highlight w:val="yellow"/>
        </w:rPr>
        <w:t>Treatment of bulky items and large waste</w:t>
      </w:r>
    </w:p>
    <w:p w14:paraId="63333931" w14:textId="77777777" w:rsidR="00B73C22" w:rsidRDefault="00B73C22">
      <w:pPr>
        <w:spacing w:after="200"/>
        <w:rPr>
          <w:noProof/>
          <w:color w:val="052656" w:themeColor="text1"/>
          <w:sz w:val="44"/>
          <w:szCs w:val="44"/>
        </w:rPr>
      </w:pPr>
      <w:r>
        <w:br w:type="page"/>
      </w:r>
    </w:p>
    <w:p w14:paraId="72619CEB" w14:textId="2BD1D625" w:rsidR="00C7194C" w:rsidRDefault="008024D8" w:rsidP="0051603D">
      <w:pPr>
        <w:pStyle w:val="Heading1"/>
      </w:pPr>
      <w:bookmarkStart w:id="166" w:name="_Toc228267628"/>
      <w:bookmarkStart w:id="167" w:name="_Toc228273236"/>
      <w:bookmarkStart w:id="168" w:name="_Toc228273623"/>
      <w:bookmarkStart w:id="169" w:name="_Toc228274211"/>
      <w:bookmarkStart w:id="170" w:name="_Toc233207658"/>
      <w:r>
        <w:lastRenderedPageBreak/>
        <w:t>Turnover</w:t>
      </w:r>
      <w:r w:rsidR="009521B4">
        <w:t>, Replacement</w:t>
      </w:r>
      <w:r w:rsidR="0017355D">
        <w:t xml:space="preserve"> and Renovations</w:t>
      </w:r>
      <w:bookmarkEnd w:id="166"/>
      <w:bookmarkEnd w:id="167"/>
      <w:bookmarkEnd w:id="168"/>
      <w:bookmarkEnd w:id="169"/>
      <w:bookmarkEnd w:id="170"/>
    </w:p>
    <w:p w14:paraId="0716604B" w14:textId="7740B5BA" w:rsidR="00535839" w:rsidRPr="00816BFA" w:rsidRDefault="00535839" w:rsidP="008024D8">
      <w:pPr>
        <w:rPr>
          <w:color w:val="C00000"/>
        </w:rPr>
      </w:pPr>
      <w:r w:rsidRPr="00816BFA">
        <w:rPr>
          <w:color w:val="C00000"/>
        </w:rPr>
        <w:t>[Optional recommended section</w:t>
      </w:r>
      <w:r w:rsidR="000448A1">
        <w:rPr>
          <w:color w:val="C00000"/>
        </w:rPr>
        <w:t xml:space="preserve">, except see Waste Reduction portion if pursuing </w:t>
      </w:r>
      <w:r w:rsidR="0041226A">
        <w:rPr>
          <w:color w:val="C00000"/>
        </w:rPr>
        <w:t xml:space="preserve">optional </w:t>
      </w:r>
      <w:r w:rsidR="000448A1">
        <w:rPr>
          <w:color w:val="C00000"/>
        </w:rPr>
        <w:t xml:space="preserve">Criterion </w:t>
      </w:r>
      <w:hyperlink r:id="rId60" w:anchor="pgh-4446" w:history="1">
        <w:r w:rsidR="000448A1" w:rsidRPr="0041226A">
          <w:rPr>
            <w:rStyle w:val="Hyperlink"/>
          </w:rPr>
          <w:t>6.2</w:t>
        </w:r>
      </w:hyperlink>
      <w:r w:rsidRPr="00816BFA">
        <w:rPr>
          <w:color w:val="C00000"/>
        </w:rPr>
        <w:t>]</w:t>
      </w:r>
    </w:p>
    <w:p w14:paraId="25CDC741" w14:textId="38509950" w:rsidR="008024D8" w:rsidRPr="001F1178" w:rsidRDefault="008024D8" w:rsidP="008024D8">
      <w:r w:rsidRPr="001F1178">
        <w:t xml:space="preserve">Follow these guidelines </w:t>
      </w:r>
      <w:r w:rsidR="0017355D" w:rsidRPr="001F1178">
        <w:t>to preserve indoor air quality, reduce waste, and maintain the building’s green performance</w:t>
      </w:r>
      <w:r w:rsidRPr="001F1178">
        <w:t xml:space="preserve"> </w:t>
      </w:r>
      <w:r w:rsidR="0017355D" w:rsidRPr="001F1178">
        <w:t xml:space="preserve">during any </w:t>
      </w:r>
      <w:r w:rsidRPr="001F1178">
        <w:t xml:space="preserve">construction </w:t>
      </w:r>
      <w:r w:rsidR="0017355D" w:rsidRPr="001F1178">
        <w:t xml:space="preserve">activities </w:t>
      </w:r>
      <w:r w:rsidRPr="001F1178">
        <w:t xml:space="preserve">throughout the life of the building, particularly when making capital improvements or during unit turnover. </w:t>
      </w:r>
    </w:p>
    <w:p w14:paraId="086EA80D" w14:textId="119B4C0F" w:rsidR="0017355D" w:rsidRPr="001F1178" w:rsidRDefault="0017355D" w:rsidP="0019187B">
      <w:pPr>
        <w:pStyle w:val="Heading2"/>
      </w:pPr>
      <w:bookmarkStart w:id="171" w:name="_Toc228267629"/>
      <w:bookmarkStart w:id="172" w:name="_Toc228273237"/>
      <w:bookmarkStart w:id="173" w:name="_Toc228273624"/>
      <w:bookmarkStart w:id="174" w:name="_Toc228274212"/>
      <w:bookmarkStart w:id="175" w:name="_Toc233207659"/>
      <w:r w:rsidRPr="001F1178">
        <w:t>Unit Turnover</w:t>
      </w:r>
      <w:bookmarkEnd w:id="171"/>
      <w:bookmarkEnd w:id="172"/>
      <w:bookmarkEnd w:id="173"/>
      <w:bookmarkEnd w:id="174"/>
      <w:bookmarkEnd w:id="175"/>
    </w:p>
    <w:p w14:paraId="645E1424" w14:textId="2DEDC784" w:rsidR="001F1178" w:rsidRDefault="0017355D" w:rsidP="001F1178">
      <w:r w:rsidRPr="001F1178">
        <w:t>Turnover work presents an opportunity to correct maintenance issues</w:t>
      </w:r>
      <w:r w:rsidR="000022E5">
        <w:t xml:space="preserve"> and </w:t>
      </w:r>
      <w:r w:rsidRPr="001F1178">
        <w:t>verify system operation</w:t>
      </w:r>
      <w:r w:rsidR="000022E5">
        <w:t xml:space="preserve"> while getting units rent-ready. </w:t>
      </w:r>
    </w:p>
    <w:p w14:paraId="4852F0F7" w14:textId="3BEC4911" w:rsidR="000022E5" w:rsidRDefault="00F74D27" w:rsidP="001C78F1">
      <w:pPr>
        <w:pStyle w:val="Bullet1"/>
      </w:pPr>
      <w:r>
        <w:t xml:space="preserve">Utilize </w:t>
      </w:r>
      <w:r w:rsidR="001C78F1">
        <w:t xml:space="preserve">a customized Turnover Checklist </w:t>
      </w:r>
      <w:r>
        <w:t xml:space="preserve">to </w:t>
      </w:r>
      <w:r w:rsidR="001C78F1">
        <w:t xml:space="preserve">ensure no opportunities are missed. </w:t>
      </w:r>
      <w:r w:rsidR="001C78F1" w:rsidRPr="000B7634">
        <w:rPr>
          <w:highlight w:val="yellow"/>
        </w:rPr>
        <w:t xml:space="preserve">See </w:t>
      </w:r>
      <w:r w:rsidR="001C78F1" w:rsidRPr="000B7634">
        <w:rPr>
          <w:i/>
          <w:iCs/>
          <w:highlight w:val="yellow"/>
        </w:rPr>
        <w:t>Appendix: Turnover Checklist</w:t>
      </w:r>
      <w:r w:rsidR="001C78F1" w:rsidRPr="000B7634">
        <w:rPr>
          <w:highlight w:val="yellow"/>
        </w:rPr>
        <w:t>.</w:t>
      </w:r>
    </w:p>
    <w:p w14:paraId="5EC7E49C" w14:textId="2F5EBCAD" w:rsidR="001C78F1" w:rsidRDefault="00F74D27" w:rsidP="001C78F1">
      <w:pPr>
        <w:pStyle w:val="Bullet1"/>
      </w:pPr>
      <w:r>
        <w:t xml:space="preserve">Train all incoming residents and ensure each receives the </w:t>
      </w:r>
      <w:r w:rsidR="001C78F1" w:rsidRPr="001C78F1">
        <w:rPr>
          <w:i/>
          <w:iCs/>
        </w:rPr>
        <w:t>Resident Manual</w:t>
      </w:r>
      <w:r w:rsidR="001C78F1">
        <w:t>.</w:t>
      </w:r>
    </w:p>
    <w:p w14:paraId="6D1EEB6D" w14:textId="77777777" w:rsidR="006F02D1" w:rsidRPr="006F02D1" w:rsidRDefault="006F02D1" w:rsidP="0019187B">
      <w:pPr>
        <w:pStyle w:val="Heading2"/>
      </w:pPr>
      <w:bookmarkStart w:id="176" w:name="_Toc233207660"/>
      <w:r w:rsidRPr="006F02D1">
        <w:t>Green Procurement Guidelines During Construction</w:t>
      </w:r>
      <w:bookmarkEnd w:id="176"/>
    </w:p>
    <w:p w14:paraId="563A93D5" w14:textId="6BD5934D" w:rsidR="006F02D1" w:rsidRPr="006F02D1" w:rsidRDefault="006F02D1" w:rsidP="006F02D1">
      <w:pPr>
        <w:pStyle w:val="Heading3"/>
      </w:pPr>
      <w:r w:rsidRPr="006F02D1">
        <w:t>Flooring, Paints, Primers</w:t>
      </w:r>
      <w:r w:rsidR="00642DF5">
        <w:t>, Adhesives, Sealants, and Wood Products</w:t>
      </w:r>
    </w:p>
    <w:p w14:paraId="20462720" w14:textId="6DFFC401" w:rsidR="006F02D1" w:rsidRPr="006F02D1" w:rsidRDefault="006F02D1" w:rsidP="006F02D1">
      <w:pPr>
        <w:pStyle w:val="Bullet1"/>
      </w:pPr>
      <w:r w:rsidRPr="006F02D1">
        <w:t xml:space="preserve">Use low-VOC or zero-VOC products that comply with Green Seal, </w:t>
      </w:r>
      <w:r w:rsidR="00A84A64">
        <w:t xml:space="preserve">GREENGUARD </w:t>
      </w:r>
      <w:r w:rsidRPr="006F02D1">
        <w:t xml:space="preserve">Gold, or California Section 01350 standards to protect indoor air quality. </w:t>
      </w:r>
    </w:p>
    <w:p w14:paraId="3E57BACF" w14:textId="60790BCB" w:rsidR="006F02D1" w:rsidRPr="000B7634" w:rsidRDefault="006F02D1" w:rsidP="006F02D1">
      <w:pPr>
        <w:pStyle w:val="Bullet1"/>
      </w:pPr>
      <w:r w:rsidRPr="00752B35">
        <w:t xml:space="preserve">Select </w:t>
      </w:r>
      <w:r w:rsidRPr="000B7634">
        <w:t xml:space="preserve">environmentally preferable flooring options, such as natural linoleum, cork, bamboo, or </w:t>
      </w:r>
      <w:r w:rsidR="0051370B">
        <w:t>Forest Stewardship Council (</w:t>
      </w:r>
      <w:r w:rsidRPr="000B7634">
        <w:t>FSC</w:t>
      </w:r>
      <w:r w:rsidR="0051370B">
        <w:t xml:space="preserve">) </w:t>
      </w:r>
      <w:r w:rsidRPr="000B7634">
        <w:t xml:space="preserve">certified wood. Recycled content and reclaimed wood are also recommended. </w:t>
      </w:r>
      <w:r w:rsidR="002C65D6" w:rsidRPr="000B7634">
        <w:t>Avoid vinyl and products containing phthalates.</w:t>
      </w:r>
    </w:p>
    <w:p w14:paraId="46A67C47" w14:textId="77777777" w:rsidR="006F02D1" w:rsidRPr="000B7634" w:rsidRDefault="006F02D1" w:rsidP="006F02D1">
      <w:pPr>
        <w:pStyle w:val="Bullet1"/>
      </w:pPr>
      <w:r w:rsidRPr="000B7634">
        <w:t xml:space="preserve">Avoid using tropical wood unless FSC certified. </w:t>
      </w:r>
    </w:p>
    <w:p w14:paraId="17DFF4A7" w14:textId="5B49E26A" w:rsidR="00642DF5" w:rsidRPr="000B7634" w:rsidRDefault="00642DF5" w:rsidP="006F02D1">
      <w:pPr>
        <w:pStyle w:val="Bullet1"/>
      </w:pPr>
      <w:r w:rsidRPr="000B7634">
        <w:t>Ensure all wood and composite wood products are free from added urea formaldehyde.</w:t>
      </w:r>
    </w:p>
    <w:p w14:paraId="7BFA8AE7" w14:textId="7D129106" w:rsidR="006F02D1" w:rsidRPr="006F02D1" w:rsidRDefault="006F02D1" w:rsidP="006F02D1">
      <w:pPr>
        <w:pStyle w:val="Heading3"/>
      </w:pPr>
      <w:r w:rsidRPr="000B7634">
        <w:t>Plumbing Fixtures</w:t>
      </w:r>
      <w:r w:rsidR="00642DF5" w:rsidRPr="000B7634">
        <w:t>, Lighting,</w:t>
      </w:r>
      <w:r w:rsidRPr="006F02D1">
        <w:t xml:space="preserve"> and Appliances</w:t>
      </w:r>
    </w:p>
    <w:p w14:paraId="55AFBB53" w14:textId="0A107B24" w:rsidR="006F02D1" w:rsidRPr="006F02D1" w:rsidRDefault="006F02D1" w:rsidP="006F02D1">
      <w:pPr>
        <w:pStyle w:val="Bullet1"/>
      </w:pPr>
      <w:r w:rsidRPr="006F02D1">
        <w:t>Install WaterSense</w:t>
      </w:r>
      <w:r>
        <w:t xml:space="preserve"> certified fixtures</w:t>
      </w:r>
      <w:r w:rsidRPr="006F02D1">
        <w:t xml:space="preserve">, with flow rates no higher than 1.5 gpm for faucets, 1.75 gpm for showerheads, and 1.28 gpf for toilets. </w:t>
      </w:r>
    </w:p>
    <w:p w14:paraId="142CA81C" w14:textId="3AA8395B" w:rsidR="00642DF5" w:rsidRDefault="00642DF5" w:rsidP="006F02D1">
      <w:pPr>
        <w:pStyle w:val="Bullet1"/>
      </w:pPr>
      <w:r>
        <w:t>Install only high efficacy LED lighting. Replace lighting controls as needed.</w:t>
      </w:r>
    </w:p>
    <w:p w14:paraId="51B23F49" w14:textId="4C528106" w:rsidR="006F02D1" w:rsidRDefault="006F02D1" w:rsidP="006F02D1">
      <w:pPr>
        <w:pStyle w:val="Bullet1"/>
      </w:pPr>
      <w:r w:rsidRPr="006F02D1">
        <w:t xml:space="preserve">Ensure all replacement appliances are ENERGY STAR certified for optimal energy efficiency and low water usage. </w:t>
      </w:r>
    </w:p>
    <w:p w14:paraId="3E32AF15" w14:textId="77777777" w:rsidR="006F02D1" w:rsidRPr="006F02D1" w:rsidRDefault="006F02D1" w:rsidP="006F02D1">
      <w:pPr>
        <w:pStyle w:val="Heading3"/>
      </w:pPr>
      <w:r w:rsidRPr="006F02D1">
        <w:t>HVAC and DHW Equipment</w:t>
      </w:r>
    </w:p>
    <w:p w14:paraId="3973911F" w14:textId="161911C5" w:rsidR="006F02D1" w:rsidRPr="006F02D1" w:rsidRDefault="006F02D1" w:rsidP="00642DF5">
      <w:pPr>
        <w:pStyle w:val="Bullet1"/>
      </w:pPr>
      <w:r w:rsidRPr="006F02D1">
        <w:lastRenderedPageBreak/>
        <w:t xml:space="preserve">Ensure HVAC and DHW systems meet </w:t>
      </w:r>
      <w:r>
        <w:t xml:space="preserve">or exceed </w:t>
      </w:r>
      <w:r w:rsidRPr="006F02D1">
        <w:t xml:space="preserve">current </w:t>
      </w:r>
      <w:r>
        <w:t>ENERGY STAR</w:t>
      </w:r>
      <w:r w:rsidRPr="006F02D1">
        <w:t xml:space="preserve"> standards. </w:t>
      </w:r>
    </w:p>
    <w:p w14:paraId="21931998" w14:textId="37B21B1F" w:rsidR="006F02D1" w:rsidRPr="006F02D1" w:rsidRDefault="006F02D1" w:rsidP="00642DF5">
      <w:pPr>
        <w:pStyle w:val="Bullet1"/>
      </w:pPr>
      <w:r w:rsidRPr="006F02D1">
        <w:t xml:space="preserve">Follow any thresholds outlined elsewhere in this document and in </w:t>
      </w:r>
      <w:r w:rsidR="002A70C0">
        <w:t xml:space="preserve">the Criteria </w:t>
      </w:r>
      <w:r w:rsidRPr="006F02D1">
        <w:t xml:space="preserve">to ensure compliance with energy efficiency standards. </w:t>
      </w:r>
    </w:p>
    <w:p w14:paraId="5D67344B" w14:textId="77777777" w:rsidR="006F02D1" w:rsidRPr="00642DF5" w:rsidRDefault="006F02D1" w:rsidP="0019187B">
      <w:pPr>
        <w:pStyle w:val="Heading2"/>
      </w:pPr>
      <w:bookmarkStart w:id="177" w:name="_Toc233207661"/>
      <w:r w:rsidRPr="00642DF5">
        <w:t>Waste Reduction During Construction</w:t>
      </w:r>
      <w:bookmarkEnd w:id="177"/>
    </w:p>
    <w:p w14:paraId="5726F6F9" w14:textId="018AA667" w:rsidR="008957E6" w:rsidRPr="008957E6" w:rsidRDefault="008957E6" w:rsidP="008957E6">
      <w:pPr>
        <w:pStyle w:val="Bullet1"/>
        <w:numPr>
          <w:ilvl w:val="0"/>
          <w:numId w:val="0"/>
        </w:numPr>
        <w:rPr>
          <w:color w:val="C00000"/>
        </w:rPr>
      </w:pPr>
      <w:r>
        <w:rPr>
          <w:color w:val="C00000"/>
        </w:rPr>
        <w:t xml:space="preserve">[If pursuing </w:t>
      </w:r>
      <w:r w:rsidR="0041226A">
        <w:rPr>
          <w:color w:val="C00000"/>
        </w:rPr>
        <w:t xml:space="preserve">optional </w:t>
      </w:r>
      <w:r>
        <w:rPr>
          <w:color w:val="C00000"/>
        </w:rPr>
        <w:t xml:space="preserve">Criterion </w:t>
      </w:r>
      <w:hyperlink r:id="rId61" w:anchor="pgh-4446" w:history="1">
        <w:r w:rsidRPr="0041226A">
          <w:rPr>
            <w:rStyle w:val="Hyperlink"/>
          </w:rPr>
          <w:t>6.2</w:t>
        </w:r>
      </w:hyperlink>
      <w:r>
        <w:rPr>
          <w:color w:val="C00000"/>
        </w:rPr>
        <w:t xml:space="preserve"> for end-of-use building materials or disassembly, include specific products and instructions here]</w:t>
      </w:r>
    </w:p>
    <w:p w14:paraId="5B4E0606" w14:textId="606328F4" w:rsidR="006F02D1" w:rsidRPr="00642DF5" w:rsidRDefault="006F02D1" w:rsidP="00642DF5">
      <w:pPr>
        <w:pStyle w:val="Bullet1"/>
      </w:pPr>
      <w:r w:rsidRPr="00642DF5">
        <w:t xml:space="preserve">Salvage or reuse materials wherever possible to reduce waste. </w:t>
      </w:r>
    </w:p>
    <w:p w14:paraId="5B49F9C8" w14:textId="157158B9" w:rsidR="006F02D1" w:rsidRPr="00642DF5" w:rsidRDefault="006F02D1" w:rsidP="00642DF5">
      <w:pPr>
        <w:pStyle w:val="Bullet1"/>
      </w:pPr>
      <w:r w:rsidRPr="00642DF5">
        <w:t xml:space="preserve">Recycle construction and demolition waste according to local regulations. </w:t>
      </w:r>
    </w:p>
    <w:p w14:paraId="4000532F" w14:textId="77777777" w:rsidR="006F02D1" w:rsidRPr="00642DF5" w:rsidRDefault="006F02D1" w:rsidP="00642DF5">
      <w:pPr>
        <w:pStyle w:val="Bullet1"/>
      </w:pPr>
      <w:r w:rsidRPr="00642DF5">
        <w:t xml:space="preserve">Avoid unnecessary replacement of functional materials and equipment. </w:t>
      </w:r>
    </w:p>
    <w:p w14:paraId="507EF988" w14:textId="1F352E8E" w:rsidR="006F02D1" w:rsidRPr="00642DF5" w:rsidRDefault="006F02D1" w:rsidP="00642DF5">
      <w:pPr>
        <w:pStyle w:val="Bullet1"/>
      </w:pPr>
      <w:r w:rsidRPr="00642DF5">
        <w:t xml:space="preserve">Ensure proper disposal of hazardous waste, including paints, adhesives, and chemicals, following all local disposal guidelines. </w:t>
      </w:r>
    </w:p>
    <w:p w14:paraId="3237B8B7" w14:textId="77777777" w:rsidR="006F02D1" w:rsidRPr="00642DF5" w:rsidRDefault="006F02D1" w:rsidP="0019187B">
      <w:pPr>
        <w:pStyle w:val="Heading2"/>
      </w:pPr>
      <w:bookmarkStart w:id="178" w:name="_Toc233207662"/>
      <w:r w:rsidRPr="00642DF5">
        <w:t>Indoor Air Quality During Turnover or Renovations</w:t>
      </w:r>
      <w:bookmarkEnd w:id="178"/>
    </w:p>
    <w:p w14:paraId="1EB603F2" w14:textId="77777777" w:rsidR="006F02D1" w:rsidRPr="00642DF5" w:rsidRDefault="006F02D1" w:rsidP="00642DF5">
      <w:pPr>
        <w:pStyle w:val="Bullet1"/>
      </w:pPr>
      <w:r w:rsidRPr="00642DF5">
        <w:t xml:space="preserve">Isolate the HVAC system serving renovation areas from the rest of the building to prevent the spread of dust, debris, and contaminants. </w:t>
      </w:r>
    </w:p>
    <w:p w14:paraId="47C22EFC" w14:textId="77777777" w:rsidR="006F02D1" w:rsidRPr="00642DF5" w:rsidRDefault="006F02D1" w:rsidP="00642DF5">
      <w:pPr>
        <w:pStyle w:val="Bullet1"/>
      </w:pPr>
      <w:r w:rsidRPr="00642DF5">
        <w:t xml:space="preserve">Inform residents about any work that may affect their health or comfort, such as dust or noise, and provide respiratory protection if needed. </w:t>
      </w:r>
    </w:p>
    <w:p w14:paraId="7F914BBD" w14:textId="77777777" w:rsidR="006F02D1" w:rsidRPr="00642DF5" w:rsidRDefault="006F02D1" w:rsidP="00642DF5">
      <w:pPr>
        <w:pStyle w:val="Bullet1"/>
      </w:pPr>
      <w:r w:rsidRPr="00642DF5">
        <w:t xml:space="preserve">During carpet removal, take extra precautions to minimize the release of dust, mold, and allergens into the air. </w:t>
      </w:r>
    </w:p>
    <w:p w14:paraId="04139BD5" w14:textId="77777777" w:rsidR="006F02D1" w:rsidRPr="00642DF5" w:rsidRDefault="006F02D1" w:rsidP="00642DF5">
      <w:pPr>
        <w:pStyle w:val="Bullet1"/>
      </w:pPr>
      <w:r w:rsidRPr="00642DF5">
        <w:t xml:space="preserve">Use low-emitting, non-toxic materials and cleaning products to maintain good indoor air quality throughout the renovation process. </w:t>
      </w:r>
    </w:p>
    <w:p w14:paraId="637AFDBB" w14:textId="2A1B8BBC" w:rsidR="00642DF5" w:rsidRDefault="00BD0AE1">
      <w:pPr>
        <w:spacing w:after="200"/>
        <w:rPr>
          <w:noProof/>
          <w:color w:val="052656" w:themeColor="text1"/>
          <w:sz w:val="44"/>
          <w:szCs w:val="44"/>
          <w:highlight w:val="cyan"/>
        </w:rPr>
      </w:pPr>
      <w:bookmarkStart w:id="179" w:name="_Toc228267636"/>
      <w:bookmarkStart w:id="180" w:name="_Toc228273242"/>
      <w:bookmarkStart w:id="181" w:name="_Toc228273629"/>
      <w:bookmarkStart w:id="182" w:name="_Toc228274217"/>
      <w:r w:rsidRPr="00A016D6">
        <w:rPr>
          <w:noProof/>
          <w:color w:val="C00000"/>
        </w:rPr>
        <w:t>[Add others]</w:t>
      </w:r>
    </w:p>
    <w:p w14:paraId="2528BA6C" w14:textId="77777777" w:rsidR="00816BFA" w:rsidRDefault="00816BFA">
      <w:pPr>
        <w:spacing w:after="200"/>
        <w:rPr>
          <w:noProof/>
          <w:color w:val="052656" w:themeColor="text1"/>
          <w:sz w:val="44"/>
          <w:szCs w:val="44"/>
        </w:rPr>
      </w:pPr>
      <w:bookmarkStart w:id="183" w:name="_Toc228267637"/>
      <w:bookmarkStart w:id="184" w:name="_Toc228273243"/>
      <w:bookmarkStart w:id="185" w:name="_Toc228273630"/>
      <w:bookmarkStart w:id="186" w:name="_Toc228274218"/>
      <w:bookmarkEnd w:id="179"/>
      <w:bookmarkEnd w:id="180"/>
      <w:bookmarkEnd w:id="181"/>
      <w:bookmarkEnd w:id="182"/>
      <w:r>
        <w:br w:type="page"/>
      </w:r>
    </w:p>
    <w:p w14:paraId="112C5F3A" w14:textId="7DCC6417" w:rsidR="0040423A" w:rsidRDefault="0040423A" w:rsidP="0051603D">
      <w:pPr>
        <w:pStyle w:val="Heading1"/>
      </w:pPr>
      <w:bookmarkStart w:id="187" w:name="_Toc233207663"/>
      <w:r>
        <w:lastRenderedPageBreak/>
        <w:t>Appendix: Re</w:t>
      </w:r>
      <w:r w:rsidR="00DC7EB8">
        <w:t>sources and References</w:t>
      </w:r>
      <w:bookmarkEnd w:id="187"/>
    </w:p>
    <w:p w14:paraId="14803313" w14:textId="623BA075" w:rsidR="0040423A" w:rsidRDefault="0040423A" w:rsidP="0040423A">
      <w:r w:rsidRPr="0040423A">
        <w:t xml:space="preserve">Key reference documents are available to staff and kept in designated locations. </w:t>
      </w:r>
    </w:p>
    <w:p w14:paraId="16E676C3" w14:textId="34D82728" w:rsidR="00E049DC" w:rsidRPr="00A016D6" w:rsidRDefault="00E049DC" w:rsidP="0040423A">
      <w:pPr>
        <w:rPr>
          <w:color w:val="C00000"/>
        </w:rPr>
      </w:pPr>
      <w:r w:rsidRPr="00A016D6">
        <w:rPr>
          <w:color w:val="C00000"/>
        </w:rPr>
        <w:t>[Spell out where electronic copies as well as physical copies are kept, AND ensure off-site access (e.g., cloud storage) in case of a catastrophic incident]</w:t>
      </w:r>
    </w:p>
    <w:tbl>
      <w:tblPr>
        <w:tblStyle w:val="TableFillable"/>
        <w:tblW w:w="9360" w:type="dxa"/>
        <w:tblLayout w:type="fixed"/>
        <w:tblLook w:val="04A0" w:firstRow="1" w:lastRow="0" w:firstColumn="1" w:lastColumn="0" w:noHBand="0" w:noVBand="1"/>
      </w:tblPr>
      <w:tblGrid>
        <w:gridCol w:w="2605"/>
        <w:gridCol w:w="4590"/>
        <w:gridCol w:w="2165"/>
      </w:tblGrid>
      <w:tr w:rsidR="0040423A" w14:paraId="2DC5885A" w14:textId="77777777" w:rsidTr="00DC7EB8">
        <w:trPr>
          <w:cnfStyle w:val="100000000000" w:firstRow="1" w:lastRow="0" w:firstColumn="0" w:lastColumn="0" w:oddVBand="0" w:evenVBand="0" w:oddHBand="0" w:evenHBand="0" w:firstRowFirstColumn="0" w:firstRowLastColumn="0" w:lastRowFirstColumn="0" w:lastRowLastColumn="0"/>
        </w:trPr>
        <w:tc>
          <w:tcPr>
            <w:tcW w:w="2605" w:type="dxa"/>
          </w:tcPr>
          <w:p w14:paraId="228C3CC1" w14:textId="5833A346" w:rsidR="0040423A" w:rsidRDefault="0040423A" w:rsidP="0040423A">
            <w:pPr>
              <w:spacing w:after="0" w:line="264" w:lineRule="auto"/>
            </w:pPr>
            <w:r>
              <w:t>Document</w:t>
            </w:r>
          </w:p>
        </w:tc>
        <w:tc>
          <w:tcPr>
            <w:tcW w:w="4590" w:type="dxa"/>
          </w:tcPr>
          <w:p w14:paraId="79037F84" w14:textId="2FE0C808" w:rsidR="0040423A" w:rsidRDefault="0040423A" w:rsidP="0040423A">
            <w:pPr>
              <w:spacing w:after="0" w:line="264" w:lineRule="auto"/>
            </w:pPr>
            <w:r>
              <w:t>Location &amp; Storage</w:t>
            </w:r>
          </w:p>
        </w:tc>
        <w:tc>
          <w:tcPr>
            <w:tcW w:w="2165" w:type="dxa"/>
          </w:tcPr>
          <w:p w14:paraId="163FEF21" w14:textId="54DD7951" w:rsidR="0040423A" w:rsidRDefault="0040423A" w:rsidP="0040423A">
            <w:pPr>
              <w:spacing w:after="0" w:line="264" w:lineRule="auto"/>
            </w:pPr>
            <w:r>
              <w:t>Maintained by</w:t>
            </w:r>
          </w:p>
        </w:tc>
      </w:tr>
      <w:tr w:rsidR="00E049DC" w14:paraId="6195E313" w14:textId="77777777" w:rsidTr="00DC7EB8">
        <w:tc>
          <w:tcPr>
            <w:tcW w:w="2605" w:type="dxa"/>
          </w:tcPr>
          <w:p w14:paraId="0E0CA37D" w14:textId="5B448747" w:rsidR="00E049DC" w:rsidRPr="003F5923" w:rsidRDefault="00E049DC" w:rsidP="00E049DC">
            <w:pPr>
              <w:spacing w:after="0" w:line="264" w:lineRule="auto"/>
              <w:rPr>
                <w:highlight w:val="yellow"/>
              </w:rPr>
            </w:pPr>
            <w:r w:rsidRPr="003F5923">
              <w:rPr>
                <w:highlight w:val="yellow"/>
              </w:rPr>
              <w:t>Manuals for all major building equipment</w:t>
            </w:r>
          </w:p>
        </w:tc>
        <w:tc>
          <w:tcPr>
            <w:tcW w:w="4590" w:type="dxa"/>
          </w:tcPr>
          <w:p w14:paraId="15E8AE22" w14:textId="760B768C" w:rsidR="00E049DC" w:rsidRPr="003F5923" w:rsidRDefault="00E049DC" w:rsidP="00E049DC">
            <w:pPr>
              <w:spacing w:after="0" w:line="264" w:lineRule="auto"/>
              <w:rPr>
                <w:highlight w:val="yellow"/>
              </w:rPr>
            </w:pPr>
            <w:r w:rsidRPr="003F5923">
              <w:rPr>
                <w:highlight w:val="yellow"/>
              </w:rPr>
              <w:t xml:space="preserve">Physical copies kept in </w:t>
            </w:r>
            <w:r>
              <w:rPr>
                <w:highlight w:val="yellow"/>
              </w:rPr>
              <w:t>facility manager’s</w:t>
            </w:r>
            <w:r w:rsidRPr="003F5923">
              <w:rPr>
                <w:highlight w:val="yellow"/>
              </w:rPr>
              <w:t xml:space="preserve"> office or placed near equipment in protective coverings as appropriate. </w:t>
            </w:r>
          </w:p>
        </w:tc>
        <w:tc>
          <w:tcPr>
            <w:tcW w:w="2165" w:type="dxa"/>
          </w:tcPr>
          <w:p w14:paraId="1A6CF8EA" w14:textId="30CFCD39" w:rsidR="00E049DC" w:rsidRPr="003F5923" w:rsidRDefault="00E049DC" w:rsidP="00E049DC">
            <w:pPr>
              <w:spacing w:after="0" w:line="264" w:lineRule="auto"/>
              <w:rPr>
                <w:highlight w:val="yellow"/>
              </w:rPr>
            </w:pPr>
            <w:r>
              <w:rPr>
                <w:highlight w:val="yellow"/>
              </w:rPr>
              <w:t>Facility Manager</w:t>
            </w:r>
          </w:p>
        </w:tc>
      </w:tr>
      <w:tr w:rsidR="00E049DC" w14:paraId="4C2D3C67" w14:textId="77777777" w:rsidTr="00DC7EB8">
        <w:tc>
          <w:tcPr>
            <w:tcW w:w="2605" w:type="dxa"/>
          </w:tcPr>
          <w:p w14:paraId="4E354756" w14:textId="4B9B951D" w:rsidR="00E049DC" w:rsidRPr="003F5923" w:rsidRDefault="00E049DC" w:rsidP="00E049DC">
            <w:pPr>
              <w:spacing w:after="0" w:line="264" w:lineRule="auto"/>
              <w:rPr>
                <w:highlight w:val="yellow"/>
              </w:rPr>
            </w:pPr>
            <w:r w:rsidRPr="003F5923">
              <w:rPr>
                <w:highlight w:val="yellow"/>
              </w:rPr>
              <w:t>Warranties for all major building equipment.</w:t>
            </w:r>
            <w:r w:rsidRPr="003F5923">
              <w:rPr>
                <w:highlight w:val="yellow"/>
              </w:rPr>
              <w:tab/>
            </w:r>
          </w:p>
        </w:tc>
        <w:tc>
          <w:tcPr>
            <w:tcW w:w="4590" w:type="dxa"/>
          </w:tcPr>
          <w:p w14:paraId="6CFE9C9C" w14:textId="4FC44F95" w:rsidR="00E049DC" w:rsidRPr="003F5923" w:rsidRDefault="00E049DC" w:rsidP="00E049DC">
            <w:pPr>
              <w:spacing w:after="0" w:line="264" w:lineRule="auto"/>
              <w:rPr>
                <w:highlight w:val="yellow"/>
              </w:rPr>
            </w:pPr>
            <w:r w:rsidRPr="315639A1">
              <w:rPr>
                <w:highlight w:val="yellow"/>
              </w:rPr>
              <w:t xml:space="preserve">Copies kept by </w:t>
            </w:r>
            <w:r>
              <w:rPr>
                <w:highlight w:val="yellow"/>
              </w:rPr>
              <w:t>the Property Manager. List physical and electronic locations.</w:t>
            </w:r>
            <w:r w:rsidRPr="315639A1">
              <w:rPr>
                <w:highlight w:val="yellow"/>
              </w:rPr>
              <w:t xml:space="preserve"> </w:t>
            </w:r>
          </w:p>
        </w:tc>
        <w:tc>
          <w:tcPr>
            <w:tcW w:w="2165" w:type="dxa"/>
          </w:tcPr>
          <w:p w14:paraId="7ECAFBDD" w14:textId="392DE2C4" w:rsidR="00E049DC" w:rsidRPr="003F5923" w:rsidRDefault="00E049DC" w:rsidP="00E049DC">
            <w:pPr>
              <w:spacing w:after="0" w:line="264" w:lineRule="auto"/>
              <w:rPr>
                <w:highlight w:val="yellow"/>
              </w:rPr>
            </w:pPr>
            <w:r>
              <w:rPr>
                <w:highlight w:val="yellow"/>
              </w:rPr>
              <w:t>Property Manager</w:t>
            </w:r>
          </w:p>
        </w:tc>
      </w:tr>
      <w:tr w:rsidR="00E049DC" w14:paraId="4DB01C90" w14:textId="77777777" w:rsidTr="00DC7EB8">
        <w:tc>
          <w:tcPr>
            <w:tcW w:w="2605" w:type="dxa"/>
          </w:tcPr>
          <w:p w14:paraId="7E7323A4" w14:textId="08A07BA0" w:rsidR="00E049DC" w:rsidRPr="003F5923" w:rsidRDefault="00E049DC" w:rsidP="00E049DC">
            <w:pPr>
              <w:spacing w:after="0" w:line="264" w:lineRule="auto"/>
              <w:rPr>
                <w:highlight w:val="yellow"/>
              </w:rPr>
            </w:pPr>
            <w:r w:rsidRPr="003F5923">
              <w:rPr>
                <w:highlight w:val="yellow"/>
              </w:rPr>
              <w:t>Outside service provider contracts</w:t>
            </w:r>
          </w:p>
        </w:tc>
        <w:tc>
          <w:tcPr>
            <w:tcW w:w="4590" w:type="dxa"/>
          </w:tcPr>
          <w:p w14:paraId="222B3DD2" w14:textId="306158AA" w:rsidR="00E049DC" w:rsidRPr="003F5923" w:rsidRDefault="00E049DC" w:rsidP="00E049DC">
            <w:pPr>
              <w:spacing w:after="0" w:line="264" w:lineRule="auto"/>
              <w:rPr>
                <w:highlight w:val="yellow"/>
              </w:rPr>
            </w:pPr>
            <w:r w:rsidRPr="003F5923">
              <w:rPr>
                <w:highlight w:val="yellow"/>
              </w:rPr>
              <w:t xml:space="preserve">Copies of all contracts and scopes of work for vendors kept </w:t>
            </w:r>
            <w:r>
              <w:rPr>
                <w:highlight w:val="yellow"/>
              </w:rPr>
              <w:t>by the Property Manager. List physical and electronic locations.</w:t>
            </w:r>
          </w:p>
        </w:tc>
        <w:tc>
          <w:tcPr>
            <w:tcW w:w="2165" w:type="dxa"/>
          </w:tcPr>
          <w:p w14:paraId="6FEF62D9" w14:textId="219334F8" w:rsidR="00E049DC" w:rsidRPr="003F5923" w:rsidRDefault="00E049DC" w:rsidP="00E049DC">
            <w:pPr>
              <w:spacing w:after="0" w:line="264" w:lineRule="auto"/>
              <w:rPr>
                <w:highlight w:val="yellow"/>
              </w:rPr>
            </w:pPr>
            <w:r>
              <w:rPr>
                <w:highlight w:val="yellow"/>
              </w:rPr>
              <w:t>Property Manager</w:t>
            </w:r>
          </w:p>
        </w:tc>
      </w:tr>
      <w:tr w:rsidR="00E049DC" w14:paraId="531CE117" w14:textId="77777777" w:rsidTr="00DC7EB8">
        <w:tc>
          <w:tcPr>
            <w:tcW w:w="2605" w:type="dxa"/>
          </w:tcPr>
          <w:p w14:paraId="7844925B" w14:textId="4FDEF5EB" w:rsidR="00E049DC" w:rsidRPr="003F5923" w:rsidRDefault="00E049DC" w:rsidP="00E049DC">
            <w:pPr>
              <w:spacing w:after="0" w:line="264" w:lineRule="auto"/>
              <w:rPr>
                <w:highlight w:val="yellow"/>
              </w:rPr>
            </w:pPr>
            <w:r w:rsidRPr="003F5923">
              <w:rPr>
                <w:highlight w:val="yellow"/>
              </w:rPr>
              <w:t>As-built drawings</w:t>
            </w:r>
          </w:p>
        </w:tc>
        <w:tc>
          <w:tcPr>
            <w:tcW w:w="4590" w:type="dxa"/>
          </w:tcPr>
          <w:p w14:paraId="79AFA949" w14:textId="2763E550" w:rsidR="00E049DC" w:rsidRPr="003F5923" w:rsidRDefault="00E049DC" w:rsidP="00E049DC">
            <w:pPr>
              <w:spacing w:after="0" w:line="264" w:lineRule="auto"/>
              <w:rPr>
                <w:highlight w:val="yellow"/>
              </w:rPr>
            </w:pPr>
            <w:r w:rsidRPr="003F5923">
              <w:rPr>
                <w:highlight w:val="yellow"/>
              </w:rPr>
              <w:t xml:space="preserve">Physical copy kept in </w:t>
            </w:r>
            <w:r>
              <w:rPr>
                <w:highlight w:val="yellow"/>
              </w:rPr>
              <w:t>facility</w:t>
            </w:r>
            <w:r w:rsidRPr="003F5923">
              <w:rPr>
                <w:highlight w:val="yellow"/>
              </w:rPr>
              <w:t xml:space="preserve"> manager’s office. </w:t>
            </w:r>
            <w:r>
              <w:rPr>
                <w:highlight w:val="yellow"/>
              </w:rPr>
              <w:t>Provide location of electronic copy.</w:t>
            </w:r>
          </w:p>
        </w:tc>
        <w:tc>
          <w:tcPr>
            <w:tcW w:w="2165" w:type="dxa"/>
          </w:tcPr>
          <w:p w14:paraId="62FE5C04" w14:textId="12E1842D" w:rsidR="00E049DC" w:rsidRPr="003F5923" w:rsidRDefault="00E049DC" w:rsidP="00E049DC">
            <w:pPr>
              <w:spacing w:after="0" w:line="264" w:lineRule="auto"/>
              <w:rPr>
                <w:highlight w:val="yellow"/>
              </w:rPr>
            </w:pPr>
            <w:r>
              <w:rPr>
                <w:highlight w:val="yellow"/>
              </w:rPr>
              <w:t>Facility Manager</w:t>
            </w:r>
            <w:r w:rsidRPr="003F5923">
              <w:rPr>
                <w:highlight w:val="yellow"/>
              </w:rPr>
              <w:t xml:space="preserve">; </w:t>
            </w:r>
            <w:r>
              <w:rPr>
                <w:highlight w:val="yellow"/>
              </w:rPr>
              <w:t>Property Manager</w:t>
            </w:r>
          </w:p>
        </w:tc>
      </w:tr>
      <w:tr w:rsidR="00E049DC" w14:paraId="4EB1F8C9" w14:textId="77777777" w:rsidTr="00DC7EB8">
        <w:tc>
          <w:tcPr>
            <w:tcW w:w="2605" w:type="dxa"/>
          </w:tcPr>
          <w:p w14:paraId="15F40ED1" w14:textId="30871685" w:rsidR="00E049DC" w:rsidRPr="003F5923" w:rsidRDefault="00E049DC" w:rsidP="00E049DC">
            <w:pPr>
              <w:spacing w:after="0" w:line="264" w:lineRule="auto"/>
              <w:rPr>
                <w:highlight w:val="yellow"/>
              </w:rPr>
            </w:pPr>
            <w:r w:rsidRPr="003F5923">
              <w:rPr>
                <w:highlight w:val="yellow"/>
              </w:rPr>
              <w:t>Certificate of Occupancy</w:t>
            </w:r>
          </w:p>
        </w:tc>
        <w:tc>
          <w:tcPr>
            <w:tcW w:w="4590" w:type="dxa"/>
          </w:tcPr>
          <w:p w14:paraId="4EE92B23" w14:textId="2C3B48B3" w:rsidR="00E049DC" w:rsidRPr="003F5923" w:rsidRDefault="00E049DC" w:rsidP="00E049DC">
            <w:pPr>
              <w:spacing w:after="0" w:line="264" w:lineRule="auto"/>
              <w:rPr>
                <w:highlight w:val="yellow"/>
              </w:rPr>
            </w:pPr>
            <w:r w:rsidRPr="003F5923">
              <w:rPr>
                <w:highlight w:val="yellow"/>
              </w:rPr>
              <w:t xml:space="preserve">Copy posted on wall next to </w:t>
            </w:r>
            <w:r>
              <w:rPr>
                <w:highlight w:val="yellow"/>
              </w:rPr>
              <w:t>facility manager’s</w:t>
            </w:r>
            <w:r w:rsidRPr="003F5923">
              <w:rPr>
                <w:highlight w:val="yellow"/>
              </w:rPr>
              <w:t xml:space="preserve"> office. </w:t>
            </w:r>
            <w:r>
              <w:rPr>
                <w:highlight w:val="yellow"/>
              </w:rPr>
              <w:t>Provide location of electronic copy</w:t>
            </w:r>
            <w:r w:rsidRPr="003F5923">
              <w:rPr>
                <w:highlight w:val="yellow"/>
              </w:rPr>
              <w:t>.</w:t>
            </w:r>
          </w:p>
        </w:tc>
        <w:tc>
          <w:tcPr>
            <w:tcW w:w="2165" w:type="dxa"/>
          </w:tcPr>
          <w:p w14:paraId="6228B4EE" w14:textId="70EC8AC5" w:rsidR="00E049DC" w:rsidRPr="003F5923" w:rsidRDefault="00E049DC" w:rsidP="00E049DC">
            <w:pPr>
              <w:spacing w:after="0" w:line="264" w:lineRule="auto"/>
              <w:rPr>
                <w:highlight w:val="yellow"/>
              </w:rPr>
            </w:pPr>
            <w:r>
              <w:rPr>
                <w:highlight w:val="yellow"/>
              </w:rPr>
              <w:t>Facility Manager</w:t>
            </w:r>
            <w:r w:rsidRPr="003F5923">
              <w:rPr>
                <w:highlight w:val="yellow"/>
              </w:rPr>
              <w:t xml:space="preserve">; </w:t>
            </w:r>
            <w:r>
              <w:rPr>
                <w:highlight w:val="yellow"/>
              </w:rPr>
              <w:t>Property Manager</w:t>
            </w:r>
          </w:p>
        </w:tc>
      </w:tr>
      <w:tr w:rsidR="00E049DC" w14:paraId="26781CD2" w14:textId="77777777" w:rsidTr="00DC7EB8">
        <w:tc>
          <w:tcPr>
            <w:tcW w:w="2605" w:type="dxa"/>
          </w:tcPr>
          <w:p w14:paraId="5D506AF8" w14:textId="4016A2F9" w:rsidR="00E049DC" w:rsidRPr="003F5923" w:rsidRDefault="00E049DC" w:rsidP="00E049DC">
            <w:pPr>
              <w:spacing w:after="0" w:line="264" w:lineRule="auto"/>
              <w:rPr>
                <w:highlight w:val="yellow"/>
              </w:rPr>
            </w:pPr>
            <w:r w:rsidRPr="003F5923">
              <w:rPr>
                <w:highlight w:val="yellow"/>
              </w:rPr>
              <w:t>Equipment Use Permits</w:t>
            </w:r>
          </w:p>
        </w:tc>
        <w:tc>
          <w:tcPr>
            <w:tcW w:w="4590" w:type="dxa"/>
          </w:tcPr>
          <w:p w14:paraId="71249BA9" w14:textId="3D948C1F" w:rsidR="00E049DC" w:rsidRPr="003F5923" w:rsidRDefault="00E049DC" w:rsidP="00E049DC">
            <w:pPr>
              <w:spacing w:after="0" w:line="264" w:lineRule="auto"/>
              <w:rPr>
                <w:highlight w:val="yellow"/>
              </w:rPr>
            </w:pPr>
            <w:r w:rsidRPr="003F5923">
              <w:rPr>
                <w:highlight w:val="yellow"/>
              </w:rPr>
              <w:t xml:space="preserve">Copies posted next to equipment. </w:t>
            </w:r>
            <w:r>
              <w:rPr>
                <w:highlight w:val="yellow"/>
              </w:rPr>
              <w:t>Provide location of electronic copy</w:t>
            </w:r>
            <w:r w:rsidRPr="003F5923">
              <w:rPr>
                <w:highlight w:val="yellow"/>
              </w:rPr>
              <w:t>.</w:t>
            </w:r>
          </w:p>
        </w:tc>
        <w:tc>
          <w:tcPr>
            <w:tcW w:w="2165" w:type="dxa"/>
          </w:tcPr>
          <w:p w14:paraId="24748DFE" w14:textId="4C12A368" w:rsidR="00E049DC" w:rsidRPr="003F5923" w:rsidRDefault="00E049DC" w:rsidP="00E049DC">
            <w:pPr>
              <w:spacing w:after="0" w:line="264" w:lineRule="auto"/>
              <w:rPr>
                <w:highlight w:val="yellow"/>
              </w:rPr>
            </w:pPr>
            <w:r>
              <w:rPr>
                <w:highlight w:val="yellow"/>
              </w:rPr>
              <w:t>Facility Manager</w:t>
            </w:r>
            <w:r w:rsidRPr="003F5923">
              <w:rPr>
                <w:highlight w:val="yellow"/>
              </w:rPr>
              <w:t xml:space="preserve">; </w:t>
            </w:r>
            <w:r>
              <w:rPr>
                <w:highlight w:val="yellow"/>
              </w:rPr>
              <w:t>Property Manager</w:t>
            </w:r>
          </w:p>
        </w:tc>
      </w:tr>
      <w:tr w:rsidR="00E049DC" w14:paraId="2B06CE09" w14:textId="77777777" w:rsidTr="00DC7EB8">
        <w:tc>
          <w:tcPr>
            <w:tcW w:w="2605" w:type="dxa"/>
          </w:tcPr>
          <w:p w14:paraId="38E2764C" w14:textId="234B204F" w:rsidR="00E049DC" w:rsidRPr="003F5923" w:rsidRDefault="00E049DC" w:rsidP="00E049DC">
            <w:pPr>
              <w:spacing w:after="0" w:line="264" w:lineRule="auto"/>
              <w:rPr>
                <w:highlight w:val="yellow"/>
              </w:rPr>
            </w:pPr>
            <w:r w:rsidRPr="003F5923">
              <w:rPr>
                <w:highlight w:val="yellow"/>
              </w:rPr>
              <w:t>Elevator Inspection Certificates</w:t>
            </w:r>
          </w:p>
        </w:tc>
        <w:tc>
          <w:tcPr>
            <w:tcW w:w="4590" w:type="dxa"/>
          </w:tcPr>
          <w:p w14:paraId="62E107AA" w14:textId="0213BAC8" w:rsidR="00E049DC" w:rsidRPr="003F5923" w:rsidRDefault="00E049DC" w:rsidP="00E049DC">
            <w:pPr>
              <w:spacing w:after="0" w:line="264" w:lineRule="auto"/>
              <w:rPr>
                <w:highlight w:val="yellow"/>
              </w:rPr>
            </w:pPr>
            <w:r w:rsidRPr="003F5923">
              <w:rPr>
                <w:highlight w:val="yellow"/>
              </w:rPr>
              <w:t xml:space="preserve">Up-to-date copy posted inside each elevator cab. </w:t>
            </w:r>
            <w:r>
              <w:rPr>
                <w:highlight w:val="yellow"/>
              </w:rPr>
              <w:t>Provide location of electronic copy.</w:t>
            </w:r>
            <w:r w:rsidRPr="003F5923">
              <w:rPr>
                <w:highlight w:val="yellow"/>
              </w:rPr>
              <w:t xml:space="preserve"> </w:t>
            </w:r>
          </w:p>
        </w:tc>
        <w:tc>
          <w:tcPr>
            <w:tcW w:w="2165" w:type="dxa"/>
          </w:tcPr>
          <w:p w14:paraId="6DEFFE97" w14:textId="49F13C1C" w:rsidR="00E049DC" w:rsidRPr="003F5923" w:rsidRDefault="00E049DC" w:rsidP="00E049DC">
            <w:pPr>
              <w:spacing w:after="0" w:line="264" w:lineRule="auto"/>
              <w:rPr>
                <w:highlight w:val="yellow"/>
              </w:rPr>
            </w:pPr>
            <w:r>
              <w:rPr>
                <w:highlight w:val="yellow"/>
              </w:rPr>
              <w:t>Facility Manager</w:t>
            </w:r>
            <w:r w:rsidRPr="003F5923">
              <w:rPr>
                <w:highlight w:val="yellow"/>
              </w:rPr>
              <w:t xml:space="preserve">; </w:t>
            </w:r>
            <w:r>
              <w:rPr>
                <w:highlight w:val="yellow"/>
              </w:rPr>
              <w:t>Property Manager</w:t>
            </w:r>
          </w:p>
        </w:tc>
      </w:tr>
      <w:tr w:rsidR="00E049DC" w14:paraId="25A0F9E1" w14:textId="77777777" w:rsidTr="00DC7EB8">
        <w:tc>
          <w:tcPr>
            <w:tcW w:w="2605" w:type="dxa"/>
          </w:tcPr>
          <w:p w14:paraId="17464F09" w14:textId="29726650" w:rsidR="00E049DC" w:rsidRDefault="00E049DC" w:rsidP="00E049DC">
            <w:pPr>
              <w:spacing w:after="0" w:line="264" w:lineRule="auto"/>
              <w:rPr>
                <w:highlight w:val="yellow"/>
              </w:rPr>
            </w:pPr>
            <w:r>
              <w:rPr>
                <w:highlight w:val="yellow"/>
              </w:rPr>
              <w:t>Green Resident Manual</w:t>
            </w:r>
          </w:p>
        </w:tc>
        <w:tc>
          <w:tcPr>
            <w:tcW w:w="4590" w:type="dxa"/>
          </w:tcPr>
          <w:p w14:paraId="7F52CF7A" w14:textId="2EE00473" w:rsidR="00E049DC" w:rsidRPr="003F5923" w:rsidRDefault="00E049DC" w:rsidP="00E049DC">
            <w:pPr>
              <w:spacing w:after="0" w:line="264" w:lineRule="auto"/>
              <w:rPr>
                <w:highlight w:val="yellow"/>
              </w:rPr>
            </w:pPr>
            <w:r w:rsidRPr="003F5923">
              <w:rPr>
                <w:highlight w:val="yellow"/>
              </w:rPr>
              <w:t xml:space="preserve">Physical copies kept in </w:t>
            </w:r>
            <w:r>
              <w:rPr>
                <w:highlight w:val="yellow"/>
              </w:rPr>
              <w:t>facility manager’s</w:t>
            </w:r>
            <w:r w:rsidRPr="003F5923">
              <w:rPr>
                <w:highlight w:val="yellow"/>
              </w:rPr>
              <w:t xml:space="preserve"> office or placed near equipment in protective coverings as appropriate. </w:t>
            </w:r>
          </w:p>
        </w:tc>
        <w:tc>
          <w:tcPr>
            <w:tcW w:w="2165" w:type="dxa"/>
          </w:tcPr>
          <w:p w14:paraId="26EE78E7" w14:textId="63178C89" w:rsidR="00E049DC" w:rsidRPr="003F5923" w:rsidRDefault="00E049DC" w:rsidP="00E049DC">
            <w:pPr>
              <w:spacing w:after="0" w:line="264" w:lineRule="auto"/>
              <w:rPr>
                <w:highlight w:val="yellow"/>
              </w:rPr>
            </w:pPr>
            <w:r>
              <w:rPr>
                <w:highlight w:val="yellow"/>
              </w:rPr>
              <w:t>Facility Manager</w:t>
            </w:r>
          </w:p>
        </w:tc>
      </w:tr>
      <w:tr w:rsidR="0089752A" w14:paraId="44E8A5E9" w14:textId="77777777" w:rsidTr="00DC7EB8">
        <w:tc>
          <w:tcPr>
            <w:tcW w:w="2605" w:type="dxa"/>
          </w:tcPr>
          <w:p w14:paraId="124F014B" w14:textId="0CA7C4E4" w:rsidR="0089752A" w:rsidRPr="003F5923" w:rsidRDefault="0089752A" w:rsidP="002A09D2">
            <w:pPr>
              <w:spacing w:after="0" w:line="264" w:lineRule="auto"/>
              <w:rPr>
                <w:highlight w:val="yellow"/>
              </w:rPr>
            </w:pPr>
            <w:r>
              <w:rPr>
                <w:highlight w:val="yellow"/>
              </w:rPr>
              <w:t>Emergency Management Manual</w:t>
            </w:r>
          </w:p>
        </w:tc>
        <w:tc>
          <w:tcPr>
            <w:tcW w:w="4590" w:type="dxa"/>
          </w:tcPr>
          <w:p w14:paraId="7BF15A4E" w14:textId="79F39B4A" w:rsidR="0089752A" w:rsidRPr="003F5923" w:rsidRDefault="00FB008C" w:rsidP="002A09D2">
            <w:pPr>
              <w:spacing w:after="0" w:line="264" w:lineRule="auto"/>
              <w:rPr>
                <w:highlight w:val="yellow"/>
              </w:rPr>
            </w:pPr>
            <w:r>
              <w:rPr>
                <w:highlight w:val="yellow"/>
              </w:rPr>
              <w:t>List physical and electronic locations. Must be available both on-site and off-site in case of a catastrophic event.</w:t>
            </w:r>
          </w:p>
        </w:tc>
        <w:tc>
          <w:tcPr>
            <w:tcW w:w="2165" w:type="dxa"/>
          </w:tcPr>
          <w:p w14:paraId="75226E26" w14:textId="77777777" w:rsidR="0089752A" w:rsidRPr="003F5923" w:rsidRDefault="0089752A" w:rsidP="002A09D2">
            <w:pPr>
              <w:spacing w:after="0" w:line="264" w:lineRule="auto"/>
              <w:rPr>
                <w:highlight w:val="yellow"/>
              </w:rPr>
            </w:pPr>
          </w:p>
        </w:tc>
      </w:tr>
      <w:tr w:rsidR="00EF21EE" w14:paraId="59F9A9E7" w14:textId="77777777" w:rsidTr="00DC7EB8">
        <w:tc>
          <w:tcPr>
            <w:tcW w:w="2605" w:type="dxa"/>
          </w:tcPr>
          <w:p w14:paraId="614DE567" w14:textId="1885A78D" w:rsidR="00EF21EE" w:rsidRPr="00171E10" w:rsidRDefault="00171E10" w:rsidP="002A09D2">
            <w:pPr>
              <w:spacing w:after="0" w:line="264" w:lineRule="auto"/>
              <w:rPr>
                <w:highlight w:val="yellow"/>
              </w:rPr>
            </w:pPr>
            <w:r w:rsidRPr="00171E10">
              <w:rPr>
                <w:highlight w:val="yellow"/>
              </w:rPr>
              <w:lastRenderedPageBreak/>
              <w:t>Water Quality Management Program</w:t>
            </w:r>
          </w:p>
        </w:tc>
        <w:tc>
          <w:tcPr>
            <w:tcW w:w="4590" w:type="dxa"/>
          </w:tcPr>
          <w:p w14:paraId="04668307" w14:textId="65C2BABC" w:rsidR="00EF21EE" w:rsidRPr="003F5923" w:rsidRDefault="00AF7A7A" w:rsidP="002A09D2">
            <w:pPr>
              <w:spacing w:after="0" w:line="264" w:lineRule="auto"/>
              <w:rPr>
                <w:highlight w:val="yellow"/>
              </w:rPr>
            </w:pPr>
            <w:r>
              <w:rPr>
                <w:highlight w:val="yellow"/>
              </w:rPr>
              <w:t>Appendix of this manual</w:t>
            </w:r>
          </w:p>
        </w:tc>
        <w:tc>
          <w:tcPr>
            <w:tcW w:w="2165" w:type="dxa"/>
          </w:tcPr>
          <w:p w14:paraId="6BBD5884" w14:textId="77777777" w:rsidR="00EF21EE" w:rsidRPr="003F5923" w:rsidRDefault="00EF21EE" w:rsidP="002A09D2">
            <w:pPr>
              <w:spacing w:after="0" w:line="264" w:lineRule="auto"/>
              <w:rPr>
                <w:highlight w:val="yellow"/>
              </w:rPr>
            </w:pPr>
          </w:p>
        </w:tc>
      </w:tr>
      <w:tr w:rsidR="00FA295D" w14:paraId="3443D40E" w14:textId="77777777" w:rsidTr="00DC7EB8">
        <w:tc>
          <w:tcPr>
            <w:tcW w:w="2605" w:type="dxa"/>
          </w:tcPr>
          <w:p w14:paraId="7F495701" w14:textId="73FD1304" w:rsidR="00FA295D" w:rsidRDefault="00FA295D" w:rsidP="002A09D2">
            <w:pPr>
              <w:spacing w:after="0" w:line="264" w:lineRule="auto"/>
              <w:rPr>
                <w:highlight w:val="yellow"/>
              </w:rPr>
            </w:pPr>
            <w:r>
              <w:rPr>
                <w:highlight w:val="yellow"/>
              </w:rPr>
              <w:t>Health Action Plan</w:t>
            </w:r>
          </w:p>
        </w:tc>
        <w:tc>
          <w:tcPr>
            <w:tcW w:w="4590" w:type="dxa"/>
          </w:tcPr>
          <w:p w14:paraId="3B9BB43B" w14:textId="77777777" w:rsidR="00FA295D" w:rsidRPr="003F5923" w:rsidRDefault="00FA295D" w:rsidP="002A09D2">
            <w:pPr>
              <w:spacing w:after="0" w:line="264" w:lineRule="auto"/>
              <w:rPr>
                <w:highlight w:val="yellow"/>
              </w:rPr>
            </w:pPr>
          </w:p>
        </w:tc>
        <w:tc>
          <w:tcPr>
            <w:tcW w:w="2165" w:type="dxa"/>
          </w:tcPr>
          <w:p w14:paraId="5F5E0071" w14:textId="77777777" w:rsidR="00FA295D" w:rsidRPr="003F5923" w:rsidRDefault="00FA295D" w:rsidP="002A09D2">
            <w:pPr>
              <w:spacing w:after="0" w:line="264" w:lineRule="auto"/>
              <w:rPr>
                <w:highlight w:val="yellow"/>
              </w:rPr>
            </w:pPr>
          </w:p>
        </w:tc>
      </w:tr>
      <w:tr w:rsidR="00DC7EB8" w14:paraId="02A44CA5" w14:textId="77777777" w:rsidTr="00DC7EB8">
        <w:tc>
          <w:tcPr>
            <w:tcW w:w="2605" w:type="dxa"/>
          </w:tcPr>
          <w:p w14:paraId="625CF239" w14:textId="235847BA" w:rsidR="00DC7EB8" w:rsidRDefault="00DC7EB8" w:rsidP="00DC7EB8">
            <w:pPr>
              <w:spacing w:after="0" w:line="264" w:lineRule="auto"/>
              <w:rPr>
                <w:highlight w:val="yellow"/>
              </w:rPr>
            </w:pPr>
            <w:r w:rsidRPr="00DC7EB8">
              <w:rPr>
                <w:highlight w:val="yellow"/>
              </w:rPr>
              <w:t>Instructional tools (</w:t>
            </w:r>
            <w:r w:rsidR="00A84A64" w:rsidRPr="00DC7EB8">
              <w:rPr>
                <w:highlight w:val="yellow"/>
              </w:rPr>
              <w:t>e.g.,</w:t>
            </w:r>
            <w:r w:rsidRPr="00DC7EB8">
              <w:rPr>
                <w:highlight w:val="yellow"/>
              </w:rPr>
              <w:t xml:space="preserve"> QR codes, videos, magnets, etc.)</w:t>
            </w:r>
          </w:p>
        </w:tc>
        <w:tc>
          <w:tcPr>
            <w:tcW w:w="4590" w:type="dxa"/>
          </w:tcPr>
          <w:p w14:paraId="22C55165" w14:textId="5395C9F4" w:rsidR="00DC7EB8" w:rsidRPr="003F5923" w:rsidRDefault="00DC7EB8" w:rsidP="00DC7EB8">
            <w:pPr>
              <w:spacing w:after="0" w:line="264" w:lineRule="auto"/>
              <w:rPr>
                <w:highlight w:val="yellow"/>
              </w:rPr>
            </w:pPr>
            <w:r w:rsidRPr="00DC7EB8">
              <w:rPr>
                <w:highlight w:val="yellow"/>
              </w:rPr>
              <w:t>Provide tool name, where to find it, how to distribute it, and other key information.</w:t>
            </w:r>
          </w:p>
        </w:tc>
        <w:tc>
          <w:tcPr>
            <w:tcW w:w="2165" w:type="dxa"/>
          </w:tcPr>
          <w:p w14:paraId="06D05D9F" w14:textId="77777777" w:rsidR="00DC7EB8" w:rsidRPr="003F5923" w:rsidRDefault="00DC7EB8" w:rsidP="00DC7EB8">
            <w:pPr>
              <w:spacing w:after="0" w:line="264" w:lineRule="auto"/>
              <w:rPr>
                <w:highlight w:val="yellow"/>
              </w:rPr>
            </w:pPr>
          </w:p>
        </w:tc>
      </w:tr>
      <w:tr w:rsidR="00DC7EB8" w14:paraId="7024E09D" w14:textId="77777777" w:rsidTr="00DC7EB8">
        <w:tc>
          <w:tcPr>
            <w:tcW w:w="2605" w:type="dxa"/>
          </w:tcPr>
          <w:p w14:paraId="7222EF8B" w14:textId="1E1A01EA" w:rsidR="00DC7EB8" w:rsidRPr="00DC7EB8" w:rsidRDefault="00DC7EB8" w:rsidP="00DC7EB8">
            <w:pPr>
              <w:spacing w:after="0" w:line="264" w:lineRule="auto"/>
              <w:rPr>
                <w:color w:val="FF0000"/>
                <w:highlight w:val="yellow"/>
              </w:rPr>
            </w:pPr>
            <w:r w:rsidRPr="00A016D6">
              <w:rPr>
                <w:noProof/>
                <w:color w:val="C00000"/>
              </w:rPr>
              <w:t>[Add others]</w:t>
            </w:r>
          </w:p>
        </w:tc>
        <w:tc>
          <w:tcPr>
            <w:tcW w:w="4590" w:type="dxa"/>
          </w:tcPr>
          <w:p w14:paraId="414C9D49" w14:textId="77777777" w:rsidR="00DC7EB8" w:rsidRPr="003F5923" w:rsidRDefault="00DC7EB8" w:rsidP="00DC7EB8">
            <w:pPr>
              <w:spacing w:after="0" w:line="264" w:lineRule="auto"/>
              <w:rPr>
                <w:highlight w:val="yellow"/>
              </w:rPr>
            </w:pPr>
          </w:p>
        </w:tc>
        <w:tc>
          <w:tcPr>
            <w:tcW w:w="2165" w:type="dxa"/>
          </w:tcPr>
          <w:p w14:paraId="333AC1AD" w14:textId="77777777" w:rsidR="00DC7EB8" w:rsidRPr="003F5923" w:rsidRDefault="00DC7EB8" w:rsidP="00DC7EB8">
            <w:pPr>
              <w:spacing w:after="0" w:line="264" w:lineRule="auto"/>
              <w:rPr>
                <w:highlight w:val="yellow"/>
              </w:rPr>
            </w:pPr>
          </w:p>
        </w:tc>
      </w:tr>
    </w:tbl>
    <w:p w14:paraId="42DA63BD" w14:textId="77777777" w:rsidR="00FB008C" w:rsidRDefault="00FB008C" w:rsidP="0059748B"/>
    <w:p w14:paraId="2C76484D" w14:textId="77777777" w:rsidR="00FB008C" w:rsidRDefault="00FB008C">
      <w:pPr>
        <w:spacing w:after="200"/>
        <w:rPr>
          <w:noProof/>
          <w:color w:val="052656" w:themeColor="text1"/>
          <w:sz w:val="44"/>
          <w:szCs w:val="44"/>
        </w:rPr>
      </w:pPr>
      <w:r>
        <w:br w:type="page"/>
      </w:r>
    </w:p>
    <w:p w14:paraId="2C124907" w14:textId="4F312C1E" w:rsidR="00EF21EE" w:rsidRDefault="00EF21EE" w:rsidP="0051603D">
      <w:pPr>
        <w:pStyle w:val="Heading1"/>
      </w:pPr>
      <w:bookmarkStart w:id="188" w:name="_Toc233207664"/>
      <w:r>
        <w:lastRenderedPageBreak/>
        <w:t>Appendix: Logins</w:t>
      </w:r>
      <w:bookmarkEnd w:id="188"/>
    </w:p>
    <w:p w14:paraId="0F4F2393" w14:textId="5F181068" w:rsidR="00090B8D" w:rsidRPr="00090B8D" w:rsidRDefault="00090B8D" w:rsidP="00090B8D">
      <w:pPr>
        <w:rPr>
          <w:color w:val="C00000"/>
        </w:rPr>
      </w:pPr>
      <w:r>
        <w:rPr>
          <w:color w:val="C00000"/>
        </w:rPr>
        <w:t>[Optional recommended section]</w:t>
      </w:r>
    </w:p>
    <w:p w14:paraId="54885534" w14:textId="630E5B86" w:rsidR="00EF21EE" w:rsidRDefault="00EF21EE" w:rsidP="00EF21EE">
      <w:r>
        <w:t xml:space="preserve">Web-based monitoring and management </w:t>
      </w:r>
      <w:r w:rsidR="00740D92">
        <w:t>u</w:t>
      </w:r>
      <w:r>
        <w:t>sernames and passwords are shared to facilitate access to all applicable staff.</w:t>
      </w:r>
    </w:p>
    <w:tbl>
      <w:tblPr>
        <w:tblStyle w:val="TableFillable"/>
        <w:tblW w:w="9360" w:type="dxa"/>
        <w:tblLook w:val="04A0" w:firstRow="1" w:lastRow="0" w:firstColumn="1" w:lastColumn="0" w:noHBand="0" w:noVBand="1"/>
      </w:tblPr>
      <w:tblGrid>
        <w:gridCol w:w="1964"/>
        <w:gridCol w:w="2736"/>
        <w:gridCol w:w="3086"/>
        <w:gridCol w:w="1574"/>
      </w:tblGrid>
      <w:tr w:rsidR="005B6F9B" w14:paraId="2A2F627C" w14:textId="77777777" w:rsidTr="00DC7EB8">
        <w:trPr>
          <w:cnfStyle w:val="100000000000" w:firstRow="1" w:lastRow="0" w:firstColumn="0" w:lastColumn="0" w:oddVBand="0" w:evenVBand="0" w:oddHBand="0" w:evenHBand="0" w:firstRowFirstColumn="0" w:firstRowLastColumn="0" w:lastRowFirstColumn="0" w:lastRowLastColumn="0"/>
        </w:trPr>
        <w:tc>
          <w:tcPr>
            <w:tcW w:w="1964" w:type="dxa"/>
          </w:tcPr>
          <w:p w14:paraId="0D39868F" w14:textId="38DA0516" w:rsidR="005B6F9B" w:rsidRPr="00EF21EE" w:rsidRDefault="005B6F9B" w:rsidP="00707145">
            <w:pPr>
              <w:spacing w:after="0" w:line="264" w:lineRule="auto"/>
            </w:pPr>
            <w:r>
              <w:t>System</w:t>
            </w:r>
          </w:p>
        </w:tc>
        <w:tc>
          <w:tcPr>
            <w:tcW w:w="2736" w:type="dxa"/>
          </w:tcPr>
          <w:p w14:paraId="469A4C75" w14:textId="5B52D2BE" w:rsidR="005B6F9B" w:rsidRDefault="005B6F9B" w:rsidP="00707145">
            <w:pPr>
              <w:spacing w:after="0" w:line="264" w:lineRule="auto"/>
            </w:pPr>
            <w:r>
              <w:t>Website</w:t>
            </w:r>
          </w:p>
        </w:tc>
        <w:tc>
          <w:tcPr>
            <w:tcW w:w="3086" w:type="dxa"/>
          </w:tcPr>
          <w:p w14:paraId="72EBC72E" w14:textId="6F486011" w:rsidR="005B6F9B" w:rsidRDefault="005B6F9B" w:rsidP="00707145">
            <w:pPr>
              <w:spacing w:after="0" w:line="264" w:lineRule="auto"/>
            </w:pPr>
            <w:r>
              <w:t>Login</w:t>
            </w:r>
          </w:p>
        </w:tc>
        <w:tc>
          <w:tcPr>
            <w:tcW w:w="1574" w:type="dxa"/>
          </w:tcPr>
          <w:p w14:paraId="5A45287E" w14:textId="66ABAE9A" w:rsidR="005B6F9B" w:rsidRDefault="005B6F9B" w:rsidP="00707145">
            <w:pPr>
              <w:spacing w:after="0" w:line="264" w:lineRule="auto"/>
            </w:pPr>
            <w:r>
              <w:t>Password</w:t>
            </w:r>
          </w:p>
        </w:tc>
      </w:tr>
      <w:tr w:rsidR="003070C8" w14:paraId="6AF8E5B1" w14:textId="77777777" w:rsidTr="00DC7EB8">
        <w:tc>
          <w:tcPr>
            <w:tcW w:w="1964" w:type="dxa"/>
          </w:tcPr>
          <w:p w14:paraId="5FB402B1" w14:textId="141A9A55" w:rsidR="003070C8" w:rsidRPr="003F5923" w:rsidRDefault="003070C8" w:rsidP="00707145">
            <w:pPr>
              <w:spacing w:after="0" w:line="264" w:lineRule="auto"/>
              <w:rPr>
                <w:highlight w:val="yellow"/>
              </w:rPr>
            </w:pPr>
            <w:r>
              <w:rPr>
                <w:highlight w:val="yellow"/>
              </w:rPr>
              <w:t>Broadband access</w:t>
            </w:r>
          </w:p>
        </w:tc>
        <w:tc>
          <w:tcPr>
            <w:tcW w:w="2736" w:type="dxa"/>
          </w:tcPr>
          <w:p w14:paraId="17D83A70" w14:textId="77777777" w:rsidR="003070C8" w:rsidRPr="00DC7EB8" w:rsidRDefault="003070C8" w:rsidP="00707145">
            <w:pPr>
              <w:spacing w:after="0" w:line="264" w:lineRule="auto"/>
              <w:rPr>
                <w:highlight w:val="yellow"/>
              </w:rPr>
            </w:pPr>
          </w:p>
        </w:tc>
        <w:tc>
          <w:tcPr>
            <w:tcW w:w="3086" w:type="dxa"/>
          </w:tcPr>
          <w:p w14:paraId="5D469102" w14:textId="77777777" w:rsidR="003070C8" w:rsidRPr="003F5923" w:rsidRDefault="003070C8" w:rsidP="00707145">
            <w:pPr>
              <w:spacing w:after="0" w:line="264" w:lineRule="auto"/>
            </w:pPr>
          </w:p>
        </w:tc>
        <w:tc>
          <w:tcPr>
            <w:tcW w:w="1574" w:type="dxa"/>
          </w:tcPr>
          <w:p w14:paraId="7735EE03" w14:textId="77777777" w:rsidR="003070C8" w:rsidRPr="003F5923" w:rsidRDefault="003070C8" w:rsidP="00707145">
            <w:pPr>
              <w:spacing w:after="0" w:line="264" w:lineRule="auto"/>
            </w:pPr>
          </w:p>
        </w:tc>
      </w:tr>
      <w:tr w:rsidR="005B6F9B" w14:paraId="42D212A4" w14:textId="77777777" w:rsidTr="00DC7EB8">
        <w:tc>
          <w:tcPr>
            <w:tcW w:w="1964" w:type="dxa"/>
          </w:tcPr>
          <w:p w14:paraId="190F6827" w14:textId="77777777" w:rsidR="005B6F9B" w:rsidRPr="003F5923" w:rsidRDefault="005B6F9B" w:rsidP="00707145">
            <w:pPr>
              <w:spacing w:after="0" w:line="264" w:lineRule="auto"/>
              <w:rPr>
                <w:highlight w:val="yellow"/>
              </w:rPr>
            </w:pPr>
            <w:r w:rsidRPr="003F5923">
              <w:rPr>
                <w:highlight w:val="yellow"/>
              </w:rPr>
              <w:t>BMS</w:t>
            </w:r>
          </w:p>
        </w:tc>
        <w:tc>
          <w:tcPr>
            <w:tcW w:w="2736" w:type="dxa"/>
          </w:tcPr>
          <w:p w14:paraId="074CEC7C" w14:textId="7DCA2BF9" w:rsidR="005B6F9B" w:rsidRPr="00DC7EB8" w:rsidRDefault="005B6F9B" w:rsidP="00707145">
            <w:pPr>
              <w:spacing w:after="0" w:line="264" w:lineRule="auto"/>
              <w:rPr>
                <w:highlight w:val="yellow"/>
              </w:rPr>
            </w:pPr>
            <w:r w:rsidRPr="00DC7EB8">
              <w:rPr>
                <w:highlight w:val="yellow"/>
              </w:rPr>
              <w:t>www.example.com</w:t>
            </w:r>
          </w:p>
        </w:tc>
        <w:tc>
          <w:tcPr>
            <w:tcW w:w="3086" w:type="dxa"/>
          </w:tcPr>
          <w:p w14:paraId="7F1B54EA" w14:textId="28740E14" w:rsidR="005B6F9B" w:rsidRPr="003F5923" w:rsidRDefault="005B6F9B" w:rsidP="00707145">
            <w:pPr>
              <w:spacing w:after="0" w:line="264" w:lineRule="auto"/>
            </w:pPr>
          </w:p>
        </w:tc>
        <w:tc>
          <w:tcPr>
            <w:tcW w:w="1574" w:type="dxa"/>
          </w:tcPr>
          <w:p w14:paraId="5695906A" w14:textId="77777777" w:rsidR="005B6F9B" w:rsidRPr="003F5923" w:rsidRDefault="005B6F9B" w:rsidP="00707145">
            <w:pPr>
              <w:spacing w:after="0" w:line="264" w:lineRule="auto"/>
            </w:pPr>
          </w:p>
        </w:tc>
      </w:tr>
      <w:tr w:rsidR="005B6F9B" w14:paraId="21C69F8F" w14:textId="77777777" w:rsidTr="00DC7EB8">
        <w:tc>
          <w:tcPr>
            <w:tcW w:w="1964" w:type="dxa"/>
          </w:tcPr>
          <w:p w14:paraId="39EECA8B" w14:textId="77777777" w:rsidR="005B6F9B" w:rsidRPr="003F5923" w:rsidRDefault="005B6F9B" w:rsidP="00707145">
            <w:pPr>
              <w:spacing w:after="0" w:line="264" w:lineRule="auto"/>
              <w:rPr>
                <w:highlight w:val="yellow"/>
              </w:rPr>
            </w:pPr>
            <w:r w:rsidRPr="003F5923">
              <w:rPr>
                <w:highlight w:val="yellow"/>
              </w:rPr>
              <w:t>ENERGY STAR Portfolio Manager</w:t>
            </w:r>
          </w:p>
        </w:tc>
        <w:tc>
          <w:tcPr>
            <w:tcW w:w="2736" w:type="dxa"/>
          </w:tcPr>
          <w:p w14:paraId="1B39EED4" w14:textId="77777777" w:rsidR="005B6F9B" w:rsidRPr="003F5923" w:rsidRDefault="005B6F9B" w:rsidP="00707145">
            <w:pPr>
              <w:spacing w:after="0" w:line="264" w:lineRule="auto"/>
            </w:pPr>
          </w:p>
        </w:tc>
        <w:tc>
          <w:tcPr>
            <w:tcW w:w="3086" w:type="dxa"/>
          </w:tcPr>
          <w:p w14:paraId="18DD1249" w14:textId="794D0807" w:rsidR="005B6F9B" w:rsidRPr="003F5923" w:rsidRDefault="005B6F9B" w:rsidP="00707145">
            <w:pPr>
              <w:spacing w:after="0" w:line="264" w:lineRule="auto"/>
            </w:pPr>
          </w:p>
        </w:tc>
        <w:tc>
          <w:tcPr>
            <w:tcW w:w="1574" w:type="dxa"/>
          </w:tcPr>
          <w:p w14:paraId="7413418C" w14:textId="77777777" w:rsidR="005B6F9B" w:rsidRPr="003F5923" w:rsidRDefault="005B6F9B" w:rsidP="00707145">
            <w:pPr>
              <w:spacing w:after="0" w:line="264" w:lineRule="auto"/>
            </w:pPr>
          </w:p>
        </w:tc>
      </w:tr>
      <w:tr w:rsidR="005B6F9B" w14:paraId="3EC554DD" w14:textId="77777777" w:rsidTr="00DC7EB8">
        <w:tc>
          <w:tcPr>
            <w:tcW w:w="1964" w:type="dxa"/>
          </w:tcPr>
          <w:p w14:paraId="5BE3E2A0" w14:textId="4D2DB41C" w:rsidR="005B6F9B" w:rsidRPr="003F5923" w:rsidRDefault="005B6F9B" w:rsidP="00707145">
            <w:pPr>
              <w:spacing w:after="0" w:line="264" w:lineRule="auto"/>
              <w:rPr>
                <w:highlight w:val="yellow"/>
              </w:rPr>
            </w:pPr>
            <w:r>
              <w:rPr>
                <w:highlight w:val="yellow"/>
              </w:rPr>
              <w:t>Water utility</w:t>
            </w:r>
          </w:p>
        </w:tc>
        <w:tc>
          <w:tcPr>
            <w:tcW w:w="2736" w:type="dxa"/>
          </w:tcPr>
          <w:p w14:paraId="4DCD0C7A" w14:textId="77777777" w:rsidR="005B6F9B" w:rsidRPr="003F5923" w:rsidRDefault="005B6F9B" w:rsidP="00707145">
            <w:pPr>
              <w:spacing w:after="0" w:line="264" w:lineRule="auto"/>
            </w:pPr>
          </w:p>
        </w:tc>
        <w:tc>
          <w:tcPr>
            <w:tcW w:w="3086" w:type="dxa"/>
          </w:tcPr>
          <w:p w14:paraId="5079FE5F" w14:textId="188BFF47" w:rsidR="005B6F9B" w:rsidRPr="003F5923" w:rsidRDefault="005B6F9B" w:rsidP="00707145">
            <w:pPr>
              <w:spacing w:after="0" w:line="264" w:lineRule="auto"/>
            </w:pPr>
          </w:p>
        </w:tc>
        <w:tc>
          <w:tcPr>
            <w:tcW w:w="1574" w:type="dxa"/>
          </w:tcPr>
          <w:p w14:paraId="73207214" w14:textId="77777777" w:rsidR="005B6F9B" w:rsidRPr="003F5923" w:rsidRDefault="005B6F9B" w:rsidP="00707145">
            <w:pPr>
              <w:spacing w:after="0" w:line="264" w:lineRule="auto"/>
            </w:pPr>
          </w:p>
        </w:tc>
      </w:tr>
      <w:tr w:rsidR="005B6F9B" w14:paraId="5D6191D2" w14:textId="77777777" w:rsidTr="00DC7EB8">
        <w:tc>
          <w:tcPr>
            <w:tcW w:w="1964" w:type="dxa"/>
          </w:tcPr>
          <w:p w14:paraId="3D2D9BB8" w14:textId="03BA23A1" w:rsidR="005B6F9B" w:rsidRPr="003F5923" w:rsidRDefault="005B6F9B" w:rsidP="00707145">
            <w:pPr>
              <w:spacing w:after="0" w:line="264" w:lineRule="auto"/>
              <w:rPr>
                <w:highlight w:val="yellow"/>
              </w:rPr>
            </w:pPr>
            <w:r>
              <w:rPr>
                <w:highlight w:val="yellow"/>
              </w:rPr>
              <w:t>Electric utility</w:t>
            </w:r>
          </w:p>
        </w:tc>
        <w:tc>
          <w:tcPr>
            <w:tcW w:w="2736" w:type="dxa"/>
          </w:tcPr>
          <w:p w14:paraId="7FDB817A" w14:textId="77777777" w:rsidR="005B6F9B" w:rsidRPr="003F5923" w:rsidRDefault="005B6F9B" w:rsidP="00707145">
            <w:pPr>
              <w:spacing w:after="0" w:line="264" w:lineRule="auto"/>
            </w:pPr>
          </w:p>
        </w:tc>
        <w:tc>
          <w:tcPr>
            <w:tcW w:w="3086" w:type="dxa"/>
          </w:tcPr>
          <w:p w14:paraId="19BBB684" w14:textId="4E647B50" w:rsidR="005B6F9B" w:rsidRPr="003F5923" w:rsidRDefault="005B6F9B" w:rsidP="00707145">
            <w:pPr>
              <w:spacing w:after="0" w:line="264" w:lineRule="auto"/>
            </w:pPr>
          </w:p>
        </w:tc>
        <w:tc>
          <w:tcPr>
            <w:tcW w:w="1574" w:type="dxa"/>
          </w:tcPr>
          <w:p w14:paraId="5155A32B" w14:textId="77777777" w:rsidR="005B6F9B" w:rsidRPr="003F5923" w:rsidRDefault="005B6F9B" w:rsidP="00707145">
            <w:pPr>
              <w:spacing w:after="0" w:line="264" w:lineRule="auto"/>
            </w:pPr>
          </w:p>
        </w:tc>
      </w:tr>
      <w:tr w:rsidR="005B6F9B" w14:paraId="0EA09049" w14:textId="77777777" w:rsidTr="00DC7EB8">
        <w:tc>
          <w:tcPr>
            <w:tcW w:w="1964" w:type="dxa"/>
          </w:tcPr>
          <w:p w14:paraId="21B581DF" w14:textId="5D17D24F" w:rsidR="005B6F9B" w:rsidRPr="003F5923" w:rsidRDefault="005B6F9B" w:rsidP="00707145">
            <w:pPr>
              <w:spacing w:after="0" w:line="264" w:lineRule="auto"/>
              <w:rPr>
                <w:highlight w:val="yellow"/>
              </w:rPr>
            </w:pPr>
            <w:r>
              <w:rPr>
                <w:highlight w:val="yellow"/>
              </w:rPr>
              <w:t>Gas utility</w:t>
            </w:r>
          </w:p>
        </w:tc>
        <w:tc>
          <w:tcPr>
            <w:tcW w:w="2736" w:type="dxa"/>
          </w:tcPr>
          <w:p w14:paraId="4B2AD2C5" w14:textId="77777777" w:rsidR="005B6F9B" w:rsidRPr="003F5923" w:rsidRDefault="005B6F9B" w:rsidP="00707145">
            <w:pPr>
              <w:spacing w:after="0" w:line="264" w:lineRule="auto"/>
            </w:pPr>
          </w:p>
        </w:tc>
        <w:tc>
          <w:tcPr>
            <w:tcW w:w="3086" w:type="dxa"/>
          </w:tcPr>
          <w:p w14:paraId="4B43FE12" w14:textId="23032839" w:rsidR="005B6F9B" w:rsidRPr="003F5923" w:rsidRDefault="005B6F9B" w:rsidP="00707145">
            <w:pPr>
              <w:spacing w:after="0" w:line="264" w:lineRule="auto"/>
            </w:pPr>
          </w:p>
        </w:tc>
        <w:tc>
          <w:tcPr>
            <w:tcW w:w="1574" w:type="dxa"/>
          </w:tcPr>
          <w:p w14:paraId="0A76E7A0" w14:textId="77777777" w:rsidR="005B6F9B" w:rsidRPr="003F5923" w:rsidRDefault="005B6F9B" w:rsidP="00707145">
            <w:pPr>
              <w:spacing w:after="0" w:line="264" w:lineRule="auto"/>
            </w:pPr>
          </w:p>
        </w:tc>
      </w:tr>
      <w:tr w:rsidR="005B6F9B" w14:paraId="0B9AF91C" w14:textId="77777777" w:rsidTr="00DC7EB8">
        <w:tc>
          <w:tcPr>
            <w:tcW w:w="1964" w:type="dxa"/>
          </w:tcPr>
          <w:p w14:paraId="62BA80E8" w14:textId="46F2F6DB" w:rsidR="005B6F9B" w:rsidRPr="005B6F9B" w:rsidDel="00740D92" w:rsidRDefault="005B6F9B" w:rsidP="005B6F9B">
            <w:pPr>
              <w:spacing w:after="0" w:line="264" w:lineRule="auto"/>
              <w:rPr>
                <w:color w:val="FF0000"/>
              </w:rPr>
            </w:pPr>
            <w:r w:rsidRPr="00263AD3">
              <w:rPr>
                <w:highlight w:val="yellow"/>
              </w:rPr>
              <w:t>EV Charger Network Management Platform</w:t>
            </w:r>
          </w:p>
        </w:tc>
        <w:tc>
          <w:tcPr>
            <w:tcW w:w="2736" w:type="dxa"/>
          </w:tcPr>
          <w:p w14:paraId="15015869" w14:textId="62E3A403" w:rsidR="005B6F9B" w:rsidRPr="00DC7EB8" w:rsidRDefault="00BD0AE1" w:rsidP="005B6F9B">
            <w:pPr>
              <w:spacing w:after="0" w:line="264" w:lineRule="auto"/>
            </w:pPr>
            <w:r w:rsidRPr="00DC7EB8">
              <w:rPr>
                <w:highlight w:val="yellow"/>
              </w:rPr>
              <w:t>E.g.</w:t>
            </w:r>
            <w:r w:rsidR="0059748B" w:rsidRPr="00DC7EB8">
              <w:rPr>
                <w:highlight w:val="yellow"/>
              </w:rPr>
              <w:t>, EV</w:t>
            </w:r>
            <w:r w:rsidR="005B6F9B" w:rsidRPr="00DC7EB8">
              <w:rPr>
                <w:highlight w:val="yellow"/>
              </w:rPr>
              <w:t xml:space="preserve"> Connect or ChargeLab</w:t>
            </w:r>
          </w:p>
        </w:tc>
        <w:tc>
          <w:tcPr>
            <w:tcW w:w="3086" w:type="dxa"/>
          </w:tcPr>
          <w:p w14:paraId="27F022FE" w14:textId="7A096CC5" w:rsidR="005B6F9B" w:rsidRPr="003F5923" w:rsidRDefault="005B6F9B" w:rsidP="005B6F9B">
            <w:pPr>
              <w:spacing w:after="0" w:line="264" w:lineRule="auto"/>
            </w:pPr>
          </w:p>
        </w:tc>
        <w:tc>
          <w:tcPr>
            <w:tcW w:w="1574" w:type="dxa"/>
          </w:tcPr>
          <w:p w14:paraId="427B3487" w14:textId="77777777" w:rsidR="005B6F9B" w:rsidRPr="003F5923" w:rsidRDefault="005B6F9B" w:rsidP="005B6F9B">
            <w:pPr>
              <w:spacing w:after="0" w:line="264" w:lineRule="auto"/>
            </w:pPr>
          </w:p>
        </w:tc>
      </w:tr>
      <w:tr w:rsidR="00384FB0" w14:paraId="21F624D8" w14:textId="77777777" w:rsidTr="00384FB0">
        <w:tc>
          <w:tcPr>
            <w:tcW w:w="1964" w:type="dxa"/>
          </w:tcPr>
          <w:p w14:paraId="4092E421" w14:textId="25EBCEC5" w:rsidR="00384FB0" w:rsidRPr="00263AD3" w:rsidRDefault="00384FB0" w:rsidP="00384FB0">
            <w:pPr>
              <w:spacing w:after="0" w:line="264" w:lineRule="auto"/>
              <w:rPr>
                <w:highlight w:val="yellow"/>
              </w:rPr>
            </w:pPr>
            <w:r w:rsidRPr="003F5923">
              <w:rPr>
                <w:highlight w:val="yellow"/>
              </w:rPr>
              <w:t>Leak detection</w:t>
            </w:r>
            <w:r>
              <w:rPr>
                <w:highlight w:val="yellow"/>
              </w:rPr>
              <w:t xml:space="preserve"> system</w:t>
            </w:r>
          </w:p>
        </w:tc>
        <w:tc>
          <w:tcPr>
            <w:tcW w:w="2736" w:type="dxa"/>
          </w:tcPr>
          <w:p w14:paraId="5E4697BC" w14:textId="77777777" w:rsidR="00384FB0" w:rsidRPr="00384FB0" w:rsidRDefault="00384FB0" w:rsidP="00384FB0">
            <w:pPr>
              <w:spacing w:after="0" w:line="264" w:lineRule="auto"/>
              <w:rPr>
                <w:highlight w:val="yellow"/>
              </w:rPr>
            </w:pPr>
          </w:p>
        </w:tc>
        <w:tc>
          <w:tcPr>
            <w:tcW w:w="3086" w:type="dxa"/>
          </w:tcPr>
          <w:p w14:paraId="5537E7A7" w14:textId="77777777" w:rsidR="00384FB0" w:rsidRPr="003F5923" w:rsidRDefault="00384FB0" w:rsidP="00384FB0">
            <w:pPr>
              <w:spacing w:after="0" w:line="264" w:lineRule="auto"/>
            </w:pPr>
          </w:p>
        </w:tc>
        <w:tc>
          <w:tcPr>
            <w:tcW w:w="1574" w:type="dxa"/>
          </w:tcPr>
          <w:p w14:paraId="5CBEE222" w14:textId="77777777" w:rsidR="00384FB0" w:rsidRPr="003F5923" w:rsidRDefault="00384FB0" w:rsidP="00384FB0">
            <w:pPr>
              <w:spacing w:after="0" w:line="264" w:lineRule="auto"/>
            </w:pPr>
          </w:p>
        </w:tc>
      </w:tr>
      <w:tr w:rsidR="00384FB0" w14:paraId="2162EA3E" w14:textId="77777777" w:rsidTr="00384FB0">
        <w:tc>
          <w:tcPr>
            <w:tcW w:w="1964" w:type="dxa"/>
          </w:tcPr>
          <w:p w14:paraId="7AF03AEC" w14:textId="505C2439" w:rsidR="00384FB0" w:rsidRPr="00263AD3" w:rsidRDefault="00384FB0" w:rsidP="00384FB0">
            <w:pPr>
              <w:spacing w:after="0" w:line="264" w:lineRule="auto"/>
              <w:rPr>
                <w:highlight w:val="yellow"/>
              </w:rPr>
            </w:pPr>
            <w:r>
              <w:rPr>
                <w:highlight w:val="yellow"/>
              </w:rPr>
              <w:t>Irrigation monitoring system</w:t>
            </w:r>
          </w:p>
        </w:tc>
        <w:tc>
          <w:tcPr>
            <w:tcW w:w="2736" w:type="dxa"/>
          </w:tcPr>
          <w:p w14:paraId="6D11625F" w14:textId="77777777" w:rsidR="00384FB0" w:rsidRPr="00384FB0" w:rsidRDefault="00384FB0" w:rsidP="00384FB0">
            <w:pPr>
              <w:spacing w:after="0" w:line="264" w:lineRule="auto"/>
              <w:rPr>
                <w:highlight w:val="yellow"/>
              </w:rPr>
            </w:pPr>
          </w:p>
        </w:tc>
        <w:tc>
          <w:tcPr>
            <w:tcW w:w="3086" w:type="dxa"/>
          </w:tcPr>
          <w:p w14:paraId="4EF7D36B" w14:textId="77777777" w:rsidR="00384FB0" w:rsidRPr="003F5923" w:rsidRDefault="00384FB0" w:rsidP="00384FB0">
            <w:pPr>
              <w:spacing w:after="0" w:line="264" w:lineRule="auto"/>
            </w:pPr>
          </w:p>
        </w:tc>
        <w:tc>
          <w:tcPr>
            <w:tcW w:w="1574" w:type="dxa"/>
          </w:tcPr>
          <w:p w14:paraId="147681EC" w14:textId="77777777" w:rsidR="00384FB0" w:rsidRPr="003F5923" w:rsidRDefault="00384FB0" w:rsidP="00384FB0">
            <w:pPr>
              <w:spacing w:after="0" w:line="264" w:lineRule="auto"/>
            </w:pPr>
          </w:p>
        </w:tc>
      </w:tr>
      <w:tr w:rsidR="00384FB0" w14:paraId="0E6A4B1C" w14:textId="77777777" w:rsidTr="00384FB0">
        <w:tc>
          <w:tcPr>
            <w:tcW w:w="1964" w:type="dxa"/>
          </w:tcPr>
          <w:p w14:paraId="6AC10624" w14:textId="4765D697" w:rsidR="00384FB0" w:rsidRPr="00263AD3" w:rsidRDefault="00384FB0" w:rsidP="00384FB0">
            <w:pPr>
              <w:spacing w:after="0" w:line="264" w:lineRule="auto"/>
              <w:rPr>
                <w:highlight w:val="yellow"/>
              </w:rPr>
            </w:pPr>
            <w:r>
              <w:rPr>
                <w:highlight w:val="yellow"/>
              </w:rPr>
              <w:t>Building access system</w:t>
            </w:r>
          </w:p>
        </w:tc>
        <w:tc>
          <w:tcPr>
            <w:tcW w:w="2736" w:type="dxa"/>
          </w:tcPr>
          <w:p w14:paraId="0A158712" w14:textId="77777777" w:rsidR="00384FB0" w:rsidRPr="00384FB0" w:rsidRDefault="00384FB0" w:rsidP="00384FB0">
            <w:pPr>
              <w:spacing w:after="0" w:line="264" w:lineRule="auto"/>
              <w:rPr>
                <w:highlight w:val="yellow"/>
              </w:rPr>
            </w:pPr>
          </w:p>
        </w:tc>
        <w:tc>
          <w:tcPr>
            <w:tcW w:w="3086" w:type="dxa"/>
          </w:tcPr>
          <w:p w14:paraId="76EB77E8" w14:textId="77777777" w:rsidR="00384FB0" w:rsidRPr="003F5923" w:rsidRDefault="00384FB0" w:rsidP="00384FB0">
            <w:pPr>
              <w:spacing w:after="0" w:line="264" w:lineRule="auto"/>
            </w:pPr>
          </w:p>
        </w:tc>
        <w:tc>
          <w:tcPr>
            <w:tcW w:w="1574" w:type="dxa"/>
          </w:tcPr>
          <w:p w14:paraId="4263EC3A" w14:textId="77777777" w:rsidR="00384FB0" w:rsidRPr="003F5923" w:rsidRDefault="00384FB0" w:rsidP="00384FB0">
            <w:pPr>
              <w:spacing w:after="0" w:line="264" w:lineRule="auto"/>
            </w:pPr>
          </w:p>
        </w:tc>
      </w:tr>
      <w:tr w:rsidR="00384FB0" w14:paraId="738F5978" w14:textId="77777777" w:rsidTr="00384FB0">
        <w:tc>
          <w:tcPr>
            <w:tcW w:w="1964" w:type="dxa"/>
          </w:tcPr>
          <w:p w14:paraId="1ED02314" w14:textId="73C97C18" w:rsidR="00384FB0" w:rsidRPr="00263AD3" w:rsidRDefault="00384FB0" w:rsidP="00384FB0">
            <w:pPr>
              <w:spacing w:after="0" w:line="264" w:lineRule="auto"/>
              <w:rPr>
                <w:highlight w:val="yellow"/>
              </w:rPr>
            </w:pPr>
            <w:r>
              <w:rPr>
                <w:highlight w:val="yellow"/>
              </w:rPr>
              <w:t>Security monitoring system</w:t>
            </w:r>
          </w:p>
        </w:tc>
        <w:tc>
          <w:tcPr>
            <w:tcW w:w="2736" w:type="dxa"/>
          </w:tcPr>
          <w:p w14:paraId="31DE68B2" w14:textId="77777777" w:rsidR="00384FB0" w:rsidRPr="00384FB0" w:rsidRDefault="00384FB0" w:rsidP="00384FB0">
            <w:pPr>
              <w:spacing w:after="0" w:line="264" w:lineRule="auto"/>
              <w:rPr>
                <w:highlight w:val="yellow"/>
              </w:rPr>
            </w:pPr>
          </w:p>
        </w:tc>
        <w:tc>
          <w:tcPr>
            <w:tcW w:w="3086" w:type="dxa"/>
          </w:tcPr>
          <w:p w14:paraId="3C633182" w14:textId="77777777" w:rsidR="00384FB0" w:rsidRPr="003F5923" w:rsidRDefault="00384FB0" w:rsidP="00384FB0">
            <w:pPr>
              <w:spacing w:after="0" w:line="264" w:lineRule="auto"/>
            </w:pPr>
          </w:p>
        </w:tc>
        <w:tc>
          <w:tcPr>
            <w:tcW w:w="1574" w:type="dxa"/>
          </w:tcPr>
          <w:p w14:paraId="446F0E96" w14:textId="77777777" w:rsidR="00384FB0" w:rsidRPr="003F5923" w:rsidRDefault="00384FB0" w:rsidP="00384FB0">
            <w:pPr>
              <w:spacing w:after="0" w:line="264" w:lineRule="auto"/>
            </w:pPr>
          </w:p>
        </w:tc>
      </w:tr>
      <w:tr w:rsidR="00384FB0" w14:paraId="7242AC71" w14:textId="77777777" w:rsidTr="00384FB0">
        <w:tc>
          <w:tcPr>
            <w:tcW w:w="1964" w:type="dxa"/>
          </w:tcPr>
          <w:p w14:paraId="4A6B2A9D" w14:textId="7F04BDDF" w:rsidR="00384FB0" w:rsidRDefault="00384FB0" w:rsidP="00384FB0">
            <w:pPr>
              <w:spacing w:after="0" w:line="264" w:lineRule="auto"/>
              <w:rPr>
                <w:highlight w:val="yellow"/>
              </w:rPr>
            </w:pPr>
            <w:r>
              <w:rPr>
                <w:highlight w:val="yellow"/>
              </w:rPr>
              <w:t>Automated lighting system</w:t>
            </w:r>
          </w:p>
        </w:tc>
        <w:tc>
          <w:tcPr>
            <w:tcW w:w="2736" w:type="dxa"/>
          </w:tcPr>
          <w:p w14:paraId="0C4EAF9E" w14:textId="77777777" w:rsidR="00384FB0" w:rsidRPr="00384FB0" w:rsidRDefault="00384FB0" w:rsidP="00384FB0">
            <w:pPr>
              <w:spacing w:after="0" w:line="264" w:lineRule="auto"/>
              <w:rPr>
                <w:highlight w:val="yellow"/>
              </w:rPr>
            </w:pPr>
          </w:p>
        </w:tc>
        <w:tc>
          <w:tcPr>
            <w:tcW w:w="3086" w:type="dxa"/>
          </w:tcPr>
          <w:p w14:paraId="41B3E710" w14:textId="77777777" w:rsidR="00384FB0" w:rsidRPr="003F5923" w:rsidRDefault="00384FB0" w:rsidP="00384FB0">
            <w:pPr>
              <w:spacing w:after="0" w:line="264" w:lineRule="auto"/>
            </w:pPr>
          </w:p>
        </w:tc>
        <w:tc>
          <w:tcPr>
            <w:tcW w:w="1574" w:type="dxa"/>
          </w:tcPr>
          <w:p w14:paraId="2DB4202A" w14:textId="77777777" w:rsidR="00384FB0" w:rsidRPr="003F5923" w:rsidRDefault="00384FB0" w:rsidP="00384FB0">
            <w:pPr>
              <w:spacing w:after="0" w:line="264" w:lineRule="auto"/>
            </w:pPr>
          </w:p>
        </w:tc>
      </w:tr>
      <w:tr w:rsidR="00384FB0" w14:paraId="1F59788B" w14:textId="77777777" w:rsidTr="00DC7EB8">
        <w:tc>
          <w:tcPr>
            <w:tcW w:w="1964" w:type="dxa"/>
          </w:tcPr>
          <w:p w14:paraId="40CC0BF9" w14:textId="3E39BBAD" w:rsidR="00384FB0" w:rsidRPr="003F5923" w:rsidRDefault="00384FB0" w:rsidP="00384FB0">
            <w:pPr>
              <w:spacing w:after="0" w:line="264" w:lineRule="auto"/>
              <w:rPr>
                <w:highlight w:val="yellow"/>
              </w:rPr>
            </w:pPr>
            <w:r w:rsidRPr="00A016D6">
              <w:rPr>
                <w:noProof/>
                <w:color w:val="C00000"/>
              </w:rPr>
              <w:t>[Add others]</w:t>
            </w:r>
          </w:p>
        </w:tc>
        <w:tc>
          <w:tcPr>
            <w:tcW w:w="2736" w:type="dxa"/>
          </w:tcPr>
          <w:p w14:paraId="52EA5A0F" w14:textId="77777777" w:rsidR="00384FB0" w:rsidRPr="003F5923" w:rsidRDefault="00384FB0" w:rsidP="00384FB0">
            <w:pPr>
              <w:spacing w:after="0" w:line="264" w:lineRule="auto"/>
            </w:pPr>
          </w:p>
        </w:tc>
        <w:tc>
          <w:tcPr>
            <w:tcW w:w="3086" w:type="dxa"/>
          </w:tcPr>
          <w:p w14:paraId="6EF425EC" w14:textId="6FA97495" w:rsidR="00384FB0" w:rsidRPr="003F5923" w:rsidRDefault="00384FB0" w:rsidP="00384FB0">
            <w:pPr>
              <w:spacing w:after="0" w:line="264" w:lineRule="auto"/>
            </w:pPr>
          </w:p>
        </w:tc>
        <w:tc>
          <w:tcPr>
            <w:tcW w:w="1574" w:type="dxa"/>
          </w:tcPr>
          <w:p w14:paraId="275FC01A" w14:textId="77777777" w:rsidR="00384FB0" w:rsidRPr="003F5923" w:rsidRDefault="00384FB0" w:rsidP="00384FB0">
            <w:pPr>
              <w:spacing w:after="0" w:line="264" w:lineRule="auto"/>
            </w:pPr>
          </w:p>
        </w:tc>
      </w:tr>
    </w:tbl>
    <w:p w14:paraId="7192E96F" w14:textId="77777777" w:rsidR="00EF21EE" w:rsidRDefault="00EF21EE" w:rsidP="007F17F2"/>
    <w:p w14:paraId="0A1806E4" w14:textId="574E6799" w:rsidR="00E42177" w:rsidRDefault="00E42177" w:rsidP="0051603D">
      <w:pPr>
        <w:pStyle w:val="Heading1"/>
      </w:pPr>
      <w:bookmarkStart w:id="189" w:name="_Toc233207665"/>
      <w:bookmarkStart w:id="190" w:name="_Toc228267646"/>
      <w:bookmarkStart w:id="191" w:name="_Toc228273245"/>
      <w:bookmarkStart w:id="192" w:name="_Toc228273632"/>
      <w:bookmarkStart w:id="193" w:name="_Toc228274220"/>
      <w:bookmarkEnd w:id="183"/>
      <w:bookmarkEnd w:id="184"/>
      <w:bookmarkEnd w:id="185"/>
      <w:bookmarkEnd w:id="186"/>
      <w:r>
        <w:lastRenderedPageBreak/>
        <w:t>Appendix: Vendors and Service Providers</w:t>
      </w:r>
      <w:bookmarkEnd w:id="189"/>
      <w:r w:rsidR="004D7FED">
        <w:t xml:space="preserve"> </w:t>
      </w:r>
    </w:p>
    <w:p w14:paraId="68E389D4" w14:textId="2A974433" w:rsidR="00E42177" w:rsidRDefault="00E42177" w:rsidP="0019187B">
      <w:pPr>
        <w:pStyle w:val="Heading2"/>
      </w:pPr>
      <w:bookmarkStart w:id="194" w:name="_Toc233207666"/>
      <w:r>
        <w:t>Current Vendors</w:t>
      </w:r>
      <w:bookmarkEnd w:id="194"/>
    </w:p>
    <w:tbl>
      <w:tblPr>
        <w:tblStyle w:val="TableFillable"/>
        <w:tblW w:w="9360" w:type="dxa"/>
        <w:tblLook w:val="04A0" w:firstRow="1" w:lastRow="0" w:firstColumn="1" w:lastColumn="0" w:noHBand="0" w:noVBand="1"/>
      </w:tblPr>
      <w:tblGrid>
        <w:gridCol w:w="2299"/>
        <w:gridCol w:w="2760"/>
        <w:gridCol w:w="4301"/>
      </w:tblGrid>
      <w:tr w:rsidR="00E42177" w:rsidRPr="00B9402B" w14:paraId="3D5D4E02" w14:textId="77777777" w:rsidTr="00AE5CA3">
        <w:trPr>
          <w:cnfStyle w:val="100000000000" w:firstRow="1" w:lastRow="0" w:firstColumn="0" w:lastColumn="0" w:oddVBand="0" w:evenVBand="0" w:oddHBand="0" w:evenHBand="0" w:firstRowFirstColumn="0" w:firstRowLastColumn="0" w:lastRowFirstColumn="0" w:lastRowLastColumn="0"/>
          <w:trHeight w:val="288"/>
        </w:trPr>
        <w:tc>
          <w:tcPr>
            <w:tcW w:w="2299" w:type="dxa"/>
          </w:tcPr>
          <w:p w14:paraId="03150287" w14:textId="1B439F1F" w:rsidR="00E42177" w:rsidRPr="00DF5F2D" w:rsidRDefault="00E42177" w:rsidP="00707145">
            <w:pPr>
              <w:spacing w:after="0"/>
              <w:rPr>
                <w:rFonts w:cs="Arial"/>
                <w:bCs/>
              </w:rPr>
            </w:pPr>
            <w:r>
              <w:rPr>
                <w:rFonts w:cs="Arial"/>
                <w:bCs/>
              </w:rPr>
              <w:t xml:space="preserve">Vendor </w:t>
            </w:r>
            <w:r w:rsidRPr="00DF5F2D">
              <w:rPr>
                <w:rFonts w:cs="Arial"/>
                <w:bCs/>
              </w:rPr>
              <w:t>Role</w:t>
            </w:r>
          </w:p>
        </w:tc>
        <w:tc>
          <w:tcPr>
            <w:tcW w:w="2760" w:type="dxa"/>
          </w:tcPr>
          <w:p w14:paraId="580EAEE3" w14:textId="77777777" w:rsidR="00E42177" w:rsidRPr="00DF5F2D" w:rsidRDefault="00E42177" w:rsidP="00707145">
            <w:pPr>
              <w:spacing w:after="0"/>
              <w:rPr>
                <w:rFonts w:cs="Arial"/>
                <w:bCs/>
              </w:rPr>
            </w:pPr>
            <w:r>
              <w:rPr>
                <w:rFonts w:cs="Arial"/>
                <w:bCs/>
              </w:rPr>
              <w:t>Contact Information</w:t>
            </w:r>
          </w:p>
        </w:tc>
        <w:tc>
          <w:tcPr>
            <w:tcW w:w="4301" w:type="dxa"/>
          </w:tcPr>
          <w:p w14:paraId="46581CFF" w14:textId="77777777" w:rsidR="00E42177" w:rsidRPr="00DF5F2D" w:rsidRDefault="00E42177" w:rsidP="00707145">
            <w:pPr>
              <w:spacing w:after="0"/>
              <w:rPr>
                <w:rFonts w:cs="Arial"/>
                <w:bCs/>
              </w:rPr>
            </w:pPr>
            <w:r w:rsidRPr="00DF5F2D">
              <w:rPr>
                <w:rFonts w:cs="Arial"/>
                <w:bCs/>
              </w:rPr>
              <w:t>Responsibilities</w:t>
            </w:r>
          </w:p>
        </w:tc>
      </w:tr>
      <w:tr w:rsidR="00E42177" w:rsidRPr="00B9402B" w14:paraId="73E28930" w14:textId="77777777" w:rsidTr="00AE5CA3">
        <w:trPr>
          <w:trHeight w:val="288"/>
        </w:trPr>
        <w:tc>
          <w:tcPr>
            <w:tcW w:w="2299" w:type="dxa"/>
          </w:tcPr>
          <w:p w14:paraId="4DB01821" w14:textId="77777777" w:rsidR="00E42177" w:rsidRPr="00DC7EB8" w:rsidRDefault="00E42177" w:rsidP="00AF7A7A">
            <w:pPr>
              <w:pStyle w:val="NoSpacing"/>
              <w:rPr>
                <w:highlight w:val="yellow"/>
              </w:rPr>
            </w:pPr>
            <w:r w:rsidRPr="00DC7EB8">
              <w:rPr>
                <w:highlight w:val="yellow"/>
              </w:rPr>
              <w:t>Janitorial / Cleaning Contractor</w:t>
            </w:r>
          </w:p>
        </w:tc>
        <w:tc>
          <w:tcPr>
            <w:tcW w:w="2760" w:type="dxa"/>
          </w:tcPr>
          <w:p w14:paraId="779A7630" w14:textId="77777777" w:rsidR="00E42177" w:rsidRPr="008520F9" w:rsidRDefault="00E42177" w:rsidP="00AF7A7A">
            <w:pPr>
              <w:pStyle w:val="NoSpacing"/>
              <w:rPr>
                <w:highlight w:val="yellow"/>
              </w:rPr>
            </w:pPr>
            <w:r w:rsidRPr="008520F9">
              <w:rPr>
                <w:highlight w:val="yellow"/>
              </w:rPr>
              <w:t>Name</w:t>
            </w:r>
          </w:p>
          <w:p w14:paraId="7BB50539" w14:textId="77777777" w:rsidR="00E42177" w:rsidRPr="008520F9" w:rsidRDefault="00E42177" w:rsidP="00AF7A7A">
            <w:pPr>
              <w:pStyle w:val="NoSpacing"/>
              <w:rPr>
                <w:highlight w:val="yellow"/>
              </w:rPr>
            </w:pPr>
            <w:r w:rsidRPr="008520F9">
              <w:rPr>
                <w:highlight w:val="yellow"/>
              </w:rPr>
              <w:t>Org</w:t>
            </w:r>
          </w:p>
          <w:p w14:paraId="6A964A39" w14:textId="77777777" w:rsidR="00E42177" w:rsidRPr="008520F9" w:rsidRDefault="00E42177" w:rsidP="00AF7A7A">
            <w:pPr>
              <w:pStyle w:val="NoSpacing"/>
              <w:rPr>
                <w:highlight w:val="yellow"/>
              </w:rPr>
            </w:pPr>
            <w:r w:rsidRPr="008520F9">
              <w:rPr>
                <w:highlight w:val="yellow"/>
              </w:rPr>
              <w:t>Phone</w:t>
            </w:r>
          </w:p>
          <w:p w14:paraId="22AA69EA" w14:textId="77777777" w:rsidR="00E42177" w:rsidRPr="008520F9" w:rsidRDefault="00E42177" w:rsidP="00AF7A7A">
            <w:pPr>
              <w:pStyle w:val="NoSpacing"/>
              <w:rPr>
                <w:highlight w:val="yellow"/>
              </w:rPr>
            </w:pPr>
            <w:r w:rsidRPr="008520F9">
              <w:rPr>
                <w:highlight w:val="yellow"/>
              </w:rPr>
              <w:t>Email</w:t>
            </w:r>
          </w:p>
        </w:tc>
        <w:tc>
          <w:tcPr>
            <w:tcW w:w="4301" w:type="dxa"/>
          </w:tcPr>
          <w:p w14:paraId="7EADFD7C" w14:textId="47759C21" w:rsidR="00E42177" w:rsidRPr="008520F9" w:rsidRDefault="00E42177" w:rsidP="00AF7A7A">
            <w:pPr>
              <w:pStyle w:val="NoSpacing"/>
              <w:rPr>
                <w:highlight w:val="yellow"/>
              </w:rPr>
            </w:pPr>
            <w:r w:rsidRPr="008520F9">
              <w:rPr>
                <w:highlight w:val="yellow"/>
              </w:rPr>
              <w:t>Performs green and healthy housekeeping per approved procedures and product lists</w:t>
            </w:r>
            <w:r>
              <w:rPr>
                <w:highlight w:val="yellow"/>
              </w:rPr>
              <w:t>.</w:t>
            </w:r>
          </w:p>
        </w:tc>
      </w:tr>
      <w:tr w:rsidR="00AE5CA3" w:rsidRPr="00B9402B" w14:paraId="1976F4FD" w14:textId="77777777" w:rsidTr="00AE5CA3">
        <w:trPr>
          <w:trHeight w:val="288"/>
        </w:trPr>
        <w:tc>
          <w:tcPr>
            <w:tcW w:w="2299" w:type="dxa"/>
          </w:tcPr>
          <w:p w14:paraId="7C58BE36" w14:textId="24C2AFC0" w:rsidR="00AE5CA3" w:rsidRPr="00AE5CA3" w:rsidRDefault="00AE5CA3" w:rsidP="00AF7A7A">
            <w:pPr>
              <w:pStyle w:val="NoSpacing"/>
              <w:rPr>
                <w:highlight w:val="yellow"/>
              </w:rPr>
            </w:pPr>
            <w:r>
              <w:rPr>
                <w:highlight w:val="yellow"/>
              </w:rPr>
              <w:t>Waste Hauler</w:t>
            </w:r>
          </w:p>
        </w:tc>
        <w:tc>
          <w:tcPr>
            <w:tcW w:w="2760" w:type="dxa"/>
          </w:tcPr>
          <w:p w14:paraId="5BDD0CD3" w14:textId="77777777" w:rsidR="00AE5CA3" w:rsidRPr="008520F9" w:rsidRDefault="00AE5CA3" w:rsidP="00AF7A7A">
            <w:pPr>
              <w:pStyle w:val="NoSpacing"/>
              <w:rPr>
                <w:highlight w:val="yellow"/>
              </w:rPr>
            </w:pPr>
            <w:r w:rsidRPr="008520F9">
              <w:rPr>
                <w:highlight w:val="yellow"/>
              </w:rPr>
              <w:t>Name</w:t>
            </w:r>
          </w:p>
          <w:p w14:paraId="4A41DDB5" w14:textId="77777777" w:rsidR="00AE5CA3" w:rsidRPr="008520F9" w:rsidRDefault="00AE5CA3" w:rsidP="00AF7A7A">
            <w:pPr>
              <w:pStyle w:val="NoSpacing"/>
              <w:rPr>
                <w:highlight w:val="yellow"/>
              </w:rPr>
            </w:pPr>
            <w:r w:rsidRPr="008520F9">
              <w:rPr>
                <w:highlight w:val="yellow"/>
              </w:rPr>
              <w:t>Org</w:t>
            </w:r>
          </w:p>
          <w:p w14:paraId="5BE34789" w14:textId="77777777" w:rsidR="00AE5CA3" w:rsidRPr="008520F9" w:rsidRDefault="00AE5CA3" w:rsidP="00AF7A7A">
            <w:pPr>
              <w:pStyle w:val="NoSpacing"/>
              <w:rPr>
                <w:highlight w:val="yellow"/>
              </w:rPr>
            </w:pPr>
            <w:r w:rsidRPr="008520F9">
              <w:rPr>
                <w:highlight w:val="yellow"/>
              </w:rPr>
              <w:t>Phone</w:t>
            </w:r>
          </w:p>
          <w:p w14:paraId="73860E75" w14:textId="393C4A5B" w:rsidR="00AE5CA3" w:rsidRPr="008520F9" w:rsidRDefault="00AE5CA3" w:rsidP="00AF7A7A">
            <w:pPr>
              <w:pStyle w:val="NoSpacing"/>
              <w:rPr>
                <w:highlight w:val="yellow"/>
              </w:rPr>
            </w:pPr>
            <w:r w:rsidRPr="008520F9">
              <w:rPr>
                <w:highlight w:val="yellow"/>
              </w:rPr>
              <w:t>Email</w:t>
            </w:r>
          </w:p>
        </w:tc>
        <w:tc>
          <w:tcPr>
            <w:tcW w:w="4301" w:type="dxa"/>
          </w:tcPr>
          <w:p w14:paraId="78E58D9F" w14:textId="77777777" w:rsidR="00AE5CA3" w:rsidRPr="008520F9" w:rsidRDefault="00AE5CA3" w:rsidP="00AF7A7A">
            <w:pPr>
              <w:pStyle w:val="NoSpacing"/>
              <w:rPr>
                <w:highlight w:val="yellow"/>
              </w:rPr>
            </w:pPr>
          </w:p>
        </w:tc>
      </w:tr>
      <w:tr w:rsidR="00AE5CA3" w:rsidRPr="00B9402B" w14:paraId="551A7218" w14:textId="77777777" w:rsidTr="00AE5CA3">
        <w:trPr>
          <w:trHeight w:val="288"/>
        </w:trPr>
        <w:tc>
          <w:tcPr>
            <w:tcW w:w="2299" w:type="dxa"/>
          </w:tcPr>
          <w:p w14:paraId="000EA226" w14:textId="364DB781" w:rsidR="00AE5CA3" w:rsidRPr="00AE5CA3" w:rsidRDefault="00AE5CA3" w:rsidP="00AF7A7A">
            <w:pPr>
              <w:pStyle w:val="NoSpacing"/>
              <w:rPr>
                <w:highlight w:val="yellow"/>
              </w:rPr>
            </w:pPr>
            <w:r>
              <w:rPr>
                <w:highlight w:val="yellow"/>
              </w:rPr>
              <w:t>Landscape Service Provider</w:t>
            </w:r>
          </w:p>
        </w:tc>
        <w:tc>
          <w:tcPr>
            <w:tcW w:w="2760" w:type="dxa"/>
          </w:tcPr>
          <w:p w14:paraId="5E859937" w14:textId="77777777" w:rsidR="00AE5CA3" w:rsidRPr="008520F9" w:rsidRDefault="00AE5CA3" w:rsidP="00AF7A7A">
            <w:pPr>
              <w:pStyle w:val="NoSpacing"/>
              <w:rPr>
                <w:highlight w:val="yellow"/>
              </w:rPr>
            </w:pPr>
            <w:r w:rsidRPr="008520F9">
              <w:rPr>
                <w:highlight w:val="yellow"/>
              </w:rPr>
              <w:t>Name</w:t>
            </w:r>
          </w:p>
          <w:p w14:paraId="4653CC84" w14:textId="77777777" w:rsidR="00AE5CA3" w:rsidRPr="008520F9" w:rsidRDefault="00AE5CA3" w:rsidP="00AF7A7A">
            <w:pPr>
              <w:pStyle w:val="NoSpacing"/>
              <w:rPr>
                <w:highlight w:val="yellow"/>
              </w:rPr>
            </w:pPr>
            <w:r w:rsidRPr="008520F9">
              <w:rPr>
                <w:highlight w:val="yellow"/>
              </w:rPr>
              <w:t>Org</w:t>
            </w:r>
          </w:p>
          <w:p w14:paraId="17D9AF42" w14:textId="77777777" w:rsidR="00AE5CA3" w:rsidRPr="008520F9" w:rsidRDefault="00AE5CA3" w:rsidP="00AF7A7A">
            <w:pPr>
              <w:pStyle w:val="NoSpacing"/>
              <w:rPr>
                <w:highlight w:val="yellow"/>
              </w:rPr>
            </w:pPr>
            <w:r w:rsidRPr="008520F9">
              <w:rPr>
                <w:highlight w:val="yellow"/>
              </w:rPr>
              <w:t>Phone</w:t>
            </w:r>
          </w:p>
          <w:p w14:paraId="4C6F2ECC" w14:textId="15253F83" w:rsidR="00AE5CA3" w:rsidRPr="008520F9" w:rsidRDefault="00AE5CA3" w:rsidP="00AF7A7A">
            <w:pPr>
              <w:pStyle w:val="NoSpacing"/>
              <w:rPr>
                <w:highlight w:val="yellow"/>
              </w:rPr>
            </w:pPr>
            <w:r w:rsidRPr="008520F9">
              <w:rPr>
                <w:highlight w:val="yellow"/>
              </w:rPr>
              <w:t>Email</w:t>
            </w:r>
          </w:p>
        </w:tc>
        <w:tc>
          <w:tcPr>
            <w:tcW w:w="4301" w:type="dxa"/>
          </w:tcPr>
          <w:p w14:paraId="60631B48" w14:textId="77777777" w:rsidR="00AE5CA3" w:rsidRPr="008520F9" w:rsidRDefault="00AE5CA3" w:rsidP="00AF7A7A">
            <w:pPr>
              <w:pStyle w:val="NoSpacing"/>
              <w:rPr>
                <w:highlight w:val="yellow"/>
              </w:rPr>
            </w:pPr>
          </w:p>
        </w:tc>
      </w:tr>
      <w:tr w:rsidR="00AE5CA3" w:rsidRPr="00B9402B" w14:paraId="212F3441" w14:textId="77777777" w:rsidTr="00AE5CA3">
        <w:trPr>
          <w:trHeight w:val="288"/>
        </w:trPr>
        <w:tc>
          <w:tcPr>
            <w:tcW w:w="2299" w:type="dxa"/>
          </w:tcPr>
          <w:p w14:paraId="54B5DC1D" w14:textId="77777777" w:rsidR="00AE5CA3" w:rsidRPr="00DC7EB8" w:rsidRDefault="00AE5CA3" w:rsidP="00AF7A7A">
            <w:pPr>
              <w:pStyle w:val="NoSpacing"/>
              <w:rPr>
                <w:highlight w:val="yellow"/>
              </w:rPr>
            </w:pPr>
            <w:r w:rsidRPr="00DC7EB8">
              <w:rPr>
                <w:highlight w:val="yellow"/>
              </w:rPr>
              <w:t>Pest Management Provider</w:t>
            </w:r>
          </w:p>
        </w:tc>
        <w:tc>
          <w:tcPr>
            <w:tcW w:w="2760" w:type="dxa"/>
          </w:tcPr>
          <w:p w14:paraId="5FCA311B" w14:textId="77777777" w:rsidR="00AE5CA3" w:rsidRPr="008520F9" w:rsidRDefault="00AE5CA3" w:rsidP="00AF7A7A">
            <w:pPr>
              <w:pStyle w:val="NoSpacing"/>
              <w:rPr>
                <w:highlight w:val="yellow"/>
              </w:rPr>
            </w:pPr>
            <w:r w:rsidRPr="008520F9">
              <w:rPr>
                <w:highlight w:val="yellow"/>
              </w:rPr>
              <w:t>Name</w:t>
            </w:r>
          </w:p>
          <w:p w14:paraId="6ACABA37" w14:textId="77777777" w:rsidR="00AE5CA3" w:rsidRPr="008520F9" w:rsidRDefault="00AE5CA3" w:rsidP="00AF7A7A">
            <w:pPr>
              <w:pStyle w:val="NoSpacing"/>
              <w:rPr>
                <w:highlight w:val="yellow"/>
              </w:rPr>
            </w:pPr>
            <w:r w:rsidRPr="008520F9">
              <w:rPr>
                <w:highlight w:val="yellow"/>
              </w:rPr>
              <w:t>Org</w:t>
            </w:r>
          </w:p>
          <w:p w14:paraId="7E56AEE9" w14:textId="77777777" w:rsidR="00AE5CA3" w:rsidRPr="008520F9" w:rsidRDefault="00AE5CA3" w:rsidP="00AF7A7A">
            <w:pPr>
              <w:pStyle w:val="NoSpacing"/>
              <w:rPr>
                <w:highlight w:val="yellow"/>
              </w:rPr>
            </w:pPr>
            <w:r w:rsidRPr="008520F9">
              <w:rPr>
                <w:highlight w:val="yellow"/>
              </w:rPr>
              <w:t>Phone</w:t>
            </w:r>
          </w:p>
          <w:p w14:paraId="5E81263D" w14:textId="77777777" w:rsidR="00AE5CA3" w:rsidRPr="008520F9" w:rsidRDefault="00AE5CA3" w:rsidP="00AF7A7A">
            <w:pPr>
              <w:pStyle w:val="NoSpacing"/>
              <w:rPr>
                <w:highlight w:val="yellow"/>
              </w:rPr>
            </w:pPr>
            <w:r w:rsidRPr="008520F9">
              <w:rPr>
                <w:highlight w:val="yellow"/>
              </w:rPr>
              <w:t>Email</w:t>
            </w:r>
          </w:p>
        </w:tc>
        <w:tc>
          <w:tcPr>
            <w:tcW w:w="4301" w:type="dxa"/>
          </w:tcPr>
          <w:p w14:paraId="1BA4ED45" w14:textId="77777777" w:rsidR="00AE5CA3" w:rsidRPr="008520F9" w:rsidRDefault="00AE5CA3" w:rsidP="00AF7A7A">
            <w:pPr>
              <w:pStyle w:val="NoSpacing"/>
              <w:rPr>
                <w:highlight w:val="yellow"/>
              </w:rPr>
            </w:pPr>
            <w:r w:rsidRPr="008520F9">
              <w:rPr>
                <w:highlight w:val="yellow"/>
              </w:rPr>
              <w:t>Implements Integrated Pest Management (IPM) plan; monitoring, reporting, and treatment as needed</w:t>
            </w:r>
            <w:r>
              <w:rPr>
                <w:highlight w:val="yellow"/>
              </w:rPr>
              <w:t>.</w:t>
            </w:r>
          </w:p>
        </w:tc>
      </w:tr>
      <w:tr w:rsidR="00AE5CA3" w:rsidRPr="00B9402B" w14:paraId="7B8058C0" w14:textId="77777777" w:rsidTr="00AE5CA3">
        <w:trPr>
          <w:trHeight w:val="288"/>
        </w:trPr>
        <w:tc>
          <w:tcPr>
            <w:tcW w:w="2299" w:type="dxa"/>
          </w:tcPr>
          <w:p w14:paraId="2AF46054" w14:textId="47E1C38C" w:rsidR="00AE5CA3" w:rsidRDefault="00AE5CA3" w:rsidP="00AF7A7A">
            <w:pPr>
              <w:pStyle w:val="NoSpacing"/>
              <w:rPr>
                <w:highlight w:val="yellow"/>
              </w:rPr>
            </w:pPr>
            <w:r>
              <w:rPr>
                <w:highlight w:val="yellow"/>
              </w:rPr>
              <w:t>Elevator Service Provider</w:t>
            </w:r>
          </w:p>
        </w:tc>
        <w:tc>
          <w:tcPr>
            <w:tcW w:w="2760" w:type="dxa"/>
          </w:tcPr>
          <w:p w14:paraId="5FAD30E2" w14:textId="77777777" w:rsidR="00AE5CA3" w:rsidRPr="008520F9" w:rsidRDefault="00AE5CA3" w:rsidP="00AF7A7A">
            <w:pPr>
              <w:pStyle w:val="NoSpacing"/>
              <w:rPr>
                <w:highlight w:val="yellow"/>
              </w:rPr>
            </w:pPr>
            <w:r w:rsidRPr="008520F9">
              <w:rPr>
                <w:highlight w:val="yellow"/>
              </w:rPr>
              <w:t>Name</w:t>
            </w:r>
          </w:p>
          <w:p w14:paraId="12393B93" w14:textId="77777777" w:rsidR="00AE5CA3" w:rsidRPr="008520F9" w:rsidRDefault="00AE5CA3" w:rsidP="00AF7A7A">
            <w:pPr>
              <w:pStyle w:val="NoSpacing"/>
              <w:rPr>
                <w:highlight w:val="yellow"/>
              </w:rPr>
            </w:pPr>
            <w:r w:rsidRPr="008520F9">
              <w:rPr>
                <w:highlight w:val="yellow"/>
              </w:rPr>
              <w:t>Org</w:t>
            </w:r>
          </w:p>
          <w:p w14:paraId="38AF3857" w14:textId="77777777" w:rsidR="00AE5CA3" w:rsidRPr="008520F9" w:rsidRDefault="00AE5CA3" w:rsidP="00AF7A7A">
            <w:pPr>
              <w:pStyle w:val="NoSpacing"/>
              <w:rPr>
                <w:highlight w:val="yellow"/>
              </w:rPr>
            </w:pPr>
            <w:r w:rsidRPr="008520F9">
              <w:rPr>
                <w:highlight w:val="yellow"/>
              </w:rPr>
              <w:t>Phone</w:t>
            </w:r>
          </w:p>
          <w:p w14:paraId="38AB18C5" w14:textId="2CDC3B7D" w:rsidR="00AE5CA3" w:rsidRPr="008520F9" w:rsidRDefault="00AE5CA3" w:rsidP="00AF7A7A">
            <w:pPr>
              <w:pStyle w:val="NoSpacing"/>
              <w:rPr>
                <w:highlight w:val="yellow"/>
              </w:rPr>
            </w:pPr>
            <w:r w:rsidRPr="008520F9">
              <w:rPr>
                <w:highlight w:val="yellow"/>
              </w:rPr>
              <w:t>Email</w:t>
            </w:r>
          </w:p>
        </w:tc>
        <w:tc>
          <w:tcPr>
            <w:tcW w:w="4301" w:type="dxa"/>
          </w:tcPr>
          <w:p w14:paraId="16E21D07" w14:textId="17E3029B" w:rsidR="00AE5CA3" w:rsidRPr="008520F9" w:rsidRDefault="00AE5CA3" w:rsidP="00AF7A7A">
            <w:pPr>
              <w:pStyle w:val="NoSpacing"/>
              <w:rPr>
                <w:highlight w:val="yellow"/>
              </w:rPr>
            </w:pPr>
          </w:p>
        </w:tc>
      </w:tr>
      <w:tr w:rsidR="00AE5CA3" w:rsidRPr="00B9402B" w14:paraId="745A8FAA" w14:textId="77777777" w:rsidTr="00AE5CA3">
        <w:trPr>
          <w:trHeight w:val="288"/>
        </w:trPr>
        <w:tc>
          <w:tcPr>
            <w:tcW w:w="2299" w:type="dxa"/>
          </w:tcPr>
          <w:p w14:paraId="05D9BB55" w14:textId="7AE79FC4" w:rsidR="00AE5CA3" w:rsidRDefault="00AE5CA3" w:rsidP="00AF7A7A">
            <w:pPr>
              <w:pStyle w:val="NoSpacing"/>
              <w:rPr>
                <w:highlight w:val="yellow"/>
              </w:rPr>
            </w:pPr>
            <w:r>
              <w:rPr>
                <w:highlight w:val="yellow"/>
              </w:rPr>
              <w:t>Fire Protection Systems Provider</w:t>
            </w:r>
          </w:p>
        </w:tc>
        <w:tc>
          <w:tcPr>
            <w:tcW w:w="2760" w:type="dxa"/>
          </w:tcPr>
          <w:p w14:paraId="0CE2654D" w14:textId="77777777" w:rsidR="00AE5CA3" w:rsidRPr="008520F9" w:rsidRDefault="00AE5CA3" w:rsidP="00AF7A7A">
            <w:pPr>
              <w:pStyle w:val="NoSpacing"/>
              <w:rPr>
                <w:highlight w:val="yellow"/>
              </w:rPr>
            </w:pPr>
            <w:r w:rsidRPr="008520F9">
              <w:rPr>
                <w:highlight w:val="yellow"/>
              </w:rPr>
              <w:t>Name</w:t>
            </w:r>
          </w:p>
          <w:p w14:paraId="6455005B" w14:textId="77777777" w:rsidR="00AE5CA3" w:rsidRPr="008520F9" w:rsidRDefault="00AE5CA3" w:rsidP="00AF7A7A">
            <w:pPr>
              <w:pStyle w:val="NoSpacing"/>
              <w:rPr>
                <w:highlight w:val="yellow"/>
              </w:rPr>
            </w:pPr>
            <w:r w:rsidRPr="008520F9">
              <w:rPr>
                <w:highlight w:val="yellow"/>
              </w:rPr>
              <w:t>Org</w:t>
            </w:r>
          </w:p>
          <w:p w14:paraId="2BFB848B" w14:textId="77777777" w:rsidR="00AE5CA3" w:rsidRPr="008520F9" w:rsidRDefault="00AE5CA3" w:rsidP="00AF7A7A">
            <w:pPr>
              <w:pStyle w:val="NoSpacing"/>
              <w:rPr>
                <w:highlight w:val="yellow"/>
              </w:rPr>
            </w:pPr>
            <w:r w:rsidRPr="008520F9">
              <w:rPr>
                <w:highlight w:val="yellow"/>
              </w:rPr>
              <w:t>Phone</w:t>
            </w:r>
          </w:p>
          <w:p w14:paraId="33081CFD" w14:textId="6A10F407" w:rsidR="00AE5CA3" w:rsidRPr="008520F9" w:rsidRDefault="00AE5CA3" w:rsidP="00AF7A7A">
            <w:pPr>
              <w:pStyle w:val="NoSpacing"/>
              <w:rPr>
                <w:highlight w:val="yellow"/>
              </w:rPr>
            </w:pPr>
            <w:r w:rsidRPr="008520F9">
              <w:rPr>
                <w:highlight w:val="yellow"/>
              </w:rPr>
              <w:t>Email</w:t>
            </w:r>
          </w:p>
        </w:tc>
        <w:tc>
          <w:tcPr>
            <w:tcW w:w="4301" w:type="dxa"/>
          </w:tcPr>
          <w:p w14:paraId="594CDA2B" w14:textId="77777777" w:rsidR="00AE5CA3" w:rsidRPr="008520F9" w:rsidRDefault="00AE5CA3" w:rsidP="00AF7A7A">
            <w:pPr>
              <w:pStyle w:val="NoSpacing"/>
              <w:rPr>
                <w:highlight w:val="yellow"/>
              </w:rPr>
            </w:pPr>
          </w:p>
        </w:tc>
      </w:tr>
      <w:tr w:rsidR="00AE5CA3" w:rsidRPr="00B9402B" w14:paraId="217C6E69" w14:textId="77777777" w:rsidTr="00AE5CA3">
        <w:trPr>
          <w:trHeight w:val="288"/>
        </w:trPr>
        <w:tc>
          <w:tcPr>
            <w:tcW w:w="2299" w:type="dxa"/>
          </w:tcPr>
          <w:p w14:paraId="082261E0" w14:textId="7A6518B0" w:rsidR="00AE5CA3" w:rsidRDefault="00AE5CA3" w:rsidP="00AF7A7A">
            <w:pPr>
              <w:pStyle w:val="NoSpacing"/>
              <w:rPr>
                <w:highlight w:val="yellow"/>
              </w:rPr>
            </w:pPr>
            <w:r>
              <w:rPr>
                <w:highlight w:val="yellow"/>
              </w:rPr>
              <w:t>Generator / Backup Power Provider</w:t>
            </w:r>
          </w:p>
        </w:tc>
        <w:tc>
          <w:tcPr>
            <w:tcW w:w="2760" w:type="dxa"/>
          </w:tcPr>
          <w:p w14:paraId="137112D3" w14:textId="77777777" w:rsidR="00AE5CA3" w:rsidRPr="008520F9" w:rsidRDefault="00AE5CA3" w:rsidP="00AF7A7A">
            <w:pPr>
              <w:pStyle w:val="NoSpacing"/>
              <w:rPr>
                <w:highlight w:val="yellow"/>
              </w:rPr>
            </w:pPr>
            <w:r w:rsidRPr="008520F9">
              <w:rPr>
                <w:highlight w:val="yellow"/>
              </w:rPr>
              <w:t>Name</w:t>
            </w:r>
          </w:p>
          <w:p w14:paraId="73EBD7EE" w14:textId="77777777" w:rsidR="00AE5CA3" w:rsidRPr="008520F9" w:rsidRDefault="00AE5CA3" w:rsidP="00AF7A7A">
            <w:pPr>
              <w:pStyle w:val="NoSpacing"/>
              <w:rPr>
                <w:highlight w:val="yellow"/>
              </w:rPr>
            </w:pPr>
            <w:r w:rsidRPr="008520F9">
              <w:rPr>
                <w:highlight w:val="yellow"/>
              </w:rPr>
              <w:t>Org</w:t>
            </w:r>
          </w:p>
          <w:p w14:paraId="39C7B6E7" w14:textId="77777777" w:rsidR="00AE5CA3" w:rsidRPr="008520F9" w:rsidRDefault="00AE5CA3" w:rsidP="00AF7A7A">
            <w:pPr>
              <w:pStyle w:val="NoSpacing"/>
              <w:rPr>
                <w:highlight w:val="yellow"/>
              </w:rPr>
            </w:pPr>
            <w:r w:rsidRPr="008520F9">
              <w:rPr>
                <w:highlight w:val="yellow"/>
              </w:rPr>
              <w:t>Phone</w:t>
            </w:r>
          </w:p>
          <w:p w14:paraId="2A117A0F" w14:textId="3DC0960F" w:rsidR="00AE5CA3" w:rsidRPr="008520F9" w:rsidRDefault="00AE5CA3" w:rsidP="00AF7A7A">
            <w:pPr>
              <w:pStyle w:val="NoSpacing"/>
              <w:rPr>
                <w:highlight w:val="yellow"/>
              </w:rPr>
            </w:pPr>
            <w:r w:rsidRPr="008520F9">
              <w:rPr>
                <w:highlight w:val="yellow"/>
              </w:rPr>
              <w:t>Email</w:t>
            </w:r>
          </w:p>
        </w:tc>
        <w:tc>
          <w:tcPr>
            <w:tcW w:w="4301" w:type="dxa"/>
          </w:tcPr>
          <w:p w14:paraId="7B846750" w14:textId="77777777" w:rsidR="00AE5CA3" w:rsidRDefault="00AE5CA3" w:rsidP="00AF7A7A">
            <w:pPr>
              <w:pStyle w:val="NoSpacing"/>
              <w:rPr>
                <w:highlight w:val="yellow"/>
              </w:rPr>
            </w:pPr>
          </w:p>
        </w:tc>
      </w:tr>
      <w:tr w:rsidR="00AE5CA3" w:rsidRPr="00B9402B" w14:paraId="2F136EEC" w14:textId="77777777" w:rsidTr="00AE5CA3">
        <w:trPr>
          <w:trHeight w:val="288"/>
        </w:trPr>
        <w:tc>
          <w:tcPr>
            <w:tcW w:w="2299" w:type="dxa"/>
          </w:tcPr>
          <w:p w14:paraId="5B82E3F2" w14:textId="0AAB831B" w:rsidR="00AE5CA3" w:rsidRDefault="00AE5CA3" w:rsidP="00AF7A7A">
            <w:pPr>
              <w:pStyle w:val="NoSpacing"/>
              <w:rPr>
                <w:highlight w:val="yellow"/>
              </w:rPr>
            </w:pPr>
            <w:r>
              <w:rPr>
                <w:highlight w:val="yellow"/>
              </w:rPr>
              <w:t>HVAC Service Provider</w:t>
            </w:r>
          </w:p>
        </w:tc>
        <w:tc>
          <w:tcPr>
            <w:tcW w:w="2760" w:type="dxa"/>
          </w:tcPr>
          <w:p w14:paraId="70D15FCC" w14:textId="77777777" w:rsidR="00AE5CA3" w:rsidRPr="008520F9" w:rsidRDefault="00AE5CA3" w:rsidP="00AF7A7A">
            <w:pPr>
              <w:pStyle w:val="NoSpacing"/>
              <w:rPr>
                <w:highlight w:val="yellow"/>
              </w:rPr>
            </w:pPr>
            <w:r w:rsidRPr="008520F9">
              <w:rPr>
                <w:highlight w:val="yellow"/>
              </w:rPr>
              <w:t>Name</w:t>
            </w:r>
          </w:p>
          <w:p w14:paraId="2B550FC5" w14:textId="77777777" w:rsidR="00AE5CA3" w:rsidRPr="008520F9" w:rsidRDefault="00AE5CA3" w:rsidP="00AF7A7A">
            <w:pPr>
              <w:pStyle w:val="NoSpacing"/>
              <w:rPr>
                <w:highlight w:val="yellow"/>
              </w:rPr>
            </w:pPr>
            <w:r w:rsidRPr="008520F9">
              <w:rPr>
                <w:highlight w:val="yellow"/>
              </w:rPr>
              <w:t>Org</w:t>
            </w:r>
          </w:p>
          <w:p w14:paraId="794AB960" w14:textId="77777777" w:rsidR="00AE5CA3" w:rsidRPr="008520F9" w:rsidRDefault="00AE5CA3" w:rsidP="00AF7A7A">
            <w:pPr>
              <w:pStyle w:val="NoSpacing"/>
              <w:rPr>
                <w:highlight w:val="yellow"/>
              </w:rPr>
            </w:pPr>
            <w:r w:rsidRPr="008520F9">
              <w:rPr>
                <w:highlight w:val="yellow"/>
              </w:rPr>
              <w:t>Phone</w:t>
            </w:r>
          </w:p>
          <w:p w14:paraId="476FAF21" w14:textId="42B69CA6" w:rsidR="00AE5CA3" w:rsidRPr="008520F9" w:rsidRDefault="00AE5CA3" w:rsidP="00AF7A7A">
            <w:pPr>
              <w:pStyle w:val="NoSpacing"/>
              <w:rPr>
                <w:highlight w:val="yellow"/>
              </w:rPr>
            </w:pPr>
            <w:r w:rsidRPr="008520F9">
              <w:rPr>
                <w:highlight w:val="yellow"/>
              </w:rPr>
              <w:lastRenderedPageBreak/>
              <w:t>Email</w:t>
            </w:r>
          </w:p>
        </w:tc>
        <w:tc>
          <w:tcPr>
            <w:tcW w:w="4301" w:type="dxa"/>
          </w:tcPr>
          <w:p w14:paraId="229E5444" w14:textId="72A4610C" w:rsidR="00AE5CA3" w:rsidRPr="008520F9" w:rsidRDefault="00AE5CA3" w:rsidP="00AF7A7A">
            <w:pPr>
              <w:pStyle w:val="NoSpacing"/>
              <w:rPr>
                <w:highlight w:val="yellow"/>
              </w:rPr>
            </w:pPr>
            <w:r>
              <w:rPr>
                <w:highlight w:val="yellow"/>
              </w:rPr>
              <w:lastRenderedPageBreak/>
              <w:t xml:space="preserve">Performs seasonal maintenance according to equipment </w:t>
            </w:r>
            <w:r>
              <w:rPr>
                <w:highlight w:val="yellow"/>
              </w:rPr>
              <w:lastRenderedPageBreak/>
              <w:t>manufacturer’s instructions; repairs systems as needed.</w:t>
            </w:r>
          </w:p>
        </w:tc>
      </w:tr>
      <w:tr w:rsidR="00AE5CA3" w:rsidRPr="00B9402B" w14:paraId="1F629577" w14:textId="77777777" w:rsidTr="00AE5CA3">
        <w:trPr>
          <w:trHeight w:val="288"/>
        </w:trPr>
        <w:tc>
          <w:tcPr>
            <w:tcW w:w="2299" w:type="dxa"/>
          </w:tcPr>
          <w:p w14:paraId="179332BF" w14:textId="272BF3E9" w:rsidR="00AE5CA3" w:rsidRDefault="00AE5CA3" w:rsidP="00AF7A7A">
            <w:pPr>
              <w:pStyle w:val="NoSpacing"/>
              <w:rPr>
                <w:highlight w:val="yellow"/>
              </w:rPr>
            </w:pPr>
            <w:r>
              <w:rPr>
                <w:highlight w:val="yellow"/>
              </w:rPr>
              <w:lastRenderedPageBreak/>
              <w:t xml:space="preserve">Electrician </w:t>
            </w:r>
          </w:p>
        </w:tc>
        <w:tc>
          <w:tcPr>
            <w:tcW w:w="2760" w:type="dxa"/>
          </w:tcPr>
          <w:p w14:paraId="5C38F082" w14:textId="77777777" w:rsidR="00AE5CA3" w:rsidRPr="008520F9" w:rsidRDefault="00AE5CA3" w:rsidP="00AF7A7A">
            <w:pPr>
              <w:pStyle w:val="NoSpacing"/>
              <w:rPr>
                <w:highlight w:val="yellow"/>
              </w:rPr>
            </w:pPr>
            <w:r w:rsidRPr="008520F9">
              <w:rPr>
                <w:highlight w:val="yellow"/>
              </w:rPr>
              <w:t>Name</w:t>
            </w:r>
          </w:p>
          <w:p w14:paraId="0F6F9448" w14:textId="77777777" w:rsidR="00AE5CA3" w:rsidRPr="008520F9" w:rsidRDefault="00AE5CA3" w:rsidP="00AF7A7A">
            <w:pPr>
              <w:pStyle w:val="NoSpacing"/>
              <w:rPr>
                <w:highlight w:val="yellow"/>
              </w:rPr>
            </w:pPr>
            <w:r w:rsidRPr="008520F9">
              <w:rPr>
                <w:highlight w:val="yellow"/>
              </w:rPr>
              <w:t>Org</w:t>
            </w:r>
          </w:p>
          <w:p w14:paraId="46983498" w14:textId="77777777" w:rsidR="00AE5CA3" w:rsidRPr="008520F9" w:rsidRDefault="00AE5CA3" w:rsidP="00AF7A7A">
            <w:pPr>
              <w:pStyle w:val="NoSpacing"/>
              <w:rPr>
                <w:highlight w:val="yellow"/>
              </w:rPr>
            </w:pPr>
            <w:r w:rsidRPr="008520F9">
              <w:rPr>
                <w:highlight w:val="yellow"/>
              </w:rPr>
              <w:t>Phone</w:t>
            </w:r>
          </w:p>
          <w:p w14:paraId="050E8928" w14:textId="58268C06" w:rsidR="00AE5CA3" w:rsidRPr="008520F9" w:rsidRDefault="00AE5CA3" w:rsidP="00AF7A7A">
            <w:pPr>
              <w:pStyle w:val="NoSpacing"/>
              <w:rPr>
                <w:highlight w:val="yellow"/>
              </w:rPr>
            </w:pPr>
            <w:r w:rsidRPr="008520F9">
              <w:rPr>
                <w:highlight w:val="yellow"/>
              </w:rPr>
              <w:t>Email</w:t>
            </w:r>
          </w:p>
        </w:tc>
        <w:tc>
          <w:tcPr>
            <w:tcW w:w="4301" w:type="dxa"/>
          </w:tcPr>
          <w:p w14:paraId="19B066C0" w14:textId="77777777" w:rsidR="00AE5CA3" w:rsidRPr="008520F9" w:rsidRDefault="00AE5CA3" w:rsidP="00AF7A7A">
            <w:pPr>
              <w:pStyle w:val="NoSpacing"/>
              <w:rPr>
                <w:highlight w:val="yellow"/>
              </w:rPr>
            </w:pPr>
          </w:p>
        </w:tc>
      </w:tr>
      <w:tr w:rsidR="00AE5CA3" w:rsidRPr="00B9402B" w14:paraId="7B5B494E" w14:textId="77777777" w:rsidTr="00AE5CA3">
        <w:trPr>
          <w:trHeight w:val="288"/>
        </w:trPr>
        <w:tc>
          <w:tcPr>
            <w:tcW w:w="2299" w:type="dxa"/>
          </w:tcPr>
          <w:p w14:paraId="51466A1D" w14:textId="276E95A0" w:rsidR="00AE5CA3" w:rsidRDefault="00AE5CA3" w:rsidP="00AF7A7A">
            <w:pPr>
              <w:pStyle w:val="NoSpacing"/>
              <w:rPr>
                <w:highlight w:val="yellow"/>
              </w:rPr>
            </w:pPr>
            <w:r>
              <w:rPr>
                <w:highlight w:val="yellow"/>
              </w:rPr>
              <w:t>Plumber</w:t>
            </w:r>
          </w:p>
        </w:tc>
        <w:tc>
          <w:tcPr>
            <w:tcW w:w="2760" w:type="dxa"/>
          </w:tcPr>
          <w:p w14:paraId="42266733" w14:textId="77777777" w:rsidR="00AE5CA3" w:rsidRPr="008520F9" w:rsidRDefault="00AE5CA3" w:rsidP="00AF7A7A">
            <w:pPr>
              <w:pStyle w:val="NoSpacing"/>
              <w:rPr>
                <w:highlight w:val="yellow"/>
              </w:rPr>
            </w:pPr>
            <w:r w:rsidRPr="008520F9">
              <w:rPr>
                <w:highlight w:val="yellow"/>
              </w:rPr>
              <w:t>Name</w:t>
            </w:r>
          </w:p>
          <w:p w14:paraId="5651F97A" w14:textId="77777777" w:rsidR="00AE5CA3" w:rsidRPr="008520F9" w:rsidRDefault="00AE5CA3" w:rsidP="00AF7A7A">
            <w:pPr>
              <w:pStyle w:val="NoSpacing"/>
              <w:rPr>
                <w:highlight w:val="yellow"/>
              </w:rPr>
            </w:pPr>
            <w:r w:rsidRPr="008520F9">
              <w:rPr>
                <w:highlight w:val="yellow"/>
              </w:rPr>
              <w:t>Org</w:t>
            </w:r>
          </w:p>
          <w:p w14:paraId="21DC9104" w14:textId="77777777" w:rsidR="00AE5CA3" w:rsidRPr="008520F9" w:rsidRDefault="00AE5CA3" w:rsidP="00AF7A7A">
            <w:pPr>
              <w:pStyle w:val="NoSpacing"/>
              <w:rPr>
                <w:highlight w:val="yellow"/>
              </w:rPr>
            </w:pPr>
            <w:r w:rsidRPr="008520F9">
              <w:rPr>
                <w:highlight w:val="yellow"/>
              </w:rPr>
              <w:t>Phone</w:t>
            </w:r>
          </w:p>
          <w:p w14:paraId="01D695B8" w14:textId="10E517EA" w:rsidR="00AE5CA3" w:rsidRPr="008520F9" w:rsidRDefault="00AE5CA3" w:rsidP="00AF7A7A">
            <w:pPr>
              <w:pStyle w:val="NoSpacing"/>
              <w:rPr>
                <w:highlight w:val="yellow"/>
              </w:rPr>
            </w:pPr>
            <w:r w:rsidRPr="008520F9">
              <w:rPr>
                <w:highlight w:val="yellow"/>
              </w:rPr>
              <w:t>Email</w:t>
            </w:r>
          </w:p>
        </w:tc>
        <w:tc>
          <w:tcPr>
            <w:tcW w:w="4301" w:type="dxa"/>
          </w:tcPr>
          <w:p w14:paraId="203A65AC" w14:textId="77777777" w:rsidR="00AE5CA3" w:rsidRPr="008520F9" w:rsidRDefault="00AE5CA3" w:rsidP="00AF7A7A">
            <w:pPr>
              <w:pStyle w:val="NoSpacing"/>
              <w:rPr>
                <w:highlight w:val="yellow"/>
              </w:rPr>
            </w:pPr>
          </w:p>
        </w:tc>
      </w:tr>
      <w:tr w:rsidR="00AE5CA3" w:rsidRPr="00B9402B" w14:paraId="52E259C6" w14:textId="77777777" w:rsidTr="00DC7EB8">
        <w:trPr>
          <w:trHeight w:val="288"/>
        </w:trPr>
        <w:tc>
          <w:tcPr>
            <w:tcW w:w="2299" w:type="dxa"/>
          </w:tcPr>
          <w:p w14:paraId="0D120198" w14:textId="318DD126" w:rsidR="00AE5CA3" w:rsidRDefault="00AE5CA3" w:rsidP="00AF7A7A">
            <w:pPr>
              <w:pStyle w:val="NoSpacing"/>
              <w:rPr>
                <w:highlight w:val="yellow"/>
              </w:rPr>
            </w:pPr>
            <w:r w:rsidRPr="00833B52">
              <w:rPr>
                <w:highlight w:val="yellow"/>
              </w:rPr>
              <w:t>Water Treatment / Legionella Consultant</w:t>
            </w:r>
          </w:p>
        </w:tc>
        <w:tc>
          <w:tcPr>
            <w:tcW w:w="2760" w:type="dxa"/>
          </w:tcPr>
          <w:p w14:paraId="0D724675" w14:textId="77777777" w:rsidR="00AE5CA3" w:rsidRPr="008520F9" w:rsidRDefault="00AE5CA3" w:rsidP="00AF7A7A">
            <w:pPr>
              <w:pStyle w:val="NoSpacing"/>
              <w:rPr>
                <w:highlight w:val="yellow"/>
              </w:rPr>
            </w:pPr>
            <w:r w:rsidRPr="008520F9">
              <w:rPr>
                <w:highlight w:val="yellow"/>
              </w:rPr>
              <w:t>Name</w:t>
            </w:r>
          </w:p>
          <w:p w14:paraId="7405AF86" w14:textId="77777777" w:rsidR="00AE5CA3" w:rsidRPr="008520F9" w:rsidRDefault="00AE5CA3" w:rsidP="00AF7A7A">
            <w:pPr>
              <w:pStyle w:val="NoSpacing"/>
              <w:rPr>
                <w:highlight w:val="yellow"/>
              </w:rPr>
            </w:pPr>
            <w:r w:rsidRPr="008520F9">
              <w:rPr>
                <w:highlight w:val="yellow"/>
              </w:rPr>
              <w:t>Org</w:t>
            </w:r>
          </w:p>
          <w:p w14:paraId="192B8A4A" w14:textId="77777777" w:rsidR="00AE5CA3" w:rsidRPr="008520F9" w:rsidRDefault="00AE5CA3" w:rsidP="00AF7A7A">
            <w:pPr>
              <w:pStyle w:val="NoSpacing"/>
              <w:rPr>
                <w:highlight w:val="yellow"/>
              </w:rPr>
            </w:pPr>
            <w:r w:rsidRPr="008520F9">
              <w:rPr>
                <w:highlight w:val="yellow"/>
              </w:rPr>
              <w:t>Phone</w:t>
            </w:r>
          </w:p>
          <w:p w14:paraId="06D3D8F9" w14:textId="3664EDDC" w:rsidR="00AE5CA3" w:rsidRPr="008520F9" w:rsidRDefault="00AE5CA3" w:rsidP="00AF7A7A">
            <w:pPr>
              <w:pStyle w:val="NoSpacing"/>
              <w:rPr>
                <w:highlight w:val="yellow"/>
              </w:rPr>
            </w:pPr>
            <w:r w:rsidRPr="008520F9">
              <w:rPr>
                <w:highlight w:val="yellow"/>
              </w:rPr>
              <w:t>Email</w:t>
            </w:r>
          </w:p>
        </w:tc>
        <w:tc>
          <w:tcPr>
            <w:tcW w:w="4301" w:type="dxa"/>
          </w:tcPr>
          <w:p w14:paraId="08377724" w14:textId="7A5B92AE" w:rsidR="00AE5CA3" w:rsidRPr="008520F9" w:rsidRDefault="00AE5CA3" w:rsidP="00AF7A7A">
            <w:pPr>
              <w:pStyle w:val="NoSpacing"/>
              <w:rPr>
                <w:highlight w:val="yellow"/>
              </w:rPr>
            </w:pPr>
          </w:p>
        </w:tc>
      </w:tr>
      <w:tr w:rsidR="00E60FF0" w:rsidRPr="00B9402B" w14:paraId="56EE6DDA" w14:textId="77777777" w:rsidTr="00AE5CA3">
        <w:trPr>
          <w:trHeight w:val="288"/>
        </w:trPr>
        <w:tc>
          <w:tcPr>
            <w:tcW w:w="2299" w:type="dxa"/>
          </w:tcPr>
          <w:p w14:paraId="6F2F7DB7" w14:textId="0544072D" w:rsidR="00E60FF0" w:rsidRPr="003C680D" w:rsidRDefault="00E60FF0" w:rsidP="00AF7A7A">
            <w:pPr>
              <w:pStyle w:val="NoSpacing"/>
              <w:rPr>
                <w:highlight w:val="yellow"/>
              </w:rPr>
            </w:pPr>
            <w:r>
              <w:rPr>
                <w:highlight w:val="yellow"/>
              </w:rPr>
              <w:t>Laundry Service Provider</w:t>
            </w:r>
          </w:p>
        </w:tc>
        <w:tc>
          <w:tcPr>
            <w:tcW w:w="2760" w:type="dxa"/>
          </w:tcPr>
          <w:p w14:paraId="1DD3F987" w14:textId="77777777" w:rsidR="00E60FF0" w:rsidRPr="008520F9" w:rsidRDefault="00E60FF0" w:rsidP="00AF7A7A">
            <w:pPr>
              <w:pStyle w:val="NoSpacing"/>
              <w:rPr>
                <w:highlight w:val="yellow"/>
              </w:rPr>
            </w:pPr>
            <w:r w:rsidRPr="008520F9">
              <w:rPr>
                <w:highlight w:val="yellow"/>
              </w:rPr>
              <w:t>Name</w:t>
            </w:r>
          </w:p>
          <w:p w14:paraId="68188203" w14:textId="77777777" w:rsidR="00E60FF0" w:rsidRPr="008520F9" w:rsidRDefault="00E60FF0" w:rsidP="00AF7A7A">
            <w:pPr>
              <w:pStyle w:val="NoSpacing"/>
              <w:rPr>
                <w:highlight w:val="yellow"/>
              </w:rPr>
            </w:pPr>
            <w:r w:rsidRPr="008520F9">
              <w:rPr>
                <w:highlight w:val="yellow"/>
              </w:rPr>
              <w:t>Org</w:t>
            </w:r>
          </w:p>
          <w:p w14:paraId="0F40A25B" w14:textId="77777777" w:rsidR="00E60FF0" w:rsidRPr="008520F9" w:rsidRDefault="00E60FF0" w:rsidP="00AF7A7A">
            <w:pPr>
              <w:pStyle w:val="NoSpacing"/>
              <w:rPr>
                <w:highlight w:val="yellow"/>
              </w:rPr>
            </w:pPr>
            <w:r w:rsidRPr="008520F9">
              <w:rPr>
                <w:highlight w:val="yellow"/>
              </w:rPr>
              <w:t>Phone</w:t>
            </w:r>
          </w:p>
          <w:p w14:paraId="0BF6D1DD" w14:textId="3DA13ACD" w:rsidR="00E60FF0" w:rsidRPr="008520F9" w:rsidRDefault="00E60FF0" w:rsidP="00AF7A7A">
            <w:pPr>
              <w:pStyle w:val="NoSpacing"/>
              <w:rPr>
                <w:highlight w:val="yellow"/>
              </w:rPr>
            </w:pPr>
            <w:r w:rsidRPr="008520F9">
              <w:rPr>
                <w:highlight w:val="yellow"/>
              </w:rPr>
              <w:t>Email</w:t>
            </w:r>
          </w:p>
        </w:tc>
        <w:tc>
          <w:tcPr>
            <w:tcW w:w="4301" w:type="dxa"/>
          </w:tcPr>
          <w:p w14:paraId="16DDD2D8" w14:textId="77777777" w:rsidR="00E60FF0" w:rsidRPr="008520F9" w:rsidRDefault="00E60FF0" w:rsidP="00AF7A7A">
            <w:pPr>
              <w:pStyle w:val="NoSpacing"/>
              <w:rPr>
                <w:highlight w:val="yellow"/>
              </w:rPr>
            </w:pPr>
          </w:p>
        </w:tc>
      </w:tr>
      <w:tr w:rsidR="00E60FF0" w:rsidRPr="00B9402B" w14:paraId="18AE8503" w14:textId="77777777" w:rsidTr="00AE5CA3">
        <w:trPr>
          <w:trHeight w:val="288"/>
        </w:trPr>
        <w:tc>
          <w:tcPr>
            <w:tcW w:w="2299" w:type="dxa"/>
          </w:tcPr>
          <w:p w14:paraId="757A07DC" w14:textId="3FD321E2" w:rsidR="00E60FF0" w:rsidRDefault="00E60FF0" w:rsidP="00AF7A7A">
            <w:pPr>
              <w:pStyle w:val="NoSpacing"/>
              <w:rPr>
                <w:highlight w:val="yellow"/>
              </w:rPr>
            </w:pPr>
            <w:r w:rsidRPr="003C680D">
              <w:rPr>
                <w:highlight w:val="yellow"/>
              </w:rPr>
              <w:t>EV Charger Provider</w:t>
            </w:r>
          </w:p>
        </w:tc>
        <w:tc>
          <w:tcPr>
            <w:tcW w:w="2760" w:type="dxa"/>
          </w:tcPr>
          <w:p w14:paraId="673854C1" w14:textId="77777777" w:rsidR="00E60FF0" w:rsidRPr="008520F9" w:rsidRDefault="00E60FF0" w:rsidP="00AF7A7A">
            <w:pPr>
              <w:pStyle w:val="NoSpacing"/>
              <w:rPr>
                <w:highlight w:val="yellow"/>
              </w:rPr>
            </w:pPr>
            <w:r w:rsidRPr="008520F9">
              <w:rPr>
                <w:highlight w:val="yellow"/>
              </w:rPr>
              <w:t>Name</w:t>
            </w:r>
          </w:p>
          <w:p w14:paraId="77184FDE" w14:textId="77777777" w:rsidR="00E60FF0" w:rsidRPr="008520F9" w:rsidRDefault="00E60FF0" w:rsidP="00AF7A7A">
            <w:pPr>
              <w:pStyle w:val="NoSpacing"/>
              <w:rPr>
                <w:highlight w:val="yellow"/>
              </w:rPr>
            </w:pPr>
            <w:r w:rsidRPr="008520F9">
              <w:rPr>
                <w:highlight w:val="yellow"/>
              </w:rPr>
              <w:t>Org</w:t>
            </w:r>
          </w:p>
          <w:p w14:paraId="7ABCFD18" w14:textId="77777777" w:rsidR="00E60FF0" w:rsidRPr="008520F9" w:rsidRDefault="00E60FF0" w:rsidP="00AF7A7A">
            <w:pPr>
              <w:pStyle w:val="NoSpacing"/>
              <w:rPr>
                <w:highlight w:val="yellow"/>
              </w:rPr>
            </w:pPr>
            <w:r w:rsidRPr="008520F9">
              <w:rPr>
                <w:highlight w:val="yellow"/>
              </w:rPr>
              <w:t>Phone</w:t>
            </w:r>
          </w:p>
          <w:p w14:paraId="2F0D8626" w14:textId="775FA08C" w:rsidR="00E60FF0" w:rsidRPr="008520F9" w:rsidRDefault="00E60FF0" w:rsidP="00AF7A7A">
            <w:pPr>
              <w:pStyle w:val="NoSpacing"/>
              <w:rPr>
                <w:highlight w:val="yellow"/>
              </w:rPr>
            </w:pPr>
            <w:r w:rsidRPr="008520F9">
              <w:rPr>
                <w:highlight w:val="yellow"/>
              </w:rPr>
              <w:t>Email</w:t>
            </w:r>
            <w:r w:rsidRPr="008520F9" w:rsidDel="005A43A0">
              <w:rPr>
                <w:highlight w:val="yellow"/>
              </w:rPr>
              <w:t xml:space="preserve"> </w:t>
            </w:r>
          </w:p>
        </w:tc>
        <w:tc>
          <w:tcPr>
            <w:tcW w:w="4301" w:type="dxa"/>
          </w:tcPr>
          <w:p w14:paraId="34E03719" w14:textId="784317AA" w:rsidR="00E60FF0" w:rsidRPr="008520F9" w:rsidRDefault="00E60FF0" w:rsidP="00AF7A7A">
            <w:pPr>
              <w:pStyle w:val="NoSpacing"/>
              <w:rPr>
                <w:highlight w:val="yellow"/>
              </w:rPr>
            </w:pPr>
          </w:p>
        </w:tc>
      </w:tr>
      <w:tr w:rsidR="00F716DD" w:rsidRPr="00B9402B" w14:paraId="73371C75" w14:textId="77777777" w:rsidTr="00AE5CA3">
        <w:trPr>
          <w:trHeight w:val="288"/>
        </w:trPr>
        <w:tc>
          <w:tcPr>
            <w:tcW w:w="2299" w:type="dxa"/>
          </w:tcPr>
          <w:p w14:paraId="10061F9D" w14:textId="3EED9173" w:rsidR="00F716DD" w:rsidRPr="003C680D" w:rsidRDefault="00F716DD" w:rsidP="00AF7A7A">
            <w:pPr>
              <w:pStyle w:val="NoSpacing"/>
              <w:rPr>
                <w:highlight w:val="yellow"/>
              </w:rPr>
            </w:pPr>
            <w:r>
              <w:rPr>
                <w:highlight w:val="yellow"/>
              </w:rPr>
              <w:t>Green Roof Service Provider</w:t>
            </w:r>
          </w:p>
        </w:tc>
        <w:tc>
          <w:tcPr>
            <w:tcW w:w="2760" w:type="dxa"/>
          </w:tcPr>
          <w:p w14:paraId="6A1F43DB" w14:textId="77777777" w:rsidR="00F716DD" w:rsidRPr="008520F9" w:rsidRDefault="00F716DD" w:rsidP="00AF7A7A">
            <w:pPr>
              <w:pStyle w:val="NoSpacing"/>
              <w:rPr>
                <w:highlight w:val="yellow"/>
              </w:rPr>
            </w:pPr>
            <w:r w:rsidRPr="008520F9">
              <w:rPr>
                <w:highlight w:val="yellow"/>
              </w:rPr>
              <w:t>Name</w:t>
            </w:r>
          </w:p>
          <w:p w14:paraId="4C7B1953" w14:textId="77777777" w:rsidR="00F716DD" w:rsidRPr="008520F9" w:rsidRDefault="00F716DD" w:rsidP="00AF7A7A">
            <w:pPr>
              <w:pStyle w:val="NoSpacing"/>
              <w:rPr>
                <w:highlight w:val="yellow"/>
              </w:rPr>
            </w:pPr>
            <w:r w:rsidRPr="008520F9">
              <w:rPr>
                <w:highlight w:val="yellow"/>
              </w:rPr>
              <w:t>Org</w:t>
            </w:r>
          </w:p>
          <w:p w14:paraId="29876D28" w14:textId="77777777" w:rsidR="00F716DD" w:rsidRPr="008520F9" w:rsidRDefault="00F716DD" w:rsidP="00AF7A7A">
            <w:pPr>
              <w:pStyle w:val="NoSpacing"/>
              <w:rPr>
                <w:highlight w:val="yellow"/>
              </w:rPr>
            </w:pPr>
            <w:r w:rsidRPr="008520F9">
              <w:rPr>
                <w:highlight w:val="yellow"/>
              </w:rPr>
              <w:t>Phone</w:t>
            </w:r>
          </w:p>
          <w:p w14:paraId="55F792F0" w14:textId="4B734F81" w:rsidR="00F716DD" w:rsidRPr="008520F9" w:rsidRDefault="00F716DD" w:rsidP="00AF7A7A">
            <w:pPr>
              <w:pStyle w:val="NoSpacing"/>
              <w:rPr>
                <w:highlight w:val="yellow"/>
              </w:rPr>
            </w:pPr>
            <w:r w:rsidRPr="008520F9">
              <w:rPr>
                <w:highlight w:val="yellow"/>
              </w:rPr>
              <w:t>Email</w:t>
            </w:r>
          </w:p>
        </w:tc>
        <w:tc>
          <w:tcPr>
            <w:tcW w:w="4301" w:type="dxa"/>
          </w:tcPr>
          <w:p w14:paraId="15CCF747" w14:textId="77777777" w:rsidR="00F716DD" w:rsidRPr="008520F9" w:rsidRDefault="00F716DD" w:rsidP="00AF7A7A">
            <w:pPr>
              <w:pStyle w:val="NoSpacing"/>
              <w:rPr>
                <w:highlight w:val="yellow"/>
              </w:rPr>
            </w:pPr>
          </w:p>
        </w:tc>
      </w:tr>
      <w:tr w:rsidR="00E60FF0" w:rsidRPr="00B9402B" w14:paraId="579BDF9A" w14:textId="77777777" w:rsidTr="00AE5CA3">
        <w:trPr>
          <w:trHeight w:val="288"/>
        </w:trPr>
        <w:tc>
          <w:tcPr>
            <w:tcW w:w="2299" w:type="dxa"/>
          </w:tcPr>
          <w:p w14:paraId="194EA46A" w14:textId="349640CC" w:rsidR="00E60FF0" w:rsidRPr="008520F9" w:rsidRDefault="00E60FF0" w:rsidP="00AF7A7A">
            <w:pPr>
              <w:pStyle w:val="NoSpacing"/>
            </w:pPr>
            <w:r w:rsidRPr="00A016D6">
              <w:rPr>
                <w:noProof/>
              </w:rPr>
              <w:t>[Add others]</w:t>
            </w:r>
          </w:p>
        </w:tc>
        <w:tc>
          <w:tcPr>
            <w:tcW w:w="2760" w:type="dxa"/>
          </w:tcPr>
          <w:p w14:paraId="58CED333" w14:textId="06EE6ED0" w:rsidR="00E60FF0" w:rsidRPr="00DC7EB8" w:rsidRDefault="00E60FF0" w:rsidP="00AF7A7A">
            <w:pPr>
              <w:pStyle w:val="NoSpacing"/>
            </w:pPr>
          </w:p>
        </w:tc>
        <w:tc>
          <w:tcPr>
            <w:tcW w:w="4301" w:type="dxa"/>
          </w:tcPr>
          <w:p w14:paraId="118933FB" w14:textId="35CE131B" w:rsidR="00E60FF0" w:rsidRPr="00DC7EB8" w:rsidRDefault="00E60FF0" w:rsidP="00AF7A7A">
            <w:pPr>
              <w:pStyle w:val="NoSpacing"/>
            </w:pPr>
          </w:p>
        </w:tc>
      </w:tr>
    </w:tbl>
    <w:p w14:paraId="2D3FD992" w14:textId="77777777" w:rsidR="00E42177" w:rsidRDefault="00E42177" w:rsidP="00017ACF"/>
    <w:p w14:paraId="205BA283" w14:textId="7C2B8951" w:rsidR="00E42177" w:rsidRDefault="00E42177" w:rsidP="0019187B">
      <w:pPr>
        <w:pStyle w:val="Heading2"/>
      </w:pPr>
      <w:bookmarkStart w:id="195" w:name="_Toc233207667"/>
      <w:r>
        <w:t>Service Schedule</w:t>
      </w:r>
      <w:bookmarkEnd w:id="195"/>
    </w:p>
    <w:tbl>
      <w:tblPr>
        <w:tblStyle w:val="TableFillable"/>
        <w:tblW w:w="9360" w:type="dxa"/>
        <w:tblLook w:val="04A0" w:firstRow="1" w:lastRow="0" w:firstColumn="1" w:lastColumn="0" w:noHBand="0" w:noVBand="1"/>
      </w:tblPr>
      <w:tblGrid>
        <w:gridCol w:w="2084"/>
        <w:gridCol w:w="2718"/>
        <w:gridCol w:w="4558"/>
      </w:tblGrid>
      <w:tr w:rsidR="00E42177" w14:paraId="1FFC35C0" w14:textId="77777777" w:rsidTr="00DC7EB8">
        <w:trPr>
          <w:cnfStyle w:val="100000000000" w:firstRow="1" w:lastRow="0" w:firstColumn="0" w:lastColumn="0" w:oddVBand="0" w:evenVBand="0" w:oddHBand="0" w:evenHBand="0" w:firstRowFirstColumn="0" w:firstRowLastColumn="0" w:lastRowFirstColumn="0" w:lastRowLastColumn="0"/>
        </w:trPr>
        <w:tc>
          <w:tcPr>
            <w:tcW w:w="2084" w:type="dxa"/>
          </w:tcPr>
          <w:p w14:paraId="44C7181D" w14:textId="1D80E35C" w:rsidR="00E42177" w:rsidRDefault="00E42177" w:rsidP="00E42177">
            <w:pPr>
              <w:spacing w:after="0" w:line="240" w:lineRule="auto"/>
            </w:pPr>
            <w:r>
              <w:t>Service</w:t>
            </w:r>
          </w:p>
        </w:tc>
        <w:tc>
          <w:tcPr>
            <w:tcW w:w="2718" w:type="dxa"/>
          </w:tcPr>
          <w:p w14:paraId="24F4E7FA" w14:textId="40FA5EEB" w:rsidR="00E42177" w:rsidRDefault="00E42177" w:rsidP="00E42177">
            <w:pPr>
              <w:spacing w:after="0" w:line="240" w:lineRule="auto"/>
            </w:pPr>
            <w:r>
              <w:t>Schedule</w:t>
            </w:r>
          </w:p>
        </w:tc>
        <w:tc>
          <w:tcPr>
            <w:tcW w:w="4558" w:type="dxa"/>
          </w:tcPr>
          <w:p w14:paraId="62743AAF" w14:textId="01A4EA08" w:rsidR="00E42177" w:rsidRDefault="00E42177" w:rsidP="00E42177">
            <w:pPr>
              <w:spacing w:after="0" w:line="240" w:lineRule="auto"/>
            </w:pPr>
            <w:r>
              <w:t>Expected Service and Notes</w:t>
            </w:r>
          </w:p>
        </w:tc>
      </w:tr>
      <w:tr w:rsidR="00E60FF0" w:rsidRPr="005A43A0" w14:paraId="015D5FF1" w14:textId="77777777" w:rsidTr="00E60FF0">
        <w:tc>
          <w:tcPr>
            <w:tcW w:w="0" w:type="auto"/>
          </w:tcPr>
          <w:p w14:paraId="4B3657BF" w14:textId="6119D5EE" w:rsidR="00E60FF0" w:rsidRPr="00F716DD" w:rsidRDefault="00E60FF0" w:rsidP="00DC7EB8">
            <w:pPr>
              <w:spacing w:after="0"/>
              <w:rPr>
                <w:highlight w:val="yellow"/>
              </w:rPr>
            </w:pPr>
            <w:r w:rsidRPr="00F716DD">
              <w:rPr>
                <w:highlight w:val="yellow"/>
              </w:rPr>
              <w:t xml:space="preserve">Janitorial / Cleaning </w:t>
            </w:r>
          </w:p>
        </w:tc>
        <w:tc>
          <w:tcPr>
            <w:tcW w:w="0" w:type="auto"/>
          </w:tcPr>
          <w:p w14:paraId="7ED10B02" w14:textId="22DBED24" w:rsidR="00E60FF0" w:rsidRPr="00F716DD" w:rsidRDefault="00E60FF0" w:rsidP="00DC7EB8">
            <w:pPr>
              <w:spacing w:after="0"/>
              <w:rPr>
                <w:highlight w:val="yellow"/>
              </w:rPr>
            </w:pPr>
            <w:r w:rsidRPr="00F716DD">
              <w:rPr>
                <w:highlight w:val="yellow"/>
              </w:rPr>
              <w:t>Daily to weekly</w:t>
            </w:r>
          </w:p>
        </w:tc>
        <w:tc>
          <w:tcPr>
            <w:tcW w:w="0" w:type="auto"/>
          </w:tcPr>
          <w:p w14:paraId="34A036A6" w14:textId="4A61FA70" w:rsidR="00E60FF0" w:rsidRPr="00F716DD" w:rsidRDefault="00E60FF0" w:rsidP="00DC7EB8">
            <w:pPr>
              <w:spacing w:after="0"/>
              <w:rPr>
                <w:highlight w:val="yellow"/>
              </w:rPr>
            </w:pPr>
            <w:r w:rsidRPr="00F716DD">
              <w:rPr>
                <w:highlight w:val="yellow"/>
              </w:rPr>
              <w:t>Clean common areas using approved green cleaning products and procedures per Cleaning Schedules.</w:t>
            </w:r>
          </w:p>
        </w:tc>
      </w:tr>
      <w:tr w:rsidR="00E60FF0" w:rsidRPr="005A43A0" w14:paraId="0E35323D" w14:textId="77777777" w:rsidTr="00E60FF0">
        <w:tc>
          <w:tcPr>
            <w:tcW w:w="0" w:type="auto"/>
          </w:tcPr>
          <w:p w14:paraId="763647A9" w14:textId="29F9B488" w:rsidR="00E60FF0" w:rsidRPr="00F716DD" w:rsidRDefault="00E60FF0" w:rsidP="00DC7EB8">
            <w:pPr>
              <w:spacing w:after="0"/>
              <w:rPr>
                <w:highlight w:val="yellow"/>
              </w:rPr>
            </w:pPr>
            <w:r w:rsidRPr="00F716DD">
              <w:rPr>
                <w:highlight w:val="yellow"/>
              </w:rPr>
              <w:lastRenderedPageBreak/>
              <w:t>Waste Hauling</w:t>
            </w:r>
          </w:p>
        </w:tc>
        <w:tc>
          <w:tcPr>
            <w:tcW w:w="0" w:type="auto"/>
          </w:tcPr>
          <w:p w14:paraId="1B68178F" w14:textId="3EB4AB21" w:rsidR="00E60FF0" w:rsidRPr="00F716DD" w:rsidRDefault="00E60FF0" w:rsidP="00DC7EB8">
            <w:pPr>
              <w:spacing w:after="0"/>
              <w:rPr>
                <w:highlight w:val="yellow"/>
              </w:rPr>
            </w:pPr>
            <w:r w:rsidRPr="00F716DD">
              <w:rPr>
                <w:highlight w:val="yellow"/>
              </w:rPr>
              <w:t>Weekly</w:t>
            </w:r>
          </w:p>
        </w:tc>
        <w:tc>
          <w:tcPr>
            <w:tcW w:w="0" w:type="auto"/>
          </w:tcPr>
          <w:p w14:paraId="035C7D07" w14:textId="3F6358C4" w:rsidR="00E60FF0" w:rsidRPr="00F716DD" w:rsidRDefault="00E60FF0" w:rsidP="00DC7EB8">
            <w:pPr>
              <w:spacing w:after="0"/>
              <w:rPr>
                <w:highlight w:val="yellow"/>
              </w:rPr>
            </w:pPr>
            <w:r w:rsidRPr="00F716DD">
              <w:rPr>
                <w:highlight w:val="yellow"/>
              </w:rPr>
              <w:t>Remove waste, recycling, and compost.</w:t>
            </w:r>
          </w:p>
        </w:tc>
      </w:tr>
      <w:tr w:rsidR="00E60FF0" w:rsidRPr="005A43A0" w14:paraId="67A3493D" w14:textId="77777777" w:rsidTr="00E60FF0">
        <w:tc>
          <w:tcPr>
            <w:tcW w:w="0" w:type="auto"/>
          </w:tcPr>
          <w:p w14:paraId="29D50695" w14:textId="5EC1A3BF" w:rsidR="00E60FF0" w:rsidRPr="00F716DD" w:rsidRDefault="00E60FF0" w:rsidP="00DC7EB8">
            <w:pPr>
              <w:spacing w:after="0"/>
              <w:rPr>
                <w:highlight w:val="yellow"/>
              </w:rPr>
            </w:pPr>
            <w:r w:rsidRPr="00F716DD">
              <w:rPr>
                <w:highlight w:val="yellow"/>
              </w:rPr>
              <w:t xml:space="preserve">Site Maintenance </w:t>
            </w:r>
          </w:p>
        </w:tc>
        <w:tc>
          <w:tcPr>
            <w:tcW w:w="0" w:type="auto"/>
          </w:tcPr>
          <w:p w14:paraId="6C6A5359" w14:textId="39573563" w:rsidR="00E60FF0" w:rsidRPr="00F716DD" w:rsidRDefault="00E60FF0" w:rsidP="00DC7EB8">
            <w:pPr>
              <w:spacing w:after="0"/>
              <w:rPr>
                <w:highlight w:val="yellow"/>
              </w:rPr>
            </w:pPr>
            <w:r w:rsidRPr="00F716DD">
              <w:rPr>
                <w:highlight w:val="yellow"/>
              </w:rPr>
              <w:t>Weekly (growing season); monthly (off</w:t>
            </w:r>
            <w:r w:rsidRPr="00F716DD">
              <w:rPr>
                <w:highlight w:val="yellow"/>
              </w:rPr>
              <w:noBreakHyphen/>
              <w:t>season); event-based (snow removal)</w:t>
            </w:r>
          </w:p>
        </w:tc>
        <w:tc>
          <w:tcPr>
            <w:tcW w:w="0" w:type="auto"/>
          </w:tcPr>
          <w:p w14:paraId="460C79A3" w14:textId="2EA1BE58" w:rsidR="00E60FF0" w:rsidRPr="00F716DD" w:rsidRDefault="00E60FF0" w:rsidP="00DC7EB8">
            <w:pPr>
              <w:spacing w:after="0"/>
              <w:rPr>
                <w:highlight w:val="yellow"/>
              </w:rPr>
            </w:pPr>
            <w:r w:rsidRPr="00F716DD">
              <w:rPr>
                <w:highlight w:val="yellow"/>
              </w:rPr>
              <w:t>Maintain plantings, remove debris, manage irrigation, remove snow, and monitor site conditions per site maintenance standards.</w:t>
            </w:r>
          </w:p>
        </w:tc>
      </w:tr>
      <w:tr w:rsidR="00E60FF0" w:rsidRPr="005A43A0" w14:paraId="5118E8F1" w14:textId="77777777" w:rsidTr="00E60FF0">
        <w:tc>
          <w:tcPr>
            <w:tcW w:w="0" w:type="auto"/>
          </w:tcPr>
          <w:p w14:paraId="7E3D9FFE" w14:textId="3C11F5D7" w:rsidR="00E60FF0" w:rsidRPr="00F716DD" w:rsidRDefault="00E60FF0" w:rsidP="00DC7EB8">
            <w:pPr>
              <w:spacing w:after="0"/>
              <w:rPr>
                <w:highlight w:val="yellow"/>
              </w:rPr>
            </w:pPr>
            <w:r w:rsidRPr="00F716DD">
              <w:rPr>
                <w:highlight w:val="yellow"/>
              </w:rPr>
              <w:t>Pest Management</w:t>
            </w:r>
          </w:p>
        </w:tc>
        <w:tc>
          <w:tcPr>
            <w:tcW w:w="0" w:type="auto"/>
          </w:tcPr>
          <w:p w14:paraId="1D2FD6A0" w14:textId="181106BC" w:rsidR="00E60FF0" w:rsidRPr="00F716DD" w:rsidRDefault="00E60FF0" w:rsidP="00DC7EB8">
            <w:pPr>
              <w:spacing w:after="0"/>
              <w:rPr>
                <w:highlight w:val="yellow"/>
              </w:rPr>
            </w:pPr>
            <w:r w:rsidRPr="00F716DD">
              <w:rPr>
                <w:highlight w:val="yellow"/>
              </w:rPr>
              <w:t>Monthly or as needed</w:t>
            </w:r>
          </w:p>
        </w:tc>
        <w:tc>
          <w:tcPr>
            <w:tcW w:w="0" w:type="auto"/>
          </w:tcPr>
          <w:p w14:paraId="4F497BA3" w14:textId="603C14AA" w:rsidR="00E60FF0" w:rsidRPr="00F716DD" w:rsidRDefault="00E60FF0" w:rsidP="00DC7EB8">
            <w:pPr>
              <w:spacing w:after="0"/>
              <w:rPr>
                <w:highlight w:val="yellow"/>
              </w:rPr>
            </w:pPr>
            <w:r w:rsidRPr="00F716DD">
              <w:rPr>
                <w:highlight w:val="yellow"/>
              </w:rPr>
              <w:t>Perform inspections, monitoring, and targeted treatments following Integrated Pest Management practices.</w:t>
            </w:r>
          </w:p>
        </w:tc>
      </w:tr>
      <w:tr w:rsidR="00E60FF0" w:rsidRPr="00E60FF0" w14:paraId="534C0A4F" w14:textId="77777777" w:rsidTr="00E60FF0">
        <w:tc>
          <w:tcPr>
            <w:tcW w:w="0" w:type="auto"/>
            <w:hideMark/>
          </w:tcPr>
          <w:p w14:paraId="624991EA" w14:textId="35051580" w:rsidR="00E60FF0" w:rsidRPr="00DC7EB8" w:rsidRDefault="00E60FF0" w:rsidP="00DC7EB8">
            <w:pPr>
              <w:spacing w:after="0"/>
              <w:rPr>
                <w:highlight w:val="yellow"/>
              </w:rPr>
            </w:pPr>
            <w:r w:rsidRPr="00DC7EB8">
              <w:rPr>
                <w:highlight w:val="yellow"/>
              </w:rPr>
              <w:t xml:space="preserve">Elevator </w:t>
            </w:r>
            <w:r w:rsidR="00F716DD" w:rsidRPr="00DC7EB8">
              <w:rPr>
                <w:highlight w:val="yellow"/>
              </w:rPr>
              <w:t>Service</w:t>
            </w:r>
          </w:p>
        </w:tc>
        <w:tc>
          <w:tcPr>
            <w:tcW w:w="0" w:type="auto"/>
            <w:hideMark/>
          </w:tcPr>
          <w:p w14:paraId="3B6FAD0D" w14:textId="77777777" w:rsidR="00E60FF0" w:rsidRPr="00DC7EB8" w:rsidRDefault="00E60FF0" w:rsidP="00DC7EB8">
            <w:pPr>
              <w:spacing w:after="0"/>
              <w:rPr>
                <w:highlight w:val="yellow"/>
              </w:rPr>
            </w:pPr>
            <w:r w:rsidRPr="00DC7EB8">
              <w:rPr>
                <w:highlight w:val="yellow"/>
              </w:rPr>
              <w:t>Monthly</w:t>
            </w:r>
          </w:p>
        </w:tc>
        <w:tc>
          <w:tcPr>
            <w:tcW w:w="0" w:type="auto"/>
            <w:hideMark/>
          </w:tcPr>
          <w:p w14:paraId="464EACE8" w14:textId="77777777" w:rsidR="00E60FF0" w:rsidRPr="00DC7EB8" w:rsidRDefault="00E60FF0" w:rsidP="00DC7EB8">
            <w:pPr>
              <w:spacing w:after="0"/>
              <w:rPr>
                <w:highlight w:val="yellow"/>
              </w:rPr>
            </w:pPr>
            <w:r w:rsidRPr="00DC7EB8">
              <w:rPr>
                <w:highlight w:val="yellow"/>
              </w:rPr>
              <w:t>Perform routine inspections, lubrication, safety checks, and minor adjustments; respond to call</w:t>
            </w:r>
            <w:r w:rsidRPr="00DC7EB8">
              <w:rPr>
                <w:highlight w:val="yellow"/>
              </w:rPr>
              <w:noBreakHyphen/>
              <w:t>backs as needed</w:t>
            </w:r>
          </w:p>
        </w:tc>
      </w:tr>
      <w:tr w:rsidR="00E60FF0" w:rsidRPr="005A43A0" w14:paraId="01FCA681" w14:textId="77777777" w:rsidTr="00E60FF0">
        <w:tc>
          <w:tcPr>
            <w:tcW w:w="0" w:type="auto"/>
          </w:tcPr>
          <w:p w14:paraId="13C64B57" w14:textId="646A2C10" w:rsidR="00E60FF0" w:rsidRPr="00F716DD" w:rsidRDefault="00E60FF0" w:rsidP="00DC7EB8">
            <w:pPr>
              <w:spacing w:after="0"/>
              <w:rPr>
                <w:highlight w:val="yellow"/>
              </w:rPr>
            </w:pPr>
            <w:r w:rsidRPr="00F716DD">
              <w:rPr>
                <w:highlight w:val="yellow"/>
              </w:rPr>
              <w:t>Fire Protection</w:t>
            </w:r>
          </w:p>
        </w:tc>
        <w:tc>
          <w:tcPr>
            <w:tcW w:w="0" w:type="auto"/>
          </w:tcPr>
          <w:p w14:paraId="394514A9" w14:textId="4EA80AA7" w:rsidR="00E60FF0" w:rsidRPr="00F716DD" w:rsidRDefault="00E60FF0" w:rsidP="00DC7EB8">
            <w:pPr>
              <w:spacing w:after="0"/>
              <w:rPr>
                <w:highlight w:val="yellow"/>
              </w:rPr>
            </w:pPr>
            <w:r w:rsidRPr="00F716DD">
              <w:rPr>
                <w:highlight w:val="yellow"/>
              </w:rPr>
              <w:t>Annually (per code)</w:t>
            </w:r>
          </w:p>
        </w:tc>
        <w:tc>
          <w:tcPr>
            <w:tcW w:w="0" w:type="auto"/>
          </w:tcPr>
          <w:p w14:paraId="2A3658E2" w14:textId="76D4BBAB" w:rsidR="00E60FF0" w:rsidRPr="00F716DD" w:rsidRDefault="00E60FF0" w:rsidP="00DC7EB8">
            <w:pPr>
              <w:spacing w:after="0"/>
              <w:rPr>
                <w:highlight w:val="yellow"/>
              </w:rPr>
            </w:pPr>
            <w:r w:rsidRPr="00DC7EB8">
              <w:rPr>
                <w:highlight w:val="yellow"/>
              </w:rPr>
              <w:t>Test fire alarm devices, panels, and notification systems; Inspect sprinkler heads, valves, and gauges; test flow and alarms; provide inspection report and address deficiencies for code compliance.</w:t>
            </w:r>
          </w:p>
        </w:tc>
      </w:tr>
      <w:tr w:rsidR="00E60FF0" w:rsidRPr="005A43A0" w14:paraId="39526142" w14:textId="77777777" w:rsidTr="00E60FF0">
        <w:tc>
          <w:tcPr>
            <w:tcW w:w="0" w:type="auto"/>
          </w:tcPr>
          <w:p w14:paraId="548C5284" w14:textId="494702BA" w:rsidR="00E60FF0" w:rsidRPr="00F716DD" w:rsidRDefault="00E60FF0" w:rsidP="00DC7EB8">
            <w:pPr>
              <w:spacing w:after="0"/>
              <w:rPr>
                <w:highlight w:val="yellow"/>
              </w:rPr>
            </w:pPr>
            <w:r w:rsidRPr="00F716DD">
              <w:rPr>
                <w:highlight w:val="yellow"/>
              </w:rPr>
              <w:t xml:space="preserve">Generator / Backup Power </w:t>
            </w:r>
            <w:r w:rsidR="00F716DD" w:rsidRPr="00F716DD">
              <w:rPr>
                <w:highlight w:val="yellow"/>
              </w:rPr>
              <w:t>Service</w:t>
            </w:r>
          </w:p>
        </w:tc>
        <w:tc>
          <w:tcPr>
            <w:tcW w:w="0" w:type="auto"/>
          </w:tcPr>
          <w:p w14:paraId="26467FE1" w14:textId="5E950947" w:rsidR="00E60FF0" w:rsidRPr="00F716DD" w:rsidRDefault="00E60FF0" w:rsidP="00DC7EB8">
            <w:pPr>
              <w:spacing w:after="0"/>
              <w:rPr>
                <w:highlight w:val="yellow"/>
              </w:rPr>
            </w:pPr>
            <w:r w:rsidRPr="00F716DD">
              <w:rPr>
                <w:highlight w:val="yellow"/>
              </w:rPr>
              <w:t>Annually</w:t>
            </w:r>
          </w:p>
        </w:tc>
        <w:tc>
          <w:tcPr>
            <w:tcW w:w="0" w:type="auto"/>
          </w:tcPr>
          <w:p w14:paraId="79A490C2" w14:textId="1691CDF3" w:rsidR="00E60FF0" w:rsidRPr="00F716DD" w:rsidRDefault="00E60FF0" w:rsidP="00DC7EB8">
            <w:pPr>
              <w:spacing w:after="0"/>
              <w:rPr>
                <w:highlight w:val="yellow"/>
              </w:rPr>
            </w:pPr>
            <w:r w:rsidRPr="00F716DD">
              <w:rPr>
                <w:highlight w:val="yellow"/>
              </w:rPr>
              <w:t>Test generator under load, inspect fuel and batteries, and confirm readiness for power outages.</w:t>
            </w:r>
          </w:p>
        </w:tc>
      </w:tr>
      <w:tr w:rsidR="00E60FF0" w:rsidRPr="005A43A0" w14:paraId="7E0E27AA" w14:textId="77777777" w:rsidTr="00E60FF0">
        <w:tc>
          <w:tcPr>
            <w:tcW w:w="0" w:type="auto"/>
          </w:tcPr>
          <w:p w14:paraId="10CAF1B6" w14:textId="7A18F42B" w:rsidR="00E60FF0" w:rsidRPr="00F716DD" w:rsidRDefault="00E60FF0" w:rsidP="00DC7EB8">
            <w:pPr>
              <w:spacing w:after="0"/>
              <w:rPr>
                <w:highlight w:val="yellow"/>
              </w:rPr>
            </w:pPr>
            <w:r w:rsidRPr="00F716DD">
              <w:rPr>
                <w:highlight w:val="yellow"/>
              </w:rPr>
              <w:t xml:space="preserve">HVAC </w:t>
            </w:r>
            <w:r w:rsidR="00F716DD" w:rsidRPr="00F716DD">
              <w:rPr>
                <w:highlight w:val="yellow"/>
              </w:rPr>
              <w:t>Service</w:t>
            </w:r>
          </w:p>
        </w:tc>
        <w:tc>
          <w:tcPr>
            <w:tcW w:w="0" w:type="auto"/>
          </w:tcPr>
          <w:p w14:paraId="54A79E45" w14:textId="2A16E850" w:rsidR="00E60FF0" w:rsidRPr="00F716DD" w:rsidRDefault="00E60FF0" w:rsidP="00DC7EB8">
            <w:pPr>
              <w:spacing w:after="0"/>
              <w:rPr>
                <w:highlight w:val="yellow"/>
              </w:rPr>
            </w:pPr>
            <w:r w:rsidRPr="00F716DD">
              <w:rPr>
                <w:highlight w:val="yellow"/>
              </w:rPr>
              <w:t>Twice per year (pre</w:t>
            </w:r>
            <w:r w:rsidRPr="00F716DD">
              <w:rPr>
                <w:highlight w:val="yellow"/>
              </w:rPr>
              <w:noBreakHyphen/>
              <w:t>heating and pre</w:t>
            </w:r>
            <w:r w:rsidRPr="00F716DD">
              <w:rPr>
                <w:highlight w:val="yellow"/>
              </w:rPr>
              <w:noBreakHyphen/>
              <w:t>cooling seasons)</w:t>
            </w:r>
          </w:p>
        </w:tc>
        <w:tc>
          <w:tcPr>
            <w:tcW w:w="0" w:type="auto"/>
          </w:tcPr>
          <w:p w14:paraId="3D6F9E06" w14:textId="3F6014C1" w:rsidR="00E60FF0" w:rsidRPr="00F716DD" w:rsidRDefault="00E60FF0" w:rsidP="00DC7EB8">
            <w:pPr>
              <w:spacing w:after="0"/>
              <w:rPr>
                <w:highlight w:val="yellow"/>
              </w:rPr>
            </w:pPr>
            <w:r w:rsidRPr="00F716DD">
              <w:rPr>
                <w:highlight w:val="yellow"/>
              </w:rPr>
              <w:t>Inspect, clean, and tune HVAC equipment; verify controls and safety devices; document findings and required repairs.</w:t>
            </w:r>
          </w:p>
        </w:tc>
      </w:tr>
      <w:tr w:rsidR="00E60FF0" w:rsidRPr="005A43A0" w14:paraId="081FEB8A" w14:textId="77777777" w:rsidTr="00E60FF0">
        <w:tc>
          <w:tcPr>
            <w:tcW w:w="0" w:type="auto"/>
          </w:tcPr>
          <w:p w14:paraId="00149CA6" w14:textId="7F411CE4" w:rsidR="00E60FF0" w:rsidRPr="00F716DD" w:rsidRDefault="00E60FF0" w:rsidP="00DC7EB8">
            <w:pPr>
              <w:spacing w:after="0"/>
              <w:rPr>
                <w:highlight w:val="yellow"/>
              </w:rPr>
            </w:pPr>
            <w:r w:rsidRPr="00F716DD">
              <w:rPr>
                <w:highlight w:val="yellow"/>
              </w:rPr>
              <w:t xml:space="preserve">Electrical </w:t>
            </w:r>
          </w:p>
        </w:tc>
        <w:tc>
          <w:tcPr>
            <w:tcW w:w="0" w:type="auto"/>
          </w:tcPr>
          <w:p w14:paraId="31CA3165" w14:textId="7F0295AE" w:rsidR="00E60FF0" w:rsidRPr="00F716DD" w:rsidRDefault="00E60FF0" w:rsidP="00DC7EB8">
            <w:pPr>
              <w:spacing w:after="0"/>
              <w:rPr>
                <w:highlight w:val="yellow"/>
              </w:rPr>
            </w:pPr>
            <w:r w:rsidRPr="00F716DD">
              <w:rPr>
                <w:highlight w:val="yellow"/>
              </w:rPr>
              <w:t>As needed; annual inspection recommended</w:t>
            </w:r>
          </w:p>
        </w:tc>
        <w:tc>
          <w:tcPr>
            <w:tcW w:w="0" w:type="auto"/>
          </w:tcPr>
          <w:p w14:paraId="34D5C629" w14:textId="21352402" w:rsidR="00E60FF0" w:rsidRPr="00F716DD" w:rsidRDefault="00E60FF0" w:rsidP="00DC7EB8">
            <w:pPr>
              <w:spacing w:after="0"/>
              <w:rPr>
                <w:highlight w:val="yellow"/>
              </w:rPr>
            </w:pPr>
            <w:r w:rsidRPr="00F716DD">
              <w:rPr>
                <w:highlight w:val="yellow"/>
              </w:rPr>
              <w:t>Inspect panels, lighting controls, and common area systems; address safety or code concerns.</w:t>
            </w:r>
          </w:p>
        </w:tc>
      </w:tr>
      <w:tr w:rsidR="00E60FF0" w:rsidRPr="005A43A0" w14:paraId="4CF65BB7" w14:textId="77777777" w:rsidTr="00E60FF0">
        <w:tc>
          <w:tcPr>
            <w:tcW w:w="0" w:type="auto"/>
          </w:tcPr>
          <w:p w14:paraId="3BF9B5F2" w14:textId="2BCBEDDF" w:rsidR="00E60FF0" w:rsidRPr="00F716DD" w:rsidRDefault="00E60FF0" w:rsidP="00DC7EB8">
            <w:pPr>
              <w:spacing w:after="0"/>
              <w:rPr>
                <w:highlight w:val="yellow"/>
              </w:rPr>
            </w:pPr>
            <w:r w:rsidRPr="00F716DD">
              <w:rPr>
                <w:highlight w:val="yellow"/>
              </w:rPr>
              <w:t xml:space="preserve">Plumbing </w:t>
            </w:r>
          </w:p>
        </w:tc>
        <w:tc>
          <w:tcPr>
            <w:tcW w:w="0" w:type="auto"/>
          </w:tcPr>
          <w:p w14:paraId="75C5DA7B" w14:textId="075245FD" w:rsidR="00E60FF0" w:rsidRPr="00F716DD" w:rsidRDefault="00E60FF0" w:rsidP="00DC7EB8">
            <w:pPr>
              <w:spacing w:after="0"/>
              <w:rPr>
                <w:highlight w:val="yellow"/>
              </w:rPr>
            </w:pPr>
            <w:r w:rsidRPr="00F716DD">
              <w:rPr>
                <w:highlight w:val="yellow"/>
              </w:rPr>
              <w:t>As needed; annual inspection recommended</w:t>
            </w:r>
          </w:p>
        </w:tc>
        <w:tc>
          <w:tcPr>
            <w:tcW w:w="0" w:type="auto"/>
          </w:tcPr>
          <w:p w14:paraId="425B8B28" w14:textId="7A53B8B9" w:rsidR="00E60FF0" w:rsidRPr="00F716DD" w:rsidRDefault="00E60FF0" w:rsidP="00DC7EB8">
            <w:pPr>
              <w:spacing w:after="0"/>
              <w:rPr>
                <w:highlight w:val="yellow"/>
              </w:rPr>
            </w:pPr>
            <w:r w:rsidRPr="00F716DD">
              <w:rPr>
                <w:highlight w:val="yellow"/>
              </w:rPr>
              <w:t>Respond to leaks and blockages; inspect pumps, valves, and fixtures; support preventive maintenance.</w:t>
            </w:r>
          </w:p>
        </w:tc>
      </w:tr>
      <w:tr w:rsidR="00E60FF0" w:rsidRPr="005A43A0" w14:paraId="4616C247" w14:textId="77777777" w:rsidTr="00E60FF0">
        <w:tc>
          <w:tcPr>
            <w:tcW w:w="0" w:type="auto"/>
          </w:tcPr>
          <w:p w14:paraId="4B9BBC0A" w14:textId="2326A7DC" w:rsidR="00E60FF0" w:rsidRPr="00F716DD" w:rsidRDefault="00E60FF0" w:rsidP="00DC7EB8">
            <w:pPr>
              <w:spacing w:after="0"/>
              <w:rPr>
                <w:highlight w:val="yellow"/>
              </w:rPr>
            </w:pPr>
            <w:r w:rsidRPr="00F716DD">
              <w:rPr>
                <w:highlight w:val="yellow"/>
              </w:rPr>
              <w:t>Water Treatment / Legionella Management</w:t>
            </w:r>
          </w:p>
        </w:tc>
        <w:tc>
          <w:tcPr>
            <w:tcW w:w="0" w:type="auto"/>
          </w:tcPr>
          <w:p w14:paraId="30899A3C" w14:textId="49F5424E" w:rsidR="00E60FF0" w:rsidRPr="00F716DD" w:rsidRDefault="00E60FF0" w:rsidP="00DC7EB8">
            <w:pPr>
              <w:spacing w:after="0"/>
              <w:rPr>
                <w:highlight w:val="yellow"/>
              </w:rPr>
            </w:pPr>
            <w:r w:rsidRPr="00F716DD">
              <w:rPr>
                <w:highlight w:val="yellow"/>
              </w:rPr>
              <w:t>Annually (or per plan)</w:t>
            </w:r>
          </w:p>
        </w:tc>
        <w:tc>
          <w:tcPr>
            <w:tcW w:w="0" w:type="auto"/>
          </w:tcPr>
          <w:p w14:paraId="29EEB808" w14:textId="4808F45C" w:rsidR="00E60FF0" w:rsidRPr="00F716DD" w:rsidRDefault="00E60FF0" w:rsidP="00DC7EB8">
            <w:pPr>
              <w:spacing w:after="0"/>
              <w:rPr>
                <w:highlight w:val="yellow"/>
              </w:rPr>
            </w:pPr>
            <w:r w:rsidRPr="00F716DD">
              <w:rPr>
                <w:highlight w:val="yellow"/>
              </w:rPr>
              <w:t>Review water management plan, test required points, and update documentation as needed.</w:t>
            </w:r>
          </w:p>
        </w:tc>
      </w:tr>
      <w:tr w:rsidR="00E60FF0" w:rsidRPr="005A43A0" w14:paraId="34726168" w14:textId="77777777" w:rsidTr="00E60FF0">
        <w:tc>
          <w:tcPr>
            <w:tcW w:w="0" w:type="auto"/>
          </w:tcPr>
          <w:p w14:paraId="30A347B5" w14:textId="40AC4EF1" w:rsidR="00E60FF0" w:rsidRPr="00F716DD" w:rsidRDefault="00E60FF0" w:rsidP="00DC7EB8">
            <w:pPr>
              <w:spacing w:after="0"/>
              <w:rPr>
                <w:highlight w:val="yellow"/>
              </w:rPr>
            </w:pPr>
            <w:r w:rsidRPr="00F716DD">
              <w:rPr>
                <w:highlight w:val="yellow"/>
              </w:rPr>
              <w:lastRenderedPageBreak/>
              <w:t>Laundry Service</w:t>
            </w:r>
          </w:p>
        </w:tc>
        <w:tc>
          <w:tcPr>
            <w:tcW w:w="0" w:type="auto"/>
          </w:tcPr>
          <w:p w14:paraId="0302BE4E" w14:textId="700355FF" w:rsidR="00E60FF0" w:rsidRPr="00F716DD" w:rsidRDefault="00F716DD" w:rsidP="00DC7EB8">
            <w:pPr>
              <w:spacing w:after="0"/>
              <w:rPr>
                <w:highlight w:val="yellow"/>
              </w:rPr>
            </w:pPr>
            <w:r w:rsidRPr="00F716DD">
              <w:rPr>
                <w:highlight w:val="yellow"/>
              </w:rPr>
              <w:t>Quarterly</w:t>
            </w:r>
          </w:p>
        </w:tc>
        <w:tc>
          <w:tcPr>
            <w:tcW w:w="0" w:type="auto"/>
          </w:tcPr>
          <w:p w14:paraId="1B4B57C2" w14:textId="16E0423A" w:rsidR="00E60FF0" w:rsidRPr="00F716DD" w:rsidRDefault="00F716DD" w:rsidP="00DC7EB8">
            <w:pPr>
              <w:spacing w:after="0"/>
              <w:rPr>
                <w:highlight w:val="yellow"/>
              </w:rPr>
            </w:pPr>
            <w:r w:rsidRPr="00F716DD">
              <w:rPr>
                <w:highlight w:val="yellow"/>
              </w:rPr>
              <w:t>Inspect machines, clean dryer vents, calibrate controls, test safety features, replace belts and hoses.</w:t>
            </w:r>
          </w:p>
        </w:tc>
      </w:tr>
      <w:tr w:rsidR="00E60FF0" w:rsidRPr="005A43A0" w14:paraId="3C674A50" w14:textId="77777777" w:rsidTr="00DC7EB8">
        <w:tc>
          <w:tcPr>
            <w:tcW w:w="0" w:type="auto"/>
          </w:tcPr>
          <w:p w14:paraId="615647B3" w14:textId="69EA3090" w:rsidR="00E60FF0" w:rsidRPr="00DC7EB8" w:rsidRDefault="00E60FF0" w:rsidP="00DC7EB8">
            <w:pPr>
              <w:spacing w:after="0"/>
              <w:rPr>
                <w:highlight w:val="yellow"/>
              </w:rPr>
            </w:pPr>
            <w:r w:rsidRPr="00F716DD">
              <w:rPr>
                <w:highlight w:val="yellow"/>
              </w:rPr>
              <w:t>EV Charger Service</w:t>
            </w:r>
          </w:p>
        </w:tc>
        <w:tc>
          <w:tcPr>
            <w:tcW w:w="0" w:type="auto"/>
          </w:tcPr>
          <w:p w14:paraId="460986DA" w14:textId="76EDA778" w:rsidR="00E60FF0" w:rsidRPr="00DC7EB8" w:rsidRDefault="00F716DD" w:rsidP="00DC7EB8">
            <w:pPr>
              <w:spacing w:after="0"/>
              <w:rPr>
                <w:highlight w:val="yellow"/>
              </w:rPr>
            </w:pPr>
            <w:r w:rsidRPr="00F716DD">
              <w:rPr>
                <w:highlight w:val="yellow"/>
              </w:rPr>
              <w:t>Annually</w:t>
            </w:r>
          </w:p>
        </w:tc>
        <w:tc>
          <w:tcPr>
            <w:tcW w:w="0" w:type="auto"/>
          </w:tcPr>
          <w:p w14:paraId="76873774" w14:textId="5B38531F" w:rsidR="00E60FF0" w:rsidRPr="00DC7EB8" w:rsidRDefault="00F716DD" w:rsidP="00DC7EB8">
            <w:pPr>
              <w:spacing w:after="0"/>
              <w:rPr>
                <w:highlight w:val="yellow"/>
              </w:rPr>
            </w:pPr>
            <w:r w:rsidRPr="00F716DD">
              <w:rPr>
                <w:highlight w:val="yellow"/>
              </w:rPr>
              <w:t>Perform diagnostics, test electrical current and voltages, inspect internal wiring, and test safety mechanisms.</w:t>
            </w:r>
          </w:p>
        </w:tc>
      </w:tr>
      <w:tr w:rsidR="00F716DD" w:rsidRPr="005A43A0" w14:paraId="4B59123D" w14:textId="77777777" w:rsidTr="00E60FF0">
        <w:tc>
          <w:tcPr>
            <w:tcW w:w="0" w:type="auto"/>
          </w:tcPr>
          <w:p w14:paraId="4E32DD26" w14:textId="267C51E1" w:rsidR="00F716DD" w:rsidRPr="00F716DD" w:rsidRDefault="00F716DD" w:rsidP="00F716DD">
            <w:pPr>
              <w:spacing w:after="0"/>
              <w:rPr>
                <w:highlight w:val="yellow"/>
              </w:rPr>
            </w:pPr>
            <w:r>
              <w:rPr>
                <w:highlight w:val="yellow"/>
              </w:rPr>
              <w:t>Green Roof Service</w:t>
            </w:r>
          </w:p>
        </w:tc>
        <w:tc>
          <w:tcPr>
            <w:tcW w:w="0" w:type="auto"/>
          </w:tcPr>
          <w:p w14:paraId="105ADAF1" w14:textId="004FDFB8" w:rsidR="00F716DD" w:rsidRPr="00F716DD" w:rsidRDefault="00F716DD" w:rsidP="00F716DD">
            <w:pPr>
              <w:spacing w:after="0"/>
              <w:rPr>
                <w:highlight w:val="yellow"/>
              </w:rPr>
            </w:pPr>
            <w:r>
              <w:rPr>
                <w:highlight w:val="yellow"/>
              </w:rPr>
              <w:t>Seasonally</w:t>
            </w:r>
          </w:p>
        </w:tc>
        <w:tc>
          <w:tcPr>
            <w:tcW w:w="0" w:type="auto"/>
          </w:tcPr>
          <w:p w14:paraId="088E04C1" w14:textId="26DF8A0B" w:rsidR="00F716DD" w:rsidRPr="00F716DD" w:rsidRDefault="00F716DD" w:rsidP="00F716DD">
            <w:pPr>
              <w:spacing w:after="0"/>
              <w:rPr>
                <w:highlight w:val="yellow"/>
              </w:rPr>
            </w:pPr>
            <w:r>
              <w:rPr>
                <w:highlight w:val="yellow"/>
              </w:rPr>
              <w:t>Monitor plant health, inspect irrigation systems, pull weeds, replace bare spots, clear drainage features, and prepare for season changes.</w:t>
            </w:r>
          </w:p>
        </w:tc>
      </w:tr>
      <w:tr w:rsidR="00E60FF0" w14:paraId="3F15415A" w14:textId="77777777" w:rsidTr="00DC7EB8">
        <w:tc>
          <w:tcPr>
            <w:tcW w:w="2084" w:type="dxa"/>
          </w:tcPr>
          <w:p w14:paraId="3ECF628C" w14:textId="4A86023A" w:rsidR="00E60FF0" w:rsidRDefault="00E60FF0" w:rsidP="00E60FF0">
            <w:pPr>
              <w:spacing w:after="0" w:line="240" w:lineRule="auto"/>
            </w:pPr>
            <w:r w:rsidRPr="00A016D6">
              <w:rPr>
                <w:noProof/>
                <w:color w:val="C00000"/>
              </w:rPr>
              <w:t>[Add others]</w:t>
            </w:r>
          </w:p>
        </w:tc>
        <w:tc>
          <w:tcPr>
            <w:tcW w:w="2718" w:type="dxa"/>
          </w:tcPr>
          <w:p w14:paraId="35046735" w14:textId="77777777" w:rsidR="00E60FF0" w:rsidRDefault="00E60FF0" w:rsidP="00E60FF0">
            <w:pPr>
              <w:spacing w:after="0" w:line="240" w:lineRule="auto"/>
            </w:pPr>
          </w:p>
        </w:tc>
        <w:tc>
          <w:tcPr>
            <w:tcW w:w="4558" w:type="dxa"/>
          </w:tcPr>
          <w:p w14:paraId="04F827A3" w14:textId="77777777" w:rsidR="00E60FF0" w:rsidRDefault="00E60FF0" w:rsidP="00E60FF0">
            <w:pPr>
              <w:spacing w:after="0" w:line="240" w:lineRule="auto"/>
            </w:pPr>
          </w:p>
        </w:tc>
      </w:tr>
    </w:tbl>
    <w:p w14:paraId="14E95AF2" w14:textId="7C2E5141" w:rsidR="00E42177" w:rsidRDefault="00E42177">
      <w:pPr>
        <w:spacing w:after="200"/>
        <w:rPr>
          <w:noProof/>
          <w:color w:val="052656" w:themeColor="text1"/>
          <w:sz w:val="44"/>
          <w:szCs w:val="44"/>
        </w:rPr>
      </w:pPr>
      <w:r>
        <w:br w:type="page"/>
      </w:r>
    </w:p>
    <w:p w14:paraId="6F831D82" w14:textId="3F4C16D5" w:rsidR="00017ACF" w:rsidRDefault="00017ACF" w:rsidP="00017ACF">
      <w:pPr>
        <w:pStyle w:val="Heading1"/>
      </w:pPr>
      <w:bookmarkStart w:id="196" w:name="_Toc233207668"/>
      <w:r>
        <w:lastRenderedPageBreak/>
        <w:t>Appendix: Training Staff and Residen</w:t>
      </w:r>
      <w:r w:rsidR="00FA5649">
        <w:t>ts</w:t>
      </w:r>
      <w:bookmarkEnd w:id="196"/>
    </w:p>
    <w:p w14:paraId="7DAC54C3" w14:textId="63961CF4" w:rsidR="00017ACF" w:rsidRPr="00017ACF" w:rsidRDefault="00017ACF" w:rsidP="0019187B">
      <w:pPr>
        <w:pStyle w:val="Heading2"/>
      </w:pPr>
      <w:bookmarkStart w:id="197" w:name="_Toc233207669"/>
      <w:r>
        <w:t>Building Staff Training Schedule</w:t>
      </w:r>
      <w:bookmarkEnd w:id="197"/>
    </w:p>
    <w:tbl>
      <w:tblPr>
        <w:tblStyle w:val="TableFillable"/>
        <w:tblW w:w="9355" w:type="dxa"/>
        <w:tblLook w:val="04A0" w:firstRow="1" w:lastRow="0" w:firstColumn="1" w:lastColumn="0" w:noHBand="0" w:noVBand="1"/>
      </w:tblPr>
      <w:tblGrid>
        <w:gridCol w:w="4405"/>
        <w:gridCol w:w="2160"/>
        <w:gridCol w:w="2790"/>
      </w:tblGrid>
      <w:tr w:rsidR="00017ACF" w14:paraId="1C0A0655" w14:textId="77777777" w:rsidTr="00DC7EB8">
        <w:trPr>
          <w:cnfStyle w:val="100000000000" w:firstRow="1" w:lastRow="0" w:firstColumn="0" w:lastColumn="0" w:oddVBand="0" w:evenVBand="0" w:oddHBand="0" w:evenHBand="0" w:firstRowFirstColumn="0" w:firstRowLastColumn="0" w:lastRowFirstColumn="0" w:lastRowLastColumn="0"/>
        </w:trPr>
        <w:tc>
          <w:tcPr>
            <w:tcW w:w="4405" w:type="dxa"/>
          </w:tcPr>
          <w:p w14:paraId="140FF6A5" w14:textId="77777777" w:rsidR="00017ACF" w:rsidRDefault="00017ACF" w:rsidP="00245411">
            <w:pPr>
              <w:spacing w:after="0" w:line="264" w:lineRule="auto"/>
              <w:rPr>
                <w:noProof/>
              </w:rPr>
            </w:pPr>
            <w:r>
              <w:rPr>
                <w:noProof/>
              </w:rPr>
              <w:t>Training Topic</w:t>
            </w:r>
          </w:p>
        </w:tc>
        <w:tc>
          <w:tcPr>
            <w:tcW w:w="2160" w:type="dxa"/>
          </w:tcPr>
          <w:p w14:paraId="4375D981" w14:textId="77777777" w:rsidR="00017ACF" w:rsidRDefault="00017ACF" w:rsidP="00245411">
            <w:pPr>
              <w:spacing w:after="0" w:line="264" w:lineRule="auto"/>
              <w:rPr>
                <w:noProof/>
              </w:rPr>
            </w:pPr>
            <w:r>
              <w:rPr>
                <w:noProof/>
              </w:rPr>
              <w:t>Frequency</w:t>
            </w:r>
          </w:p>
        </w:tc>
        <w:tc>
          <w:tcPr>
            <w:tcW w:w="2790" w:type="dxa"/>
          </w:tcPr>
          <w:p w14:paraId="1B26013B" w14:textId="77777777" w:rsidR="00017ACF" w:rsidRDefault="00017ACF" w:rsidP="00245411">
            <w:pPr>
              <w:spacing w:after="0" w:line="264" w:lineRule="auto"/>
              <w:rPr>
                <w:noProof/>
              </w:rPr>
            </w:pPr>
            <w:r>
              <w:rPr>
                <w:noProof/>
              </w:rPr>
              <w:t>Responsible Party</w:t>
            </w:r>
          </w:p>
        </w:tc>
      </w:tr>
      <w:tr w:rsidR="00BC76CE" w14:paraId="6993F814" w14:textId="77777777" w:rsidTr="00DC7EB8">
        <w:tc>
          <w:tcPr>
            <w:tcW w:w="4405" w:type="dxa"/>
          </w:tcPr>
          <w:p w14:paraId="3462DFCD" w14:textId="3DBFD39E" w:rsidR="00BC76CE" w:rsidRPr="00BC76CE" w:rsidRDefault="00BC76CE" w:rsidP="00BC76CE">
            <w:pPr>
              <w:spacing w:after="0" w:line="264" w:lineRule="auto"/>
              <w:rPr>
                <w:noProof/>
                <w:highlight w:val="yellow"/>
              </w:rPr>
            </w:pPr>
            <w:r w:rsidRPr="00DC7EB8">
              <w:rPr>
                <w:highlight w:val="yellow"/>
              </w:rPr>
              <w:t>Overview of building systems and green features</w:t>
            </w:r>
          </w:p>
        </w:tc>
        <w:tc>
          <w:tcPr>
            <w:tcW w:w="2160" w:type="dxa"/>
          </w:tcPr>
          <w:p w14:paraId="50309C94" w14:textId="7CDC1833" w:rsidR="00BC76CE" w:rsidRPr="00DC7EB8" w:rsidRDefault="00BC76CE" w:rsidP="00BC76CE">
            <w:pPr>
              <w:spacing w:after="0" w:line="264" w:lineRule="auto"/>
              <w:rPr>
                <w:noProof/>
                <w:highlight w:val="yellow"/>
              </w:rPr>
            </w:pPr>
            <w:r w:rsidRPr="00DC7EB8">
              <w:rPr>
                <w:highlight w:val="yellow"/>
              </w:rPr>
              <w:t>At hire; refresher every 2–3 years</w:t>
            </w:r>
          </w:p>
        </w:tc>
        <w:tc>
          <w:tcPr>
            <w:tcW w:w="2790" w:type="dxa"/>
          </w:tcPr>
          <w:p w14:paraId="73F3C330" w14:textId="229944D4" w:rsidR="00BC76CE" w:rsidRPr="00DC7EB8" w:rsidRDefault="00BC76CE" w:rsidP="00BC76CE">
            <w:pPr>
              <w:spacing w:after="0" w:line="264" w:lineRule="auto"/>
              <w:rPr>
                <w:noProof/>
                <w:highlight w:val="yellow"/>
              </w:rPr>
            </w:pPr>
            <w:r w:rsidRPr="00DC7EB8">
              <w:rPr>
                <w:highlight w:val="yellow"/>
              </w:rPr>
              <w:t>Property Manager / Facility Manager</w:t>
            </w:r>
          </w:p>
        </w:tc>
      </w:tr>
      <w:tr w:rsidR="00BC76CE" w14:paraId="75EDCC42" w14:textId="77777777" w:rsidTr="00DC7EB8">
        <w:tc>
          <w:tcPr>
            <w:tcW w:w="4405" w:type="dxa"/>
          </w:tcPr>
          <w:p w14:paraId="6CA109FA" w14:textId="032621F4" w:rsidR="00BC76CE" w:rsidRPr="00BC76CE" w:rsidRDefault="00BC76CE" w:rsidP="00BC76CE">
            <w:pPr>
              <w:spacing w:after="0" w:line="264" w:lineRule="auto"/>
              <w:rPr>
                <w:noProof/>
                <w:highlight w:val="yellow"/>
              </w:rPr>
            </w:pPr>
            <w:r w:rsidRPr="00DC7EB8">
              <w:rPr>
                <w:highlight w:val="yellow"/>
              </w:rPr>
              <w:t>HVAC, ventilation, and domestic hot water operation</w:t>
            </w:r>
          </w:p>
        </w:tc>
        <w:tc>
          <w:tcPr>
            <w:tcW w:w="2160" w:type="dxa"/>
          </w:tcPr>
          <w:p w14:paraId="7908BF8B" w14:textId="69A732B8" w:rsidR="00BC76CE" w:rsidRPr="00DC7EB8" w:rsidRDefault="00BC76CE" w:rsidP="00BC76CE">
            <w:pPr>
              <w:spacing w:after="0" w:line="264" w:lineRule="auto"/>
              <w:rPr>
                <w:noProof/>
                <w:highlight w:val="yellow"/>
              </w:rPr>
            </w:pPr>
            <w:r w:rsidRPr="00DC7EB8">
              <w:rPr>
                <w:highlight w:val="yellow"/>
              </w:rPr>
              <w:t>At hire; after major system changes</w:t>
            </w:r>
          </w:p>
        </w:tc>
        <w:tc>
          <w:tcPr>
            <w:tcW w:w="2790" w:type="dxa"/>
          </w:tcPr>
          <w:p w14:paraId="5FA91DEC" w14:textId="4E51A166" w:rsidR="00BC76CE" w:rsidRPr="00DC7EB8" w:rsidRDefault="00BC76CE" w:rsidP="00BC76CE">
            <w:pPr>
              <w:spacing w:after="0" w:line="264" w:lineRule="auto"/>
              <w:rPr>
                <w:noProof/>
                <w:highlight w:val="yellow"/>
              </w:rPr>
            </w:pPr>
            <w:r w:rsidRPr="00DC7EB8">
              <w:rPr>
                <w:highlight w:val="yellow"/>
              </w:rPr>
              <w:t>HVAC Contractor / Facility Manager</w:t>
            </w:r>
          </w:p>
        </w:tc>
      </w:tr>
      <w:tr w:rsidR="00BC76CE" w14:paraId="1A59BD0F" w14:textId="77777777" w:rsidTr="00DC7EB8">
        <w:tc>
          <w:tcPr>
            <w:tcW w:w="4405" w:type="dxa"/>
          </w:tcPr>
          <w:p w14:paraId="3EC204E6" w14:textId="68F1410A" w:rsidR="00BC76CE" w:rsidRPr="00BC76CE" w:rsidRDefault="00BC76CE" w:rsidP="00BC76CE">
            <w:pPr>
              <w:spacing w:after="0" w:line="264" w:lineRule="auto"/>
              <w:rPr>
                <w:noProof/>
                <w:highlight w:val="yellow"/>
              </w:rPr>
            </w:pPr>
            <w:r w:rsidRPr="00DC7EB8">
              <w:rPr>
                <w:highlight w:val="yellow"/>
              </w:rPr>
              <w:t>Thermostats, controls, and energy management systems</w:t>
            </w:r>
          </w:p>
        </w:tc>
        <w:tc>
          <w:tcPr>
            <w:tcW w:w="2160" w:type="dxa"/>
          </w:tcPr>
          <w:p w14:paraId="3442CE63" w14:textId="595BB203"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01F475D9" w14:textId="2DC90A57" w:rsidR="00BC76CE" w:rsidRPr="00DC7EB8" w:rsidRDefault="00BC76CE" w:rsidP="00BC76CE">
            <w:pPr>
              <w:spacing w:after="0" w:line="264" w:lineRule="auto"/>
              <w:rPr>
                <w:noProof/>
                <w:highlight w:val="yellow"/>
              </w:rPr>
            </w:pPr>
            <w:r w:rsidRPr="00DC7EB8">
              <w:rPr>
                <w:highlight w:val="yellow"/>
              </w:rPr>
              <w:t>Facility Manager</w:t>
            </w:r>
          </w:p>
        </w:tc>
      </w:tr>
      <w:tr w:rsidR="00BC76CE" w14:paraId="00642DD3" w14:textId="77777777" w:rsidTr="00DC7EB8">
        <w:tc>
          <w:tcPr>
            <w:tcW w:w="4405" w:type="dxa"/>
          </w:tcPr>
          <w:p w14:paraId="7FB696E7" w14:textId="0A590DB5" w:rsidR="00BC76CE" w:rsidRPr="00BC76CE" w:rsidRDefault="00BC76CE" w:rsidP="00BC76CE">
            <w:pPr>
              <w:spacing w:after="0" w:line="264" w:lineRule="auto"/>
              <w:rPr>
                <w:noProof/>
                <w:highlight w:val="yellow"/>
              </w:rPr>
            </w:pPr>
            <w:r w:rsidRPr="00DC7EB8">
              <w:rPr>
                <w:highlight w:val="yellow"/>
              </w:rPr>
              <w:t>Energy and water monitoring and benchmarking (e.g., utility review, Portfolio Manager)</w:t>
            </w:r>
          </w:p>
        </w:tc>
        <w:tc>
          <w:tcPr>
            <w:tcW w:w="2160" w:type="dxa"/>
          </w:tcPr>
          <w:p w14:paraId="1AC82471" w14:textId="28786C0A" w:rsidR="00BC76CE" w:rsidRPr="00DC7EB8" w:rsidRDefault="00BC76CE" w:rsidP="00BC76CE">
            <w:pPr>
              <w:spacing w:after="0" w:line="264" w:lineRule="auto"/>
              <w:rPr>
                <w:noProof/>
                <w:highlight w:val="yellow"/>
              </w:rPr>
            </w:pPr>
            <w:r w:rsidRPr="00DC7EB8">
              <w:rPr>
                <w:highlight w:val="yellow"/>
              </w:rPr>
              <w:t>Annually</w:t>
            </w:r>
          </w:p>
        </w:tc>
        <w:tc>
          <w:tcPr>
            <w:tcW w:w="2790" w:type="dxa"/>
          </w:tcPr>
          <w:p w14:paraId="0B2AB4BB" w14:textId="2ED57C99" w:rsidR="00BC76CE" w:rsidRPr="00DC7EB8" w:rsidRDefault="00BC76CE" w:rsidP="00BC76CE">
            <w:pPr>
              <w:spacing w:after="0" w:line="264" w:lineRule="auto"/>
              <w:rPr>
                <w:noProof/>
                <w:highlight w:val="yellow"/>
              </w:rPr>
            </w:pPr>
            <w:r w:rsidRPr="00DC7EB8">
              <w:rPr>
                <w:highlight w:val="yellow"/>
              </w:rPr>
              <w:t>Property Manager / Facility Manager</w:t>
            </w:r>
          </w:p>
        </w:tc>
      </w:tr>
      <w:tr w:rsidR="00BC76CE" w14:paraId="54CD1E48" w14:textId="77777777" w:rsidTr="00DC7EB8">
        <w:tc>
          <w:tcPr>
            <w:tcW w:w="4405" w:type="dxa"/>
          </w:tcPr>
          <w:p w14:paraId="385438E5" w14:textId="156F808B" w:rsidR="00BC76CE" w:rsidRPr="00BC76CE" w:rsidRDefault="00BC76CE" w:rsidP="00BC76CE">
            <w:pPr>
              <w:spacing w:after="0" w:line="264" w:lineRule="auto"/>
              <w:rPr>
                <w:noProof/>
                <w:highlight w:val="yellow"/>
              </w:rPr>
            </w:pPr>
            <w:r w:rsidRPr="00DC7EB8">
              <w:rPr>
                <w:highlight w:val="yellow"/>
              </w:rPr>
              <w:t>Leak detection systems and response procedures</w:t>
            </w:r>
          </w:p>
        </w:tc>
        <w:tc>
          <w:tcPr>
            <w:tcW w:w="2160" w:type="dxa"/>
          </w:tcPr>
          <w:p w14:paraId="1217886E" w14:textId="34E2ABA5"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2BD99245" w14:textId="76DFB6F9" w:rsidR="00BC76CE" w:rsidRPr="00DC7EB8" w:rsidRDefault="00BC76CE" w:rsidP="00BC76CE">
            <w:pPr>
              <w:spacing w:after="0" w:line="264" w:lineRule="auto"/>
              <w:rPr>
                <w:noProof/>
                <w:highlight w:val="yellow"/>
              </w:rPr>
            </w:pPr>
            <w:r w:rsidRPr="00DC7EB8">
              <w:rPr>
                <w:highlight w:val="yellow"/>
              </w:rPr>
              <w:t>Facility Manager / Plumbing Contractor</w:t>
            </w:r>
          </w:p>
        </w:tc>
      </w:tr>
      <w:tr w:rsidR="00BC76CE" w14:paraId="1B935F26" w14:textId="77777777" w:rsidTr="00DC7EB8">
        <w:tc>
          <w:tcPr>
            <w:tcW w:w="4405" w:type="dxa"/>
          </w:tcPr>
          <w:p w14:paraId="5C0F995B" w14:textId="71A31947" w:rsidR="00BC76CE" w:rsidRPr="00BC76CE" w:rsidRDefault="00BC76CE" w:rsidP="00BC76CE">
            <w:pPr>
              <w:spacing w:after="0" w:line="264" w:lineRule="auto"/>
              <w:rPr>
                <w:noProof/>
                <w:highlight w:val="yellow"/>
              </w:rPr>
            </w:pPr>
            <w:r w:rsidRPr="00DC7EB8">
              <w:rPr>
                <w:highlight w:val="yellow"/>
              </w:rPr>
              <w:t>Plumbing systems, shutoffs, and water efficiency features</w:t>
            </w:r>
          </w:p>
        </w:tc>
        <w:tc>
          <w:tcPr>
            <w:tcW w:w="2160" w:type="dxa"/>
          </w:tcPr>
          <w:p w14:paraId="5D7B12CC" w14:textId="5FC744AD"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558CF4AC" w14:textId="7AA28C4B" w:rsidR="00BC76CE" w:rsidRPr="00DC7EB8" w:rsidRDefault="00BC76CE" w:rsidP="00BC76CE">
            <w:pPr>
              <w:spacing w:after="0" w:line="264" w:lineRule="auto"/>
              <w:rPr>
                <w:noProof/>
                <w:highlight w:val="yellow"/>
              </w:rPr>
            </w:pPr>
            <w:r w:rsidRPr="00DC7EB8">
              <w:rPr>
                <w:highlight w:val="yellow"/>
              </w:rPr>
              <w:t>Facility Manager</w:t>
            </w:r>
          </w:p>
        </w:tc>
      </w:tr>
      <w:tr w:rsidR="00BC76CE" w14:paraId="24DC896F" w14:textId="77777777" w:rsidTr="00DC7EB8">
        <w:tc>
          <w:tcPr>
            <w:tcW w:w="4405" w:type="dxa"/>
          </w:tcPr>
          <w:p w14:paraId="7FB60786" w14:textId="190DAF42" w:rsidR="00BC76CE" w:rsidRPr="00BC76CE" w:rsidRDefault="00BC76CE" w:rsidP="00BC76CE">
            <w:pPr>
              <w:spacing w:after="0" w:line="264" w:lineRule="auto"/>
              <w:rPr>
                <w:noProof/>
                <w:highlight w:val="yellow"/>
              </w:rPr>
            </w:pPr>
            <w:r w:rsidRPr="00DC7EB8">
              <w:rPr>
                <w:highlight w:val="yellow"/>
              </w:rPr>
              <w:t>Radon mitigation systems and monitoring requirements</w:t>
            </w:r>
          </w:p>
        </w:tc>
        <w:tc>
          <w:tcPr>
            <w:tcW w:w="2160" w:type="dxa"/>
          </w:tcPr>
          <w:p w14:paraId="054B8DE7" w14:textId="1153A090" w:rsidR="00BC76CE" w:rsidRPr="00DC7EB8" w:rsidRDefault="00BC76CE" w:rsidP="00BC76CE">
            <w:pPr>
              <w:spacing w:after="0" w:line="264" w:lineRule="auto"/>
              <w:rPr>
                <w:noProof/>
                <w:highlight w:val="yellow"/>
              </w:rPr>
            </w:pPr>
            <w:r w:rsidRPr="00DC7EB8">
              <w:rPr>
                <w:highlight w:val="yellow"/>
              </w:rPr>
              <w:t>At hire; after testing or mitigation updates</w:t>
            </w:r>
          </w:p>
        </w:tc>
        <w:tc>
          <w:tcPr>
            <w:tcW w:w="2790" w:type="dxa"/>
          </w:tcPr>
          <w:p w14:paraId="3E8F91E3" w14:textId="504365FD" w:rsidR="00BC76CE" w:rsidRPr="00DC7EB8" w:rsidRDefault="00BC76CE" w:rsidP="00BC76CE">
            <w:pPr>
              <w:spacing w:after="0" w:line="264" w:lineRule="auto"/>
              <w:rPr>
                <w:noProof/>
                <w:highlight w:val="yellow"/>
              </w:rPr>
            </w:pPr>
            <w:r w:rsidRPr="00DC7EB8">
              <w:rPr>
                <w:highlight w:val="yellow"/>
              </w:rPr>
              <w:t>Environmental Consultant / Facility Manager</w:t>
            </w:r>
          </w:p>
        </w:tc>
      </w:tr>
      <w:tr w:rsidR="00BC76CE" w14:paraId="734F2874" w14:textId="77777777" w:rsidTr="00DC7EB8">
        <w:tc>
          <w:tcPr>
            <w:tcW w:w="4405" w:type="dxa"/>
          </w:tcPr>
          <w:p w14:paraId="30A1848F" w14:textId="44AC8529" w:rsidR="00BC76CE" w:rsidRPr="00BC76CE" w:rsidRDefault="00BC76CE" w:rsidP="00BC76CE">
            <w:pPr>
              <w:spacing w:after="0" w:line="264" w:lineRule="auto"/>
              <w:rPr>
                <w:highlight w:val="yellow"/>
              </w:rPr>
            </w:pPr>
            <w:r w:rsidRPr="00DC7EB8">
              <w:rPr>
                <w:highlight w:val="yellow"/>
              </w:rPr>
              <w:t>Integrated Pest Management (IPM) procedures</w:t>
            </w:r>
          </w:p>
        </w:tc>
        <w:tc>
          <w:tcPr>
            <w:tcW w:w="2160" w:type="dxa"/>
          </w:tcPr>
          <w:p w14:paraId="3F671DF8" w14:textId="297D3F1A"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71F58729" w14:textId="44EA8DAE" w:rsidR="00BC76CE" w:rsidRPr="00DC7EB8" w:rsidRDefault="00BC76CE" w:rsidP="00BC76CE">
            <w:pPr>
              <w:spacing w:after="0" w:line="264" w:lineRule="auto"/>
              <w:rPr>
                <w:noProof/>
                <w:highlight w:val="yellow"/>
              </w:rPr>
            </w:pPr>
            <w:r w:rsidRPr="00DC7EB8">
              <w:rPr>
                <w:highlight w:val="yellow"/>
              </w:rPr>
              <w:t>Pest Management Provider / Property Manager</w:t>
            </w:r>
          </w:p>
        </w:tc>
      </w:tr>
      <w:tr w:rsidR="00BC76CE" w14:paraId="55718C90" w14:textId="77777777" w:rsidTr="00DC7EB8">
        <w:tc>
          <w:tcPr>
            <w:tcW w:w="4405" w:type="dxa"/>
          </w:tcPr>
          <w:p w14:paraId="3ECFCE05" w14:textId="754A1FC1" w:rsidR="00BC76CE" w:rsidRPr="00BC76CE" w:rsidRDefault="00BC76CE" w:rsidP="00BC76CE">
            <w:pPr>
              <w:spacing w:after="0" w:line="264" w:lineRule="auto"/>
              <w:rPr>
                <w:highlight w:val="yellow"/>
              </w:rPr>
            </w:pPr>
            <w:r w:rsidRPr="00DC7EB8">
              <w:rPr>
                <w:highlight w:val="yellow"/>
              </w:rPr>
              <w:t>Green and healthy housekeeping practices</w:t>
            </w:r>
          </w:p>
        </w:tc>
        <w:tc>
          <w:tcPr>
            <w:tcW w:w="2160" w:type="dxa"/>
          </w:tcPr>
          <w:p w14:paraId="451F749A" w14:textId="37B11D42"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62C9092A" w14:textId="20BC476B" w:rsidR="00BC76CE" w:rsidRPr="00DC7EB8" w:rsidRDefault="00BC76CE" w:rsidP="00BC76CE">
            <w:pPr>
              <w:spacing w:after="0" w:line="264" w:lineRule="auto"/>
              <w:rPr>
                <w:noProof/>
                <w:highlight w:val="yellow"/>
              </w:rPr>
            </w:pPr>
            <w:r w:rsidRPr="00DC7EB8">
              <w:rPr>
                <w:highlight w:val="yellow"/>
              </w:rPr>
              <w:t>Janitorial Supervisor / Property Manager</w:t>
            </w:r>
          </w:p>
        </w:tc>
      </w:tr>
      <w:tr w:rsidR="00BC76CE" w14:paraId="143F083C" w14:textId="77777777" w:rsidTr="00DC7EB8">
        <w:tc>
          <w:tcPr>
            <w:tcW w:w="4405" w:type="dxa"/>
          </w:tcPr>
          <w:p w14:paraId="002A5745" w14:textId="720C908F" w:rsidR="00BC76CE" w:rsidRPr="00BC76CE" w:rsidRDefault="00BC76CE" w:rsidP="00BC76CE">
            <w:pPr>
              <w:spacing w:after="0" w:line="264" w:lineRule="auto"/>
              <w:rPr>
                <w:highlight w:val="yellow"/>
              </w:rPr>
            </w:pPr>
            <w:r w:rsidRPr="00DC7EB8">
              <w:rPr>
                <w:highlight w:val="yellow"/>
              </w:rPr>
              <w:t>Waste sorting, recycling, composting, and hazardous waste handling</w:t>
            </w:r>
          </w:p>
        </w:tc>
        <w:tc>
          <w:tcPr>
            <w:tcW w:w="2160" w:type="dxa"/>
          </w:tcPr>
          <w:p w14:paraId="73629534" w14:textId="6712C318"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2802F35D" w14:textId="55D36761" w:rsidR="00BC76CE" w:rsidRPr="00DC7EB8" w:rsidRDefault="00BC76CE" w:rsidP="00BC76CE">
            <w:pPr>
              <w:spacing w:after="0" w:line="264" w:lineRule="auto"/>
              <w:rPr>
                <w:noProof/>
                <w:highlight w:val="yellow"/>
              </w:rPr>
            </w:pPr>
            <w:r w:rsidRPr="00DC7EB8">
              <w:rPr>
                <w:highlight w:val="yellow"/>
              </w:rPr>
              <w:t>Property Manager</w:t>
            </w:r>
          </w:p>
        </w:tc>
      </w:tr>
      <w:tr w:rsidR="00BC76CE" w14:paraId="05230800" w14:textId="77777777" w:rsidTr="00DC7EB8">
        <w:tc>
          <w:tcPr>
            <w:tcW w:w="4405" w:type="dxa"/>
          </w:tcPr>
          <w:p w14:paraId="512BAA48" w14:textId="2A31D127" w:rsidR="00BC76CE" w:rsidRPr="00BC76CE" w:rsidRDefault="00BC76CE" w:rsidP="00BC76CE">
            <w:pPr>
              <w:spacing w:after="0" w:line="264" w:lineRule="auto"/>
              <w:rPr>
                <w:highlight w:val="yellow"/>
              </w:rPr>
            </w:pPr>
            <w:r w:rsidRPr="00DC7EB8">
              <w:rPr>
                <w:highlight w:val="yellow"/>
              </w:rPr>
              <w:t>Access control, intercoms, cameras, and security systems</w:t>
            </w:r>
          </w:p>
        </w:tc>
        <w:tc>
          <w:tcPr>
            <w:tcW w:w="2160" w:type="dxa"/>
          </w:tcPr>
          <w:p w14:paraId="133066BF" w14:textId="543181A2" w:rsidR="00BC76CE" w:rsidRPr="00DC7EB8" w:rsidRDefault="00BC76CE" w:rsidP="00BC76CE">
            <w:pPr>
              <w:spacing w:after="0" w:line="264" w:lineRule="auto"/>
              <w:rPr>
                <w:noProof/>
                <w:highlight w:val="yellow"/>
              </w:rPr>
            </w:pPr>
            <w:r w:rsidRPr="00DC7EB8">
              <w:rPr>
                <w:highlight w:val="yellow"/>
              </w:rPr>
              <w:t>At hire; after system updates</w:t>
            </w:r>
          </w:p>
        </w:tc>
        <w:tc>
          <w:tcPr>
            <w:tcW w:w="2790" w:type="dxa"/>
          </w:tcPr>
          <w:p w14:paraId="42E27804" w14:textId="0A471419" w:rsidR="00BC76CE" w:rsidRPr="00DC7EB8" w:rsidRDefault="00BC76CE" w:rsidP="00BC76CE">
            <w:pPr>
              <w:spacing w:after="0" w:line="264" w:lineRule="auto"/>
              <w:rPr>
                <w:noProof/>
                <w:highlight w:val="yellow"/>
              </w:rPr>
            </w:pPr>
            <w:r w:rsidRPr="00DC7EB8">
              <w:rPr>
                <w:highlight w:val="yellow"/>
              </w:rPr>
              <w:t>Security Vendor / Facility Manager</w:t>
            </w:r>
          </w:p>
        </w:tc>
      </w:tr>
      <w:tr w:rsidR="00BC76CE" w14:paraId="5EB6AFB1" w14:textId="77777777" w:rsidTr="00DC7EB8">
        <w:tc>
          <w:tcPr>
            <w:tcW w:w="4405" w:type="dxa"/>
          </w:tcPr>
          <w:p w14:paraId="2BF6939C" w14:textId="63DABA4D" w:rsidR="00BC76CE" w:rsidRPr="00BC76CE" w:rsidRDefault="00BC76CE" w:rsidP="00BC76CE">
            <w:pPr>
              <w:spacing w:after="0" w:line="264" w:lineRule="auto"/>
              <w:rPr>
                <w:highlight w:val="yellow"/>
              </w:rPr>
            </w:pPr>
            <w:r w:rsidRPr="00DC7EB8">
              <w:rPr>
                <w:highlight w:val="yellow"/>
              </w:rPr>
              <w:t>Interior and exterior lighting systems, controls, and emergency lighting</w:t>
            </w:r>
          </w:p>
        </w:tc>
        <w:tc>
          <w:tcPr>
            <w:tcW w:w="2160" w:type="dxa"/>
          </w:tcPr>
          <w:p w14:paraId="2D899693" w14:textId="592A1727"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12624325" w14:textId="3EC724AF" w:rsidR="00BC76CE" w:rsidRPr="00DC7EB8" w:rsidRDefault="00BC76CE" w:rsidP="00BC76CE">
            <w:pPr>
              <w:spacing w:after="0" w:line="264" w:lineRule="auto"/>
              <w:rPr>
                <w:noProof/>
                <w:highlight w:val="yellow"/>
              </w:rPr>
            </w:pPr>
            <w:r w:rsidRPr="00DC7EB8">
              <w:rPr>
                <w:highlight w:val="yellow"/>
              </w:rPr>
              <w:t>Facility Manager / Electrical Contractor</w:t>
            </w:r>
          </w:p>
        </w:tc>
      </w:tr>
      <w:tr w:rsidR="00BC76CE" w14:paraId="0CB7A77E" w14:textId="77777777" w:rsidTr="00DC7EB8">
        <w:tc>
          <w:tcPr>
            <w:tcW w:w="4405" w:type="dxa"/>
          </w:tcPr>
          <w:p w14:paraId="217EFD8F" w14:textId="78D72E87" w:rsidR="00BC76CE" w:rsidRPr="00BC76CE" w:rsidRDefault="00BC76CE" w:rsidP="00BC76CE">
            <w:pPr>
              <w:spacing w:after="0" w:line="264" w:lineRule="auto"/>
              <w:rPr>
                <w:highlight w:val="yellow"/>
              </w:rPr>
            </w:pPr>
            <w:r w:rsidRPr="00DC7EB8">
              <w:rPr>
                <w:highlight w:val="yellow"/>
              </w:rPr>
              <w:lastRenderedPageBreak/>
              <w:t>Window, sliding door, balcony, and railing safety features</w:t>
            </w:r>
          </w:p>
        </w:tc>
        <w:tc>
          <w:tcPr>
            <w:tcW w:w="2160" w:type="dxa"/>
          </w:tcPr>
          <w:p w14:paraId="1FD20BC7" w14:textId="7220F2E4" w:rsidR="00BC76CE" w:rsidRPr="00DC7EB8" w:rsidRDefault="00BC76CE" w:rsidP="00BC76CE">
            <w:pPr>
              <w:spacing w:after="0" w:line="264" w:lineRule="auto"/>
              <w:rPr>
                <w:noProof/>
                <w:highlight w:val="yellow"/>
              </w:rPr>
            </w:pPr>
            <w:r w:rsidRPr="00DC7EB8">
              <w:rPr>
                <w:highlight w:val="yellow"/>
              </w:rPr>
              <w:t>At hire; refresher every 2–3 years</w:t>
            </w:r>
          </w:p>
        </w:tc>
        <w:tc>
          <w:tcPr>
            <w:tcW w:w="2790" w:type="dxa"/>
          </w:tcPr>
          <w:p w14:paraId="581A86F1" w14:textId="75130CC9" w:rsidR="00BC76CE" w:rsidRPr="00DC7EB8" w:rsidRDefault="00BC76CE" w:rsidP="00BC76CE">
            <w:pPr>
              <w:spacing w:after="0" w:line="264" w:lineRule="auto"/>
              <w:rPr>
                <w:noProof/>
                <w:highlight w:val="yellow"/>
              </w:rPr>
            </w:pPr>
            <w:r w:rsidRPr="00DC7EB8">
              <w:rPr>
                <w:highlight w:val="yellow"/>
              </w:rPr>
              <w:t>Facility Manager</w:t>
            </w:r>
          </w:p>
        </w:tc>
      </w:tr>
      <w:tr w:rsidR="00BC76CE" w14:paraId="5DE7FF8A" w14:textId="77777777" w:rsidTr="00DC7EB8">
        <w:tc>
          <w:tcPr>
            <w:tcW w:w="4405" w:type="dxa"/>
          </w:tcPr>
          <w:p w14:paraId="7CA13B60" w14:textId="76DE73E0" w:rsidR="00BC76CE" w:rsidRPr="00BC76CE" w:rsidRDefault="00BC76CE" w:rsidP="00BC76CE">
            <w:pPr>
              <w:spacing w:after="0" w:line="264" w:lineRule="auto"/>
              <w:rPr>
                <w:highlight w:val="yellow"/>
              </w:rPr>
            </w:pPr>
            <w:r w:rsidRPr="00DC7EB8">
              <w:rPr>
                <w:highlight w:val="yellow"/>
              </w:rPr>
              <w:t>Irrigation systems, seasonal programming, and water conservation</w:t>
            </w:r>
          </w:p>
        </w:tc>
        <w:tc>
          <w:tcPr>
            <w:tcW w:w="2160" w:type="dxa"/>
          </w:tcPr>
          <w:p w14:paraId="506FD154" w14:textId="4F105821" w:rsidR="00BC76CE" w:rsidRPr="00DC7EB8" w:rsidRDefault="00BC76CE" w:rsidP="00BC76CE">
            <w:pPr>
              <w:spacing w:after="0" w:line="264" w:lineRule="auto"/>
              <w:rPr>
                <w:noProof/>
                <w:highlight w:val="yellow"/>
              </w:rPr>
            </w:pPr>
            <w:r w:rsidRPr="00DC7EB8">
              <w:rPr>
                <w:highlight w:val="yellow"/>
              </w:rPr>
              <w:t>Seasonally; after system changes</w:t>
            </w:r>
          </w:p>
        </w:tc>
        <w:tc>
          <w:tcPr>
            <w:tcW w:w="2790" w:type="dxa"/>
          </w:tcPr>
          <w:p w14:paraId="6CBE5C4E" w14:textId="4111B84A" w:rsidR="00BC76CE" w:rsidRPr="00DC7EB8" w:rsidRDefault="00BC76CE" w:rsidP="00BC76CE">
            <w:pPr>
              <w:spacing w:after="0" w:line="264" w:lineRule="auto"/>
              <w:rPr>
                <w:noProof/>
                <w:highlight w:val="yellow"/>
              </w:rPr>
            </w:pPr>
            <w:r w:rsidRPr="00DC7EB8">
              <w:rPr>
                <w:highlight w:val="yellow"/>
              </w:rPr>
              <w:t>Landscape Contractor / Facility Manager</w:t>
            </w:r>
          </w:p>
        </w:tc>
      </w:tr>
      <w:tr w:rsidR="00BC76CE" w14:paraId="3DA8A3C6" w14:textId="77777777" w:rsidTr="00DC7EB8">
        <w:tc>
          <w:tcPr>
            <w:tcW w:w="4405" w:type="dxa"/>
          </w:tcPr>
          <w:p w14:paraId="6065CBB6" w14:textId="5FD7C19A" w:rsidR="00BC76CE" w:rsidRPr="00BC76CE" w:rsidRDefault="00BC76CE" w:rsidP="00BC76CE">
            <w:pPr>
              <w:spacing w:after="0" w:line="264" w:lineRule="auto"/>
              <w:rPr>
                <w:highlight w:val="yellow"/>
              </w:rPr>
            </w:pPr>
            <w:r w:rsidRPr="00DC7EB8">
              <w:rPr>
                <w:highlight w:val="yellow"/>
              </w:rPr>
              <w:t>Landscaping maintenance, stormwater features, and erosion control</w:t>
            </w:r>
          </w:p>
        </w:tc>
        <w:tc>
          <w:tcPr>
            <w:tcW w:w="2160" w:type="dxa"/>
          </w:tcPr>
          <w:p w14:paraId="3C44E780" w14:textId="732B1F29" w:rsidR="00BC76CE" w:rsidRPr="00DC7EB8" w:rsidRDefault="00BC76CE" w:rsidP="00BC76CE">
            <w:pPr>
              <w:spacing w:after="0" w:line="264" w:lineRule="auto"/>
              <w:rPr>
                <w:noProof/>
                <w:highlight w:val="yellow"/>
              </w:rPr>
            </w:pPr>
            <w:r w:rsidRPr="00DC7EB8">
              <w:rPr>
                <w:highlight w:val="yellow"/>
              </w:rPr>
              <w:t>Annually</w:t>
            </w:r>
          </w:p>
        </w:tc>
        <w:tc>
          <w:tcPr>
            <w:tcW w:w="2790" w:type="dxa"/>
          </w:tcPr>
          <w:p w14:paraId="3A71DFEF" w14:textId="58576F83" w:rsidR="00BC76CE" w:rsidRPr="00DC7EB8" w:rsidRDefault="00BC76CE" w:rsidP="00BC76CE">
            <w:pPr>
              <w:spacing w:after="0" w:line="264" w:lineRule="auto"/>
              <w:rPr>
                <w:noProof/>
                <w:highlight w:val="yellow"/>
              </w:rPr>
            </w:pPr>
            <w:r w:rsidRPr="00DC7EB8">
              <w:rPr>
                <w:highlight w:val="yellow"/>
              </w:rPr>
              <w:t>Landscape Contractor</w:t>
            </w:r>
          </w:p>
        </w:tc>
      </w:tr>
      <w:tr w:rsidR="00BC76CE" w14:paraId="643A6FC7" w14:textId="77777777" w:rsidTr="00DC7EB8">
        <w:tc>
          <w:tcPr>
            <w:tcW w:w="4405" w:type="dxa"/>
          </w:tcPr>
          <w:p w14:paraId="099FB581" w14:textId="2D5DEC1A" w:rsidR="00BC76CE" w:rsidRPr="00BC76CE" w:rsidRDefault="00BC76CE" w:rsidP="00BC76CE">
            <w:pPr>
              <w:spacing w:after="0" w:line="264" w:lineRule="auto"/>
              <w:rPr>
                <w:highlight w:val="yellow"/>
              </w:rPr>
            </w:pPr>
            <w:r w:rsidRPr="00DC7EB8">
              <w:rPr>
                <w:highlight w:val="yellow"/>
              </w:rPr>
              <w:t>Traffic safety and pedestrian circulation features (paths, signage, crossings)</w:t>
            </w:r>
          </w:p>
        </w:tc>
        <w:tc>
          <w:tcPr>
            <w:tcW w:w="2160" w:type="dxa"/>
          </w:tcPr>
          <w:p w14:paraId="4F02CFC8" w14:textId="0737706C" w:rsidR="00BC76CE" w:rsidRPr="00DC7EB8" w:rsidRDefault="00BC76CE" w:rsidP="00BC76CE">
            <w:pPr>
              <w:spacing w:after="0" w:line="264" w:lineRule="auto"/>
              <w:rPr>
                <w:noProof/>
                <w:highlight w:val="yellow"/>
              </w:rPr>
            </w:pPr>
            <w:r w:rsidRPr="00DC7EB8">
              <w:rPr>
                <w:highlight w:val="yellow"/>
              </w:rPr>
              <w:t>At hire; refresher every 2–3 years</w:t>
            </w:r>
          </w:p>
        </w:tc>
        <w:tc>
          <w:tcPr>
            <w:tcW w:w="2790" w:type="dxa"/>
          </w:tcPr>
          <w:p w14:paraId="39EA1528" w14:textId="74E0A3F1" w:rsidR="00BC76CE" w:rsidRPr="00DC7EB8" w:rsidRDefault="00BC76CE" w:rsidP="00BC76CE">
            <w:pPr>
              <w:spacing w:after="0" w:line="264" w:lineRule="auto"/>
              <w:rPr>
                <w:noProof/>
                <w:highlight w:val="yellow"/>
              </w:rPr>
            </w:pPr>
            <w:r w:rsidRPr="00DC7EB8">
              <w:rPr>
                <w:highlight w:val="yellow"/>
              </w:rPr>
              <w:t>Property Manager / Facility Manager</w:t>
            </w:r>
          </w:p>
        </w:tc>
      </w:tr>
      <w:tr w:rsidR="00BC76CE" w14:paraId="6DDAEF06" w14:textId="77777777" w:rsidTr="00DC7EB8">
        <w:tc>
          <w:tcPr>
            <w:tcW w:w="4405" w:type="dxa"/>
          </w:tcPr>
          <w:p w14:paraId="30DF13BD" w14:textId="68FE440B" w:rsidR="00BC76CE" w:rsidRPr="00BC76CE" w:rsidRDefault="00BC76CE" w:rsidP="00BC76CE">
            <w:pPr>
              <w:spacing w:after="0" w:line="264" w:lineRule="auto"/>
              <w:rPr>
                <w:highlight w:val="yellow"/>
              </w:rPr>
            </w:pPr>
            <w:r w:rsidRPr="00DC7EB8">
              <w:rPr>
                <w:highlight w:val="yellow"/>
              </w:rPr>
              <w:t>Emergency response procedures and emergency shutoffs</w:t>
            </w:r>
          </w:p>
        </w:tc>
        <w:tc>
          <w:tcPr>
            <w:tcW w:w="2160" w:type="dxa"/>
          </w:tcPr>
          <w:p w14:paraId="79050975" w14:textId="7D853E9F" w:rsidR="00BC76CE" w:rsidRPr="00DC7EB8" w:rsidRDefault="00BC76CE" w:rsidP="00BC76CE">
            <w:pPr>
              <w:spacing w:after="0" w:line="264" w:lineRule="auto"/>
              <w:rPr>
                <w:noProof/>
                <w:highlight w:val="yellow"/>
              </w:rPr>
            </w:pPr>
            <w:r w:rsidRPr="00DC7EB8">
              <w:rPr>
                <w:highlight w:val="yellow"/>
              </w:rPr>
              <w:t>At hire; annual drill or refresher</w:t>
            </w:r>
          </w:p>
        </w:tc>
        <w:tc>
          <w:tcPr>
            <w:tcW w:w="2790" w:type="dxa"/>
          </w:tcPr>
          <w:p w14:paraId="5148B880" w14:textId="7BC057CA" w:rsidR="00BC76CE" w:rsidRPr="00DC7EB8" w:rsidRDefault="00BC76CE" w:rsidP="00BC76CE">
            <w:pPr>
              <w:spacing w:after="0" w:line="264" w:lineRule="auto"/>
              <w:rPr>
                <w:noProof/>
                <w:highlight w:val="yellow"/>
              </w:rPr>
            </w:pPr>
            <w:r w:rsidRPr="00DC7EB8">
              <w:rPr>
                <w:highlight w:val="yellow"/>
              </w:rPr>
              <w:t>Emergency Manager</w:t>
            </w:r>
          </w:p>
        </w:tc>
      </w:tr>
      <w:tr w:rsidR="00BC76CE" w14:paraId="2E5A45D6" w14:textId="77777777" w:rsidTr="00DC7EB8">
        <w:tc>
          <w:tcPr>
            <w:tcW w:w="4405" w:type="dxa"/>
          </w:tcPr>
          <w:p w14:paraId="0310A1EF" w14:textId="1CF4CE4E" w:rsidR="00BC76CE" w:rsidRPr="00BC76CE" w:rsidRDefault="00BC76CE" w:rsidP="00BC76CE">
            <w:pPr>
              <w:spacing w:after="0" w:line="264" w:lineRule="auto"/>
              <w:rPr>
                <w:highlight w:val="yellow"/>
              </w:rPr>
            </w:pPr>
            <w:r w:rsidRPr="00DC7EB8">
              <w:rPr>
                <w:highlight w:val="yellow"/>
              </w:rPr>
              <w:t>Backup power systems and resilience features</w:t>
            </w:r>
          </w:p>
        </w:tc>
        <w:tc>
          <w:tcPr>
            <w:tcW w:w="2160" w:type="dxa"/>
          </w:tcPr>
          <w:p w14:paraId="3020FEE7" w14:textId="769B4BCB" w:rsidR="00BC76CE" w:rsidRPr="00DC7EB8" w:rsidRDefault="00BC76CE" w:rsidP="00BC76CE">
            <w:pPr>
              <w:spacing w:after="0" w:line="264" w:lineRule="auto"/>
              <w:rPr>
                <w:noProof/>
                <w:highlight w:val="yellow"/>
              </w:rPr>
            </w:pPr>
            <w:r w:rsidRPr="00DC7EB8">
              <w:rPr>
                <w:highlight w:val="yellow"/>
              </w:rPr>
              <w:t>At hire; annual refresher</w:t>
            </w:r>
          </w:p>
        </w:tc>
        <w:tc>
          <w:tcPr>
            <w:tcW w:w="2790" w:type="dxa"/>
          </w:tcPr>
          <w:p w14:paraId="7CDFBCC8" w14:textId="3EB79332" w:rsidR="00BC76CE" w:rsidRPr="00DC7EB8" w:rsidRDefault="00BC76CE" w:rsidP="00BC76CE">
            <w:pPr>
              <w:spacing w:after="0" w:line="264" w:lineRule="auto"/>
              <w:rPr>
                <w:noProof/>
                <w:highlight w:val="yellow"/>
              </w:rPr>
            </w:pPr>
            <w:r w:rsidRPr="00DC7EB8">
              <w:rPr>
                <w:highlight w:val="yellow"/>
              </w:rPr>
              <w:t>Generator Contractor / Facility Manager</w:t>
            </w:r>
          </w:p>
        </w:tc>
      </w:tr>
      <w:tr w:rsidR="00BC76CE" w14:paraId="7B6CFCE9" w14:textId="77777777" w:rsidTr="00DC7EB8">
        <w:tc>
          <w:tcPr>
            <w:tcW w:w="4405" w:type="dxa"/>
          </w:tcPr>
          <w:p w14:paraId="3723295D" w14:textId="60810F52" w:rsidR="00BC76CE" w:rsidRPr="00BC76CE" w:rsidRDefault="00BC76CE" w:rsidP="00BC76CE">
            <w:pPr>
              <w:spacing w:after="0" w:line="264" w:lineRule="auto"/>
              <w:rPr>
                <w:highlight w:val="yellow"/>
              </w:rPr>
            </w:pPr>
            <w:r w:rsidRPr="00DC7EB8">
              <w:rPr>
                <w:highlight w:val="yellow"/>
              </w:rPr>
              <w:t>Climate resilience procedures (extreme heat, cold, flooding, smoke events)</w:t>
            </w:r>
          </w:p>
        </w:tc>
        <w:tc>
          <w:tcPr>
            <w:tcW w:w="2160" w:type="dxa"/>
          </w:tcPr>
          <w:p w14:paraId="5AF69F43" w14:textId="5235B7F8" w:rsidR="00BC76CE" w:rsidRPr="00DC7EB8" w:rsidRDefault="00BC76CE" w:rsidP="00BC76CE">
            <w:pPr>
              <w:spacing w:after="0" w:line="264" w:lineRule="auto"/>
              <w:rPr>
                <w:noProof/>
                <w:highlight w:val="yellow"/>
              </w:rPr>
            </w:pPr>
            <w:r w:rsidRPr="00DC7EB8">
              <w:rPr>
                <w:highlight w:val="yellow"/>
              </w:rPr>
              <w:t>Annually</w:t>
            </w:r>
          </w:p>
        </w:tc>
        <w:tc>
          <w:tcPr>
            <w:tcW w:w="2790" w:type="dxa"/>
          </w:tcPr>
          <w:p w14:paraId="4248BC4F" w14:textId="71DF969B" w:rsidR="00BC76CE" w:rsidRPr="00DC7EB8" w:rsidRDefault="00BC76CE" w:rsidP="00BC76CE">
            <w:pPr>
              <w:spacing w:after="0" w:line="264" w:lineRule="auto"/>
              <w:rPr>
                <w:noProof/>
                <w:highlight w:val="yellow"/>
              </w:rPr>
            </w:pPr>
            <w:r w:rsidRPr="00DC7EB8">
              <w:rPr>
                <w:highlight w:val="yellow"/>
              </w:rPr>
              <w:t>Property Manager / Facility Manager</w:t>
            </w:r>
          </w:p>
        </w:tc>
      </w:tr>
      <w:tr w:rsidR="00BC76CE" w14:paraId="1394A040" w14:textId="77777777" w:rsidTr="00DC7EB8">
        <w:tc>
          <w:tcPr>
            <w:tcW w:w="4405" w:type="dxa"/>
          </w:tcPr>
          <w:p w14:paraId="1F2F6B29" w14:textId="29A1BFA1" w:rsidR="00BC76CE" w:rsidRPr="00BC76CE" w:rsidRDefault="00BC76CE" w:rsidP="00BC76CE">
            <w:pPr>
              <w:spacing w:after="0" w:line="264" w:lineRule="auto"/>
              <w:rPr>
                <w:highlight w:val="yellow"/>
              </w:rPr>
            </w:pPr>
            <w:r w:rsidRPr="00DC7EB8">
              <w:rPr>
                <w:highlight w:val="yellow"/>
              </w:rPr>
              <w:t>Wildfire preparedness and defensible</w:t>
            </w:r>
            <w:r w:rsidRPr="00DC7EB8">
              <w:rPr>
                <w:highlight w:val="yellow"/>
              </w:rPr>
              <w:noBreakHyphen/>
              <w:t>space maintenance (where applicable)</w:t>
            </w:r>
          </w:p>
        </w:tc>
        <w:tc>
          <w:tcPr>
            <w:tcW w:w="2160" w:type="dxa"/>
          </w:tcPr>
          <w:p w14:paraId="792EC8C0" w14:textId="3D415F20" w:rsidR="00BC76CE" w:rsidRPr="00DC7EB8" w:rsidRDefault="00BC76CE" w:rsidP="00BC76CE">
            <w:pPr>
              <w:spacing w:after="0" w:line="264" w:lineRule="auto"/>
              <w:rPr>
                <w:noProof/>
                <w:highlight w:val="yellow"/>
              </w:rPr>
            </w:pPr>
            <w:r w:rsidRPr="00DC7EB8">
              <w:rPr>
                <w:highlight w:val="yellow"/>
              </w:rPr>
              <w:t>Annually</w:t>
            </w:r>
          </w:p>
        </w:tc>
        <w:tc>
          <w:tcPr>
            <w:tcW w:w="2790" w:type="dxa"/>
          </w:tcPr>
          <w:p w14:paraId="12D86B2F" w14:textId="0FEB2E16" w:rsidR="00BC76CE" w:rsidRPr="00DC7EB8" w:rsidRDefault="00BC76CE" w:rsidP="00BC76CE">
            <w:pPr>
              <w:spacing w:after="0" w:line="264" w:lineRule="auto"/>
              <w:rPr>
                <w:noProof/>
                <w:highlight w:val="yellow"/>
              </w:rPr>
            </w:pPr>
            <w:r w:rsidRPr="00DC7EB8">
              <w:rPr>
                <w:highlight w:val="yellow"/>
              </w:rPr>
              <w:t>Property Manager / Landscape Contractor</w:t>
            </w:r>
          </w:p>
        </w:tc>
      </w:tr>
      <w:tr w:rsidR="00FA5649" w14:paraId="2F796327" w14:textId="77777777" w:rsidTr="00DC7EB8">
        <w:tc>
          <w:tcPr>
            <w:tcW w:w="4405" w:type="dxa"/>
          </w:tcPr>
          <w:p w14:paraId="3B91243E" w14:textId="3D093132" w:rsidR="00FA5649" w:rsidRPr="00FA5649" w:rsidRDefault="00BD0AE1" w:rsidP="00245411">
            <w:pPr>
              <w:spacing w:after="0" w:line="264" w:lineRule="auto"/>
              <w:rPr>
                <w:noProof/>
                <w:highlight w:val="yellow"/>
              </w:rPr>
            </w:pPr>
            <w:r w:rsidRPr="00A016D6">
              <w:rPr>
                <w:noProof/>
                <w:color w:val="C00000"/>
              </w:rPr>
              <w:t>[Add others]</w:t>
            </w:r>
          </w:p>
        </w:tc>
        <w:tc>
          <w:tcPr>
            <w:tcW w:w="2160" w:type="dxa"/>
          </w:tcPr>
          <w:p w14:paraId="4A282BD9" w14:textId="77777777" w:rsidR="00FA5649" w:rsidRDefault="00FA5649" w:rsidP="00245411">
            <w:pPr>
              <w:spacing w:after="0" w:line="264" w:lineRule="auto"/>
              <w:rPr>
                <w:noProof/>
              </w:rPr>
            </w:pPr>
          </w:p>
        </w:tc>
        <w:tc>
          <w:tcPr>
            <w:tcW w:w="2790" w:type="dxa"/>
          </w:tcPr>
          <w:p w14:paraId="02270F0F" w14:textId="77777777" w:rsidR="00FA5649" w:rsidRDefault="00FA5649" w:rsidP="00245411">
            <w:pPr>
              <w:spacing w:after="0" w:line="264" w:lineRule="auto"/>
              <w:rPr>
                <w:noProof/>
              </w:rPr>
            </w:pPr>
          </w:p>
        </w:tc>
      </w:tr>
    </w:tbl>
    <w:p w14:paraId="421820A7" w14:textId="24B12A2D" w:rsidR="00017ACF" w:rsidRDefault="00017ACF" w:rsidP="0019187B">
      <w:pPr>
        <w:pStyle w:val="Heading2"/>
      </w:pPr>
      <w:bookmarkStart w:id="198" w:name="_Toc233207670"/>
      <w:r>
        <w:t xml:space="preserve">Resident </w:t>
      </w:r>
      <w:r w:rsidR="000B7634">
        <w:t>Orientation</w:t>
      </w:r>
      <w:r>
        <w:t xml:space="preserve"> Agenda</w:t>
      </w:r>
      <w:bookmarkEnd w:id="198"/>
    </w:p>
    <w:p w14:paraId="4088DA33" w14:textId="77777777" w:rsidR="00017ACF" w:rsidRPr="00DC7EB8" w:rsidRDefault="00017ACF" w:rsidP="00017ACF">
      <w:pPr>
        <w:pStyle w:val="ListParagraph"/>
        <w:numPr>
          <w:ilvl w:val="0"/>
          <w:numId w:val="3"/>
        </w:numPr>
        <w:spacing w:before="240" w:line="240" w:lineRule="auto"/>
        <w:contextualSpacing w:val="0"/>
        <w:rPr>
          <w:rFonts w:cs="Arial"/>
          <w:b/>
          <w:color w:val="2F4C56"/>
          <w:sz w:val="22"/>
          <w:szCs w:val="22"/>
          <w:highlight w:val="yellow"/>
        </w:rPr>
      </w:pPr>
      <w:r w:rsidRPr="00DC7EB8">
        <w:rPr>
          <w:rFonts w:cs="Arial"/>
          <w:b/>
          <w:color w:val="2F4C56"/>
          <w:sz w:val="22"/>
          <w:szCs w:val="22"/>
          <w:highlight w:val="yellow"/>
        </w:rPr>
        <w:t>What is a green building?</w:t>
      </w:r>
    </w:p>
    <w:p w14:paraId="5D27BC6E" w14:textId="77777777" w:rsidR="00017ACF" w:rsidRPr="00DC7EB8" w:rsidRDefault="00017ACF" w:rsidP="00017ACF">
      <w:pPr>
        <w:pStyle w:val="ListParagraph"/>
        <w:numPr>
          <w:ilvl w:val="1"/>
          <w:numId w:val="3"/>
        </w:numPr>
        <w:spacing w:before="120" w:line="240" w:lineRule="auto"/>
        <w:contextualSpacing w:val="0"/>
        <w:rPr>
          <w:rFonts w:cs="Arial"/>
          <w:sz w:val="22"/>
          <w:szCs w:val="22"/>
          <w:highlight w:val="yellow"/>
        </w:rPr>
      </w:pPr>
      <w:r w:rsidRPr="00DC7EB8">
        <w:rPr>
          <w:rFonts w:cs="Arial"/>
          <w:sz w:val="22"/>
          <w:szCs w:val="22"/>
          <w:highlight w:val="yellow"/>
        </w:rPr>
        <w:t>Green buildings prioritize resource conservation such as energy and water, protecting the surrounding environment, and providing a safe and healthy living space for residents</w:t>
      </w:r>
    </w:p>
    <w:p w14:paraId="0D9E0514" w14:textId="46F5E21D" w:rsidR="00017ACF" w:rsidRPr="00DC7EB8" w:rsidRDefault="00017ACF" w:rsidP="00017ACF">
      <w:pPr>
        <w:pStyle w:val="ListParagraph"/>
        <w:numPr>
          <w:ilvl w:val="1"/>
          <w:numId w:val="3"/>
        </w:numPr>
        <w:spacing w:before="120" w:line="240" w:lineRule="auto"/>
        <w:contextualSpacing w:val="0"/>
        <w:rPr>
          <w:rFonts w:cs="Arial"/>
          <w:sz w:val="22"/>
          <w:szCs w:val="22"/>
          <w:highlight w:val="yellow"/>
        </w:rPr>
      </w:pPr>
      <w:r w:rsidRPr="00DC7EB8">
        <w:rPr>
          <w:rFonts w:cs="Arial"/>
          <w:sz w:val="22"/>
          <w:szCs w:val="22"/>
          <w:highlight w:val="yellow"/>
        </w:rPr>
        <w:t>Green Communities – a green building rating system administered by Enterprise Community Partners, exclusively for affordable housing</w:t>
      </w:r>
    </w:p>
    <w:p w14:paraId="5B988FD9" w14:textId="2704A3F9" w:rsidR="00017ACF" w:rsidRPr="00DC7EB8" w:rsidRDefault="00017ACF" w:rsidP="00017ACF">
      <w:pPr>
        <w:pStyle w:val="CommentText"/>
        <w:numPr>
          <w:ilvl w:val="1"/>
          <w:numId w:val="3"/>
        </w:numPr>
        <w:spacing w:before="120" w:line="240" w:lineRule="auto"/>
        <w:rPr>
          <w:rFonts w:cs="Arial"/>
          <w:sz w:val="22"/>
          <w:szCs w:val="22"/>
          <w:highlight w:val="yellow"/>
        </w:rPr>
      </w:pPr>
      <w:r w:rsidRPr="00DC7EB8">
        <w:rPr>
          <w:rFonts w:cs="Arial"/>
          <w:sz w:val="22"/>
          <w:szCs w:val="22"/>
          <w:highlight w:val="yellow"/>
        </w:rPr>
        <w:t>Certified green buildings contain a wide range of features to improve efficiency, durability, occupant health, and comfort</w:t>
      </w:r>
    </w:p>
    <w:p w14:paraId="32ECE009" w14:textId="77777777" w:rsidR="00017ACF" w:rsidRPr="00017ACF" w:rsidRDefault="00017ACF" w:rsidP="00017ACF">
      <w:pPr>
        <w:pStyle w:val="ListParagraph"/>
        <w:numPr>
          <w:ilvl w:val="0"/>
          <w:numId w:val="3"/>
        </w:numPr>
        <w:spacing w:before="240" w:line="240" w:lineRule="auto"/>
        <w:contextualSpacing w:val="0"/>
        <w:rPr>
          <w:rFonts w:cs="Arial"/>
          <w:b/>
          <w:color w:val="2F4C56"/>
          <w:sz w:val="22"/>
          <w:szCs w:val="22"/>
          <w:highlight w:val="yellow"/>
        </w:rPr>
      </w:pPr>
      <w:r w:rsidRPr="00017ACF">
        <w:rPr>
          <w:rFonts w:cs="Arial"/>
          <w:b/>
          <w:color w:val="2F4C56"/>
          <w:sz w:val="22"/>
          <w:szCs w:val="22"/>
          <w:highlight w:val="yellow"/>
        </w:rPr>
        <w:t>Unique equipment and features of your green home</w:t>
      </w:r>
    </w:p>
    <w:p w14:paraId="445B816D" w14:textId="4CE392E0"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ENERGY STAR appliances</w:t>
      </w:r>
      <w:r w:rsidR="00BC76CE">
        <w:rPr>
          <w:rFonts w:cs="Arial"/>
          <w:sz w:val="22"/>
          <w:szCs w:val="22"/>
          <w:highlight w:val="yellow"/>
        </w:rPr>
        <w:t>, lighting,</w:t>
      </w:r>
      <w:r w:rsidRPr="00017ACF">
        <w:rPr>
          <w:rFonts w:cs="Arial"/>
          <w:sz w:val="22"/>
          <w:szCs w:val="22"/>
          <w:highlight w:val="yellow"/>
        </w:rPr>
        <w:t xml:space="preserve"> and equipment</w:t>
      </w:r>
    </w:p>
    <w:p w14:paraId="0581095E"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Programmable Thermostat (see attached handout)</w:t>
      </w:r>
    </w:p>
    <w:p w14:paraId="42511BA9" w14:textId="61F05A9C" w:rsidR="00017ACF" w:rsidRPr="00017ACF" w:rsidRDefault="00BC76CE" w:rsidP="00017ACF">
      <w:pPr>
        <w:pStyle w:val="ListParagraph"/>
        <w:numPr>
          <w:ilvl w:val="1"/>
          <w:numId w:val="3"/>
        </w:numPr>
        <w:spacing w:before="120" w:line="240" w:lineRule="auto"/>
        <w:contextualSpacing w:val="0"/>
        <w:rPr>
          <w:rFonts w:cs="Arial"/>
          <w:sz w:val="22"/>
          <w:szCs w:val="22"/>
          <w:highlight w:val="yellow"/>
        </w:rPr>
      </w:pPr>
      <w:r>
        <w:rPr>
          <w:rFonts w:cs="Arial"/>
          <w:sz w:val="22"/>
          <w:szCs w:val="22"/>
          <w:highlight w:val="yellow"/>
        </w:rPr>
        <w:t>Automated systems or controls</w:t>
      </w:r>
    </w:p>
    <w:p w14:paraId="3C9F0B4B"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Improved air sealing and insulation</w:t>
      </w:r>
    </w:p>
    <w:p w14:paraId="3C81217A"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Fresh-air supply</w:t>
      </w:r>
    </w:p>
    <w:p w14:paraId="0F6578DB"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lastRenderedPageBreak/>
        <w:t>Carbon monoxide alarm</w:t>
      </w:r>
    </w:p>
    <w:p w14:paraId="42DA10BF"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Water-efficient plumbing fixtures</w:t>
      </w:r>
    </w:p>
    <w:p w14:paraId="42C14927" w14:textId="764401FD"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Community resources and transportation</w:t>
      </w:r>
    </w:p>
    <w:p w14:paraId="123695AF" w14:textId="77777777" w:rsidR="00017ACF" w:rsidRPr="00017ACF" w:rsidRDefault="00017ACF" w:rsidP="00017ACF">
      <w:pPr>
        <w:pStyle w:val="ListParagraph"/>
        <w:numPr>
          <w:ilvl w:val="0"/>
          <w:numId w:val="3"/>
        </w:numPr>
        <w:spacing w:before="240" w:line="240" w:lineRule="auto"/>
        <w:contextualSpacing w:val="0"/>
        <w:rPr>
          <w:rFonts w:cs="Arial"/>
          <w:b/>
          <w:color w:val="2F4C56"/>
          <w:sz w:val="22"/>
          <w:szCs w:val="22"/>
          <w:highlight w:val="yellow"/>
        </w:rPr>
      </w:pPr>
      <w:r w:rsidRPr="00017ACF">
        <w:rPr>
          <w:rFonts w:cs="Arial"/>
          <w:b/>
          <w:color w:val="2F4C56"/>
          <w:sz w:val="22"/>
          <w:szCs w:val="22"/>
          <w:highlight w:val="yellow"/>
        </w:rPr>
        <w:t>Operating and maintaining the equipment in your home</w:t>
      </w:r>
    </w:p>
    <w:p w14:paraId="531914CB" w14:textId="5CD0F7F9"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 xml:space="preserve">Using your Resident Manual </w:t>
      </w:r>
    </w:p>
    <w:p w14:paraId="043F8EC2"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Operating key equipment: appliances, heating and cooling equipment</w:t>
      </w:r>
    </w:p>
    <w:p w14:paraId="1554683E"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How to read your Utility Bill</w:t>
      </w:r>
    </w:p>
    <w:p w14:paraId="611BB985" w14:textId="57C5FB79" w:rsidR="00017ACF" w:rsidRPr="00017ACF" w:rsidRDefault="00017ACF" w:rsidP="00017ACF">
      <w:pPr>
        <w:pStyle w:val="ListParagraph"/>
        <w:numPr>
          <w:ilvl w:val="0"/>
          <w:numId w:val="3"/>
        </w:numPr>
        <w:spacing w:before="240" w:line="240" w:lineRule="auto"/>
        <w:contextualSpacing w:val="0"/>
        <w:rPr>
          <w:rFonts w:cs="Arial"/>
          <w:b/>
          <w:color w:val="2F4C56"/>
          <w:sz w:val="22"/>
          <w:szCs w:val="22"/>
          <w:highlight w:val="yellow"/>
        </w:rPr>
      </w:pPr>
      <w:r w:rsidRPr="00017ACF">
        <w:rPr>
          <w:rFonts w:cs="Arial"/>
          <w:b/>
          <w:color w:val="2F4C56"/>
          <w:sz w:val="22"/>
          <w:szCs w:val="22"/>
          <w:highlight w:val="yellow"/>
        </w:rPr>
        <w:t>Energy and water efficiency tips (see Resident Manual)</w:t>
      </w:r>
    </w:p>
    <w:p w14:paraId="7FA9089E"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Discussion: What are some common myths or misunderstandings surrounding energy and water efficiency? Example: turning the heat up to 85 degrees makes the room heat up faster</w:t>
      </w:r>
    </w:p>
    <w:p w14:paraId="12BC856B" w14:textId="79DA9398"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Discussion</w:t>
      </w:r>
      <w:r w:rsidR="0059748B" w:rsidRPr="00017ACF">
        <w:rPr>
          <w:rFonts w:cs="Arial"/>
          <w:sz w:val="22"/>
          <w:szCs w:val="22"/>
          <w:highlight w:val="yellow"/>
        </w:rPr>
        <w:t>: How</w:t>
      </w:r>
      <w:r w:rsidRPr="00017ACF">
        <w:rPr>
          <w:rFonts w:cs="Arial"/>
          <w:sz w:val="22"/>
          <w:szCs w:val="22"/>
          <w:highlight w:val="yellow"/>
        </w:rPr>
        <w:t xml:space="preserve"> do you save energy and water? What tips work best for you?</w:t>
      </w:r>
    </w:p>
    <w:p w14:paraId="655722A0" w14:textId="77777777" w:rsidR="00017ACF" w:rsidRPr="00017ACF" w:rsidRDefault="00017ACF" w:rsidP="00017ACF">
      <w:pPr>
        <w:pStyle w:val="ListParagraph"/>
        <w:numPr>
          <w:ilvl w:val="0"/>
          <w:numId w:val="3"/>
        </w:numPr>
        <w:spacing w:before="240" w:line="240" w:lineRule="auto"/>
        <w:contextualSpacing w:val="0"/>
        <w:rPr>
          <w:rFonts w:cs="Arial"/>
          <w:b/>
          <w:color w:val="2F4C56"/>
          <w:sz w:val="22"/>
          <w:szCs w:val="22"/>
          <w:highlight w:val="yellow"/>
        </w:rPr>
      </w:pPr>
      <w:r w:rsidRPr="00017ACF">
        <w:rPr>
          <w:rFonts w:cs="Arial"/>
          <w:b/>
          <w:color w:val="2F4C56"/>
          <w:sz w:val="22"/>
          <w:szCs w:val="22"/>
          <w:highlight w:val="yellow"/>
        </w:rPr>
        <w:t>Trash and recycling</w:t>
      </w:r>
    </w:p>
    <w:p w14:paraId="5AD83C46"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Trash can go in the chute in the trash room, and recycling bins are located there as well</w:t>
      </w:r>
    </w:p>
    <w:p w14:paraId="348D35B4"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Do NOT place large boxes or bulk trash in the chute. Discuss how to dispose of unusual items appropriately</w:t>
      </w:r>
    </w:p>
    <w:p w14:paraId="2851FFED"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Discuss local recycling protocols to thoroughly understand what can and cannot be recycled</w:t>
      </w:r>
    </w:p>
    <w:p w14:paraId="6CD3F026" w14:textId="77777777" w:rsidR="00017ACF" w:rsidRPr="00017ACF" w:rsidRDefault="00017ACF" w:rsidP="00017ACF">
      <w:pPr>
        <w:pStyle w:val="ListParagraph"/>
        <w:numPr>
          <w:ilvl w:val="0"/>
          <w:numId w:val="3"/>
        </w:numPr>
        <w:spacing w:before="240" w:line="240" w:lineRule="auto"/>
        <w:contextualSpacing w:val="0"/>
        <w:rPr>
          <w:rFonts w:cs="Arial"/>
          <w:b/>
          <w:color w:val="2F4C56"/>
          <w:sz w:val="22"/>
          <w:szCs w:val="22"/>
          <w:highlight w:val="yellow"/>
        </w:rPr>
      </w:pPr>
      <w:r w:rsidRPr="00017ACF">
        <w:rPr>
          <w:rFonts w:cs="Arial"/>
          <w:b/>
          <w:color w:val="2F4C56"/>
          <w:sz w:val="22"/>
          <w:szCs w:val="22"/>
          <w:highlight w:val="yellow"/>
        </w:rPr>
        <w:t>Healthy living in your home</w:t>
      </w:r>
    </w:p>
    <w:p w14:paraId="19B0E5D5"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Manage healthy indoor air quality</w:t>
      </w:r>
    </w:p>
    <w:p w14:paraId="326DD1F4" w14:textId="77777777" w:rsidR="00017ACF" w:rsidRPr="00017ACF" w:rsidRDefault="00017ACF" w:rsidP="00017ACF">
      <w:pPr>
        <w:pStyle w:val="ListParagraph"/>
        <w:numPr>
          <w:ilvl w:val="2"/>
          <w:numId w:val="3"/>
        </w:numPr>
        <w:spacing w:before="120" w:line="240" w:lineRule="auto"/>
        <w:contextualSpacing w:val="0"/>
        <w:rPr>
          <w:rFonts w:cs="Arial"/>
          <w:sz w:val="22"/>
          <w:szCs w:val="22"/>
          <w:highlight w:val="yellow"/>
        </w:rPr>
      </w:pPr>
      <w:r w:rsidRPr="00017ACF">
        <w:rPr>
          <w:rFonts w:cs="Arial"/>
          <w:sz w:val="22"/>
          <w:szCs w:val="22"/>
          <w:highlight w:val="yellow"/>
        </w:rPr>
        <w:t>Clean lint screen in dryer after each use</w:t>
      </w:r>
    </w:p>
    <w:p w14:paraId="3A1C529C" w14:textId="77777777" w:rsidR="00017ACF" w:rsidRPr="00017ACF" w:rsidRDefault="00017ACF" w:rsidP="00017ACF">
      <w:pPr>
        <w:pStyle w:val="ListParagraph"/>
        <w:numPr>
          <w:ilvl w:val="2"/>
          <w:numId w:val="3"/>
        </w:numPr>
        <w:spacing w:before="120" w:line="240" w:lineRule="auto"/>
        <w:contextualSpacing w:val="0"/>
        <w:rPr>
          <w:rFonts w:cs="Arial"/>
          <w:sz w:val="22"/>
          <w:szCs w:val="22"/>
          <w:highlight w:val="yellow"/>
        </w:rPr>
      </w:pPr>
      <w:r w:rsidRPr="00017ACF">
        <w:rPr>
          <w:rFonts w:cs="Arial"/>
          <w:sz w:val="22"/>
          <w:szCs w:val="22"/>
          <w:highlight w:val="yellow"/>
        </w:rPr>
        <w:t>Use bath fans while showering and for at least 20 minutes after</w:t>
      </w:r>
    </w:p>
    <w:p w14:paraId="6B9A03C2" w14:textId="77777777" w:rsidR="00017ACF" w:rsidRPr="00017ACF" w:rsidRDefault="00017ACF" w:rsidP="00017ACF">
      <w:pPr>
        <w:pStyle w:val="ListParagraph"/>
        <w:numPr>
          <w:ilvl w:val="2"/>
          <w:numId w:val="3"/>
        </w:numPr>
        <w:spacing w:before="120" w:line="240" w:lineRule="auto"/>
        <w:contextualSpacing w:val="0"/>
        <w:rPr>
          <w:rFonts w:cs="Arial"/>
          <w:sz w:val="22"/>
          <w:szCs w:val="22"/>
          <w:highlight w:val="yellow"/>
        </w:rPr>
      </w:pPr>
      <w:r w:rsidRPr="00017ACF">
        <w:rPr>
          <w:rFonts w:cs="Arial"/>
          <w:sz w:val="22"/>
          <w:szCs w:val="22"/>
          <w:highlight w:val="yellow"/>
        </w:rPr>
        <w:t>Use kitchen exhaust fan while cooking</w:t>
      </w:r>
    </w:p>
    <w:p w14:paraId="0E8F288F" w14:textId="77777777" w:rsidR="00017ACF" w:rsidRPr="00017ACF" w:rsidRDefault="00017ACF" w:rsidP="00017ACF">
      <w:pPr>
        <w:pStyle w:val="ListParagraph"/>
        <w:numPr>
          <w:ilvl w:val="2"/>
          <w:numId w:val="3"/>
        </w:numPr>
        <w:spacing w:before="120" w:line="240" w:lineRule="auto"/>
        <w:contextualSpacing w:val="0"/>
        <w:rPr>
          <w:rFonts w:cs="Arial"/>
          <w:sz w:val="22"/>
          <w:szCs w:val="22"/>
          <w:highlight w:val="yellow"/>
        </w:rPr>
      </w:pPr>
      <w:r w:rsidRPr="00017ACF">
        <w:rPr>
          <w:rFonts w:cs="Arial"/>
          <w:sz w:val="22"/>
          <w:szCs w:val="22"/>
          <w:highlight w:val="yellow"/>
        </w:rPr>
        <w:t xml:space="preserve">Check/replace batteries in smoke and carbon monoxide detectors. </w:t>
      </w:r>
    </w:p>
    <w:p w14:paraId="2513ABD3"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Keep toxic products out of your home</w:t>
      </w:r>
    </w:p>
    <w:p w14:paraId="7EB38821" w14:textId="77777777" w:rsidR="00017ACF" w:rsidRPr="00017ACF" w:rsidRDefault="00017ACF" w:rsidP="00017ACF">
      <w:pPr>
        <w:pStyle w:val="ListParagraph"/>
        <w:numPr>
          <w:ilvl w:val="2"/>
          <w:numId w:val="3"/>
        </w:numPr>
        <w:spacing w:before="120" w:line="240" w:lineRule="auto"/>
        <w:contextualSpacing w:val="0"/>
        <w:rPr>
          <w:rFonts w:cs="Arial"/>
          <w:sz w:val="22"/>
          <w:szCs w:val="22"/>
          <w:highlight w:val="yellow"/>
        </w:rPr>
      </w:pPr>
      <w:r w:rsidRPr="00017ACF">
        <w:rPr>
          <w:rFonts w:cs="Arial"/>
          <w:sz w:val="22"/>
          <w:szCs w:val="22"/>
          <w:highlight w:val="yellow"/>
        </w:rPr>
        <w:t>Avoid chlorine bleach</w:t>
      </w:r>
    </w:p>
    <w:p w14:paraId="487A48F5" w14:textId="77777777" w:rsidR="00017ACF" w:rsidRPr="00017ACF" w:rsidRDefault="00017ACF" w:rsidP="00017ACF">
      <w:pPr>
        <w:pStyle w:val="ListParagraph"/>
        <w:numPr>
          <w:ilvl w:val="2"/>
          <w:numId w:val="3"/>
        </w:numPr>
        <w:spacing w:before="120" w:line="240" w:lineRule="auto"/>
        <w:contextualSpacing w:val="0"/>
        <w:rPr>
          <w:rFonts w:cs="Arial"/>
          <w:sz w:val="22"/>
          <w:szCs w:val="22"/>
          <w:highlight w:val="yellow"/>
        </w:rPr>
      </w:pPr>
      <w:r w:rsidRPr="00017ACF">
        <w:rPr>
          <w:rFonts w:cs="Arial"/>
          <w:sz w:val="22"/>
          <w:szCs w:val="22"/>
          <w:highlight w:val="yellow"/>
        </w:rPr>
        <w:t>Avoid using “air freshener” products with para-dichlorobenzene</w:t>
      </w:r>
    </w:p>
    <w:p w14:paraId="164DB94C" w14:textId="614D4000" w:rsidR="00017ACF" w:rsidRPr="00017ACF" w:rsidRDefault="00017ACF" w:rsidP="00017ACF">
      <w:pPr>
        <w:pStyle w:val="ListParagraph"/>
        <w:numPr>
          <w:ilvl w:val="2"/>
          <w:numId w:val="3"/>
        </w:numPr>
        <w:spacing w:before="120" w:line="240" w:lineRule="auto"/>
        <w:contextualSpacing w:val="0"/>
        <w:rPr>
          <w:rFonts w:cs="Arial"/>
          <w:sz w:val="22"/>
          <w:szCs w:val="22"/>
          <w:highlight w:val="yellow"/>
        </w:rPr>
      </w:pPr>
      <w:r w:rsidRPr="00017ACF">
        <w:rPr>
          <w:rFonts w:cs="Arial"/>
          <w:sz w:val="22"/>
          <w:szCs w:val="22"/>
          <w:highlight w:val="yellow"/>
        </w:rPr>
        <w:t>Non-toxic cleaning strategies (see Resident Manual)</w:t>
      </w:r>
    </w:p>
    <w:p w14:paraId="3ECA475D"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Discussion: How do you maintain a healthy living environment? What challenges do you face in trying to be healthier in your home?</w:t>
      </w:r>
    </w:p>
    <w:p w14:paraId="7120A1CF" w14:textId="6B9D212E" w:rsidR="00017ACF" w:rsidRPr="00017ACF" w:rsidRDefault="00017ACF" w:rsidP="00017ACF">
      <w:pPr>
        <w:pStyle w:val="ListParagraph"/>
        <w:numPr>
          <w:ilvl w:val="0"/>
          <w:numId w:val="3"/>
        </w:numPr>
        <w:spacing w:before="240" w:line="240" w:lineRule="auto"/>
        <w:contextualSpacing w:val="0"/>
        <w:rPr>
          <w:rFonts w:cs="Arial"/>
          <w:b/>
          <w:color w:val="2F4C56"/>
          <w:sz w:val="22"/>
          <w:szCs w:val="22"/>
          <w:highlight w:val="yellow"/>
        </w:rPr>
      </w:pPr>
      <w:r w:rsidRPr="00017ACF">
        <w:rPr>
          <w:rFonts w:cs="Arial"/>
          <w:b/>
          <w:color w:val="2F4C56"/>
          <w:sz w:val="22"/>
          <w:szCs w:val="22"/>
          <w:highlight w:val="yellow"/>
        </w:rPr>
        <w:t>When and how to contact building management (see Resident Manual)</w:t>
      </w:r>
    </w:p>
    <w:p w14:paraId="0BEC790A"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Any leaks (Toilet, faucets, clothes washer, dishwasher, water heater, etc.)</w:t>
      </w:r>
    </w:p>
    <w:p w14:paraId="09EC2B69"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Burned out lights</w:t>
      </w:r>
    </w:p>
    <w:p w14:paraId="444A0627" w14:textId="77777777" w:rsidR="00017ACF" w:rsidRPr="00017ACF" w:rsidRDefault="00017ACF" w:rsidP="00017ACF">
      <w:pPr>
        <w:pStyle w:val="ListParagraph"/>
        <w:numPr>
          <w:ilvl w:val="1"/>
          <w:numId w:val="3"/>
        </w:numPr>
        <w:spacing w:before="120" w:line="240" w:lineRule="auto"/>
        <w:contextualSpacing w:val="0"/>
        <w:rPr>
          <w:rFonts w:cs="Arial"/>
          <w:sz w:val="22"/>
          <w:szCs w:val="22"/>
          <w:highlight w:val="yellow"/>
        </w:rPr>
      </w:pPr>
      <w:r w:rsidRPr="00017ACF">
        <w:rPr>
          <w:rFonts w:cs="Arial"/>
          <w:sz w:val="22"/>
          <w:szCs w:val="22"/>
          <w:highlight w:val="yellow"/>
        </w:rPr>
        <w:t>Bulk trash / recycling</w:t>
      </w:r>
    </w:p>
    <w:p w14:paraId="739E6A9B" w14:textId="2648A226" w:rsidR="00017ACF" w:rsidRPr="00257C85" w:rsidRDefault="000B7634" w:rsidP="0019187B">
      <w:pPr>
        <w:pStyle w:val="Heading2"/>
      </w:pPr>
      <w:bookmarkStart w:id="199" w:name="_Toc233207671"/>
      <w:r>
        <w:lastRenderedPageBreak/>
        <w:t>Orientation</w:t>
      </w:r>
      <w:r w:rsidR="00017ACF">
        <w:t xml:space="preserve"> Sign-In Sheet</w:t>
      </w:r>
      <w:bookmarkEnd w:id="199"/>
    </w:p>
    <w:tbl>
      <w:tblPr>
        <w:tblStyle w:val="TableFillable"/>
        <w:tblW w:w="0" w:type="auto"/>
        <w:tblLook w:val="04A0" w:firstRow="1" w:lastRow="0" w:firstColumn="1" w:lastColumn="0" w:noHBand="0" w:noVBand="1"/>
      </w:tblPr>
      <w:tblGrid>
        <w:gridCol w:w="3513"/>
        <w:gridCol w:w="1685"/>
        <w:gridCol w:w="2120"/>
        <w:gridCol w:w="2032"/>
      </w:tblGrid>
      <w:tr w:rsidR="00017ACF" w:rsidRPr="00BA722C" w14:paraId="18A90CED" w14:textId="77777777" w:rsidTr="00017ACF">
        <w:trPr>
          <w:cnfStyle w:val="100000000000" w:firstRow="1" w:lastRow="0" w:firstColumn="0" w:lastColumn="0" w:oddVBand="0" w:evenVBand="0" w:oddHBand="0" w:evenHBand="0" w:firstRowFirstColumn="0" w:firstRowLastColumn="0" w:lastRowFirstColumn="0" w:lastRowLastColumn="0"/>
          <w:trHeight w:val="413"/>
        </w:trPr>
        <w:tc>
          <w:tcPr>
            <w:tcW w:w="3513" w:type="dxa"/>
          </w:tcPr>
          <w:p w14:paraId="1F6CB971" w14:textId="7CA6C170" w:rsidR="00017ACF" w:rsidRPr="002759EE" w:rsidRDefault="002759EE" w:rsidP="002759EE">
            <w:pPr>
              <w:spacing w:after="0" w:line="240" w:lineRule="auto"/>
              <w:rPr>
                <w:rFonts w:eastAsiaTheme="minorHAnsi" w:cs="Arial"/>
              </w:rPr>
            </w:pPr>
            <w:r>
              <w:rPr>
                <w:rFonts w:eastAsiaTheme="minorHAnsi" w:cs="Arial"/>
              </w:rPr>
              <w:t>Name</w:t>
            </w:r>
          </w:p>
        </w:tc>
        <w:tc>
          <w:tcPr>
            <w:tcW w:w="1685" w:type="dxa"/>
          </w:tcPr>
          <w:p w14:paraId="2912E4B7" w14:textId="14C62191" w:rsidR="00017ACF" w:rsidRPr="002759EE" w:rsidRDefault="002759EE" w:rsidP="002759EE">
            <w:pPr>
              <w:spacing w:after="0" w:line="240" w:lineRule="auto"/>
              <w:rPr>
                <w:rFonts w:eastAsiaTheme="minorHAnsi" w:cs="Arial"/>
              </w:rPr>
            </w:pPr>
            <w:r>
              <w:rPr>
                <w:rFonts w:eastAsiaTheme="minorHAnsi" w:cs="Arial"/>
              </w:rPr>
              <w:t xml:space="preserve">Apartment </w:t>
            </w:r>
          </w:p>
        </w:tc>
        <w:tc>
          <w:tcPr>
            <w:tcW w:w="2120" w:type="dxa"/>
          </w:tcPr>
          <w:p w14:paraId="54DD10F4" w14:textId="3DED50CC" w:rsidR="00017ACF" w:rsidRPr="002759EE" w:rsidRDefault="002759EE" w:rsidP="002759EE">
            <w:pPr>
              <w:spacing w:after="0" w:line="240" w:lineRule="auto"/>
              <w:rPr>
                <w:rFonts w:eastAsiaTheme="minorHAnsi" w:cs="Arial"/>
              </w:rPr>
            </w:pPr>
            <w:r>
              <w:rPr>
                <w:rFonts w:eastAsiaTheme="minorHAnsi" w:cs="Arial"/>
              </w:rPr>
              <w:t>Date Trained</w:t>
            </w:r>
          </w:p>
        </w:tc>
        <w:tc>
          <w:tcPr>
            <w:tcW w:w="2032" w:type="dxa"/>
          </w:tcPr>
          <w:p w14:paraId="3FE03DA1" w14:textId="271B71C4" w:rsidR="00017ACF" w:rsidRPr="002759EE" w:rsidRDefault="002759EE" w:rsidP="002759EE">
            <w:pPr>
              <w:spacing w:after="0" w:line="240" w:lineRule="auto"/>
              <w:rPr>
                <w:rFonts w:eastAsiaTheme="minorHAnsi" w:cs="Arial"/>
              </w:rPr>
            </w:pPr>
            <w:r>
              <w:rPr>
                <w:rFonts w:eastAsiaTheme="minorHAnsi" w:cs="Arial"/>
              </w:rPr>
              <w:t>Trainer Initials</w:t>
            </w:r>
          </w:p>
        </w:tc>
      </w:tr>
      <w:tr w:rsidR="00017ACF" w:rsidRPr="00BA722C" w14:paraId="2F8B34BF" w14:textId="77777777" w:rsidTr="00017ACF">
        <w:trPr>
          <w:trHeight w:val="674"/>
        </w:trPr>
        <w:tc>
          <w:tcPr>
            <w:tcW w:w="3513" w:type="dxa"/>
          </w:tcPr>
          <w:p w14:paraId="2861A5DC"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4524A085"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292EDF9E"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064566F3"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43728F74" w14:textId="77777777" w:rsidTr="00017ACF">
        <w:trPr>
          <w:trHeight w:val="665"/>
        </w:trPr>
        <w:tc>
          <w:tcPr>
            <w:tcW w:w="3513" w:type="dxa"/>
          </w:tcPr>
          <w:p w14:paraId="0A734D45"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0468074B"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25EC76B4"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7B92A28A"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562BD778" w14:textId="77777777" w:rsidTr="00017ACF">
        <w:trPr>
          <w:trHeight w:val="665"/>
        </w:trPr>
        <w:tc>
          <w:tcPr>
            <w:tcW w:w="3513" w:type="dxa"/>
          </w:tcPr>
          <w:p w14:paraId="1CF630C8"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2BBA21C1"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1EADAC54"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07B8C35F"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6D25C27A" w14:textId="77777777" w:rsidTr="00017ACF">
        <w:trPr>
          <w:trHeight w:val="638"/>
        </w:trPr>
        <w:tc>
          <w:tcPr>
            <w:tcW w:w="3513" w:type="dxa"/>
          </w:tcPr>
          <w:p w14:paraId="6AF60D21"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7C629276"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6C99B339"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5F7D835F"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0262FCB0" w14:textId="77777777" w:rsidTr="00017ACF">
        <w:trPr>
          <w:trHeight w:val="629"/>
        </w:trPr>
        <w:tc>
          <w:tcPr>
            <w:tcW w:w="3513" w:type="dxa"/>
          </w:tcPr>
          <w:p w14:paraId="5CA2C2E5"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6B1BBFB4"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2296478A"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7A434961"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188009F7" w14:textId="77777777" w:rsidTr="00017ACF">
        <w:trPr>
          <w:trHeight w:val="629"/>
        </w:trPr>
        <w:tc>
          <w:tcPr>
            <w:tcW w:w="3513" w:type="dxa"/>
          </w:tcPr>
          <w:p w14:paraId="2A849586"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3B690841"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476E7689"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73C64633"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49C0332F" w14:textId="77777777" w:rsidTr="00017ACF">
        <w:trPr>
          <w:trHeight w:val="634"/>
        </w:trPr>
        <w:tc>
          <w:tcPr>
            <w:tcW w:w="3513" w:type="dxa"/>
          </w:tcPr>
          <w:p w14:paraId="030B10E4"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5A93AB3B"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6E1CDD4F"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64631F9A"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74C981FB" w14:textId="77777777" w:rsidTr="00017ACF">
        <w:trPr>
          <w:trHeight w:val="634"/>
        </w:trPr>
        <w:tc>
          <w:tcPr>
            <w:tcW w:w="3513" w:type="dxa"/>
          </w:tcPr>
          <w:p w14:paraId="6D785C8D"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3D837C31"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78403E16"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539ACD79"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5777EFB1" w14:textId="77777777" w:rsidTr="00017ACF">
        <w:trPr>
          <w:trHeight w:val="634"/>
        </w:trPr>
        <w:tc>
          <w:tcPr>
            <w:tcW w:w="3513" w:type="dxa"/>
          </w:tcPr>
          <w:p w14:paraId="718C7104"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33D8A9F4"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19FCC717"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116E81D8"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1958801C" w14:textId="77777777" w:rsidTr="00017ACF">
        <w:trPr>
          <w:trHeight w:val="634"/>
        </w:trPr>
        <w:tc>
          <w:tcPr>
            <w:tcW w:w="3513" w:type="dxa"/>
          </w:tcPr>
          <w:p w14:paraId="2F334A4B"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5DB5F5C9"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28A3185B"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13EA29F6"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56E25016" w14:textId="77777777" w:rsidTr="00017ACF">
        <w:trPr>
          <w:trHeight w:val="634"/>
        </w:trPr>
        <w:tc>
          <w:tcPr>
            <w:tcW w:w="3513" w:type="dxa"/>
          </w:tcPr>
          <w:p w14:paraId="73377F6C"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3320367D"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75D734BF"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5C0F6D55"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3B6E29EE" w14:textId="77777777" w:rsidTr="00017ACF">
        <w:trPr>
          <w:trHeight w:val="634"/>
        </w:trPr>
        <w:tc>
          <w:tcPr>
            <w:tcW w:w="3513" w:type="dxa"/>
          </w:tcPr>
          <w:p w14:paraId="43273FA6"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53C18D1C"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434F41CA"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529BBB52"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369AB7F6" w14:textId="77777777" w:rsidTr="00017ACF">
        <w:trPr>
          <w:trHeight w:val="634"/>
        </w:trPr>
        <w:tc>
          <w:tcPr>
            <w:tcW w:w="3513" w:type="dxa"/>
          </w:tcPr>
          <w:p w14:paraId="0C4B73F1"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45ABAE48"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6649CFCE"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38B5EEE6"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r w:rsidR="00017ACF" w:rsidRPr="00BA722C" w14:paraId="7E76A285" w14:textId="77777777" w:rsidTr="00017ACF">
        <w:trPr>
          <w:trHeight w:val="634"/>
        </w:trPr>
        <w:tc>
          <w:tcPr>
            <w:tcW w:w="3513" w:type="dxa"/>
          </w:tcPr>
          <w:p w14:paraId="68901A01"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1685" w:type="dxa"/>
          </w:tcPr>
          <w:p w14:paraId="7B4276B2"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120" w:type="dxa"/>
          </w:tcPr>
          <w:p w14:paraId="3FD07ECE" w14:textId="77777777" w:rsidR="00017ACF" w:rsidRPr="00BA722C" w:rsidRDefault="00017ACF" w:rsidP="00017ACF">
            <w:pPr>
              <w:spacing w:after="0" w:line="240" w:lineRule="auto"/>
              <w:rPr>
                <w:rFonts w:asciiTheme="minorHAnsi" w:eastAsiaTheme="minorHAnsi" w:hAnsiTheme="minorHAnsi" w:cstheme="minorBidi"/>
                <w:sz w:val="22"/>
                <w:szCs w:val="22"/>
              </w:rPr>
            </w:pPr>
          </w:p>
        </w:tc>
        <w:tc>
          <w:tcPr>
            <w:tcW w:w="2032" w:type="dxa"/>
          </w:tcPr>
          <w:p w14:paraId="3C9D6D4B" w14:textId="77777777" w:rsidR="00017ACF" w:rsidRPr="00BA722C" w:rsidRDefault="00017ACF" w:rsidP="00017ACF">
            <w:pPr>
              <w:spacing w:after="0" w:line="240" w:lineRule="auto"/>
              <w:rPr>
                <w:rFonts w:asciiTheme="minorHAnsi" w:eastAsiaTheme="minorHAnsi" w:hAnsiTheme="minorHAnsi" w:cstheme="minorBidi"/>
                <w:sz w:val="22"/>
                <w:szCs w:val="22"/>
              </w:rPr>
            </w:pPr>
          </w:p>
        </w:tc>
      </w:tr>
    </w:tbl>
    <w:p w14:paraId="20C956AD" w14:textId="01DF6CE8" w:rsidR="009C4C7B" w:rsidRDefault="009C4C7B" w:rsidP="0051603D">
      <w:pPr>
        <w:pStyle w:val="Heading1"/>
      </w:pPr>
      <w:bookmarkStart w:id="200" w:name="_Toc233207672"/>
      <w:r w:rsidRPr="00F43CB7">
        <w:lastRenderedPageBreak/>
        <w:t>Appendix: Approved Cleaning Products</w:t>
      </w:r>
      <w:bookmarkEnd w:id="190"/>
      <w:bookmarkEnd w:id="191"/>
      <w:bookmarkEnd w:id="192"/>
      <w:bookmarkEnd w:id="193"/>
      <w:bookmarkEnd w:id="200"/>
    </w:p>
    <w:p w14:paraId="7169D006" w14:textId="78B37DEF" w:rsidR="00862DF2" w:rsidRPr="00862DF2" w:rsidRDefault="00862DF2" w:rsidP="00862DF2">
      <w:r>
        <w:t>Reliable proxies include Green Seal, EPA Safer Choice, and ECOLOGO certifications.</w:t>
      </w:r>
    </w:p>
    <w:tbl>
      <w:tblPr>
        <w:tblStyle w:val="TableFillable"/>
        <w:tblW w:w="9360" w:type="dxa"/>
        <w:tblLayout w:type="fixed"/>
        <w:tblLook w:val="04A0" w:firstRow="1" w:lastRow="0" w:firstColumn="1" w:lastColumn="0" w:noHBand="0" w:noVBand="1"/>
      </w:tblPr>
      <w:tblGrid>
        <w:gridCol w:w="2177"/>
        <w:gridCol w:w="7183"/>
      </w:tblGrid>
      <w:tr w:rsidR="00356CA9" w:rsidRPr="00B3329A" w14:paraId="60EAB158" w14:textId="59171821" w:rsidTr="00F43CB7">
        <w:trPr>
          <w:cnfStyle w:val="100000000000" w:firstRow="1" w:lastRow="0" w:firstColumn="0" w:lastColumn="0" w:oddVBand="0" w:evenVBand="0" w:oddHBand="0" w:evenHBand="0" w:firstRowFirstColumn="0" w:firstRowLastColumn="0" w:lastRowFirstColumn="0" w:lastRowLastColumn="0"/>
          <w:trHeight w:val="288"/>
        </w:trPr>
        <w:tc>
          <w:tcPr>
            <w:tcW w:w="2177" w:type="dxa"/>
          </w:tcPr>
          <w:p w14:paraId="275BB7F0" w14:textId="4A948582" w:rsidR="00356CA9" w:rsidRPr="00C63FE8" w:rsidRDefault="00356CA9" w:rsidP="00356CA9">
            <w:pPr>
              <w:spacing w:after="0" w:line="264" w:lineRule="auto"/>
              <w:ind w:right="-30"/>
              <w:rPr>
                <w:rFonts w:cs="Arial"/>
                <w:bCs/>
                <w:kern w:val="28"/>
              </w:rPr>
            </w:pPr>
            <w:r w:rsidRPr="00C63FE8">
              <w:rPr>
                <w:rFonts w:cs="Arial"/>
                <w:bCs/>
                <w:kern w:val="28"/>
              </w:rPr>
              <w:t>Use</w:t>
            </w:r>
          </w:p>
        </w:tc>
        <w:tc>
          <w:tcPr>
            <w:tcW w:w="7183" w:type="dxa"/>
          </w:tcPr>
          <w:p w14:paraId="660585EC" w14:textId="57F3CC63" w:rsidR="00356CA9" w:rsidRPr="00C63FE8" w:rsidRDefault="00356CA9" w:rsidP="00356CA9">
            <w:pPr>
              <w:spacing w:after="0" w:line="264" w:lineRule="auto"/>
              <w:rPr>
                <w:rFonts w:cs="Arial"/>
                <w:bCs/>
                <w:kern w:val="28"/>
              </w:rPr>
            </w:pPr>
            <w:r w:rsidRPr="00C63FE8">
              <w:rPr>
                <w:rFonts w:cs="Arial"/>
                <w:bCs/>
                <w:kern w:val="28"/>
              </w:rPr>
              <w:t>Approved Brand + Product</w:t>
            </w:r>
          </w:p>
        </w:tc>
      </w:tr>
      <w:tr w:rsidR="00356CA9" w:rsidRPr="00B3329A" w14:paraId="5DD8884B" w14:textId="7CEFAA10" w:rsidTr="00F43CB7">
        <w:trPr>
          <w:trHeight w:val="288"/>
        </w:trPr>
        <w:tc>
          <w:tcPr>
            <w:tcW w:w="2177" w:type="dxa"/>
          </w:tcPr>
          <w:p w14:paraId="26A277C7" w14:textId="6347CD41" w:rsidR="00356CA9" w:rsidRPr="00DC7EB8" w:rsidRDefault="00356CA9" w:rsidP="003F5923">
            <w:pPr>
              <w:spacing w:after="0"/>
              <w:ind w:right="-30"/>
              <w:rPr>
                <w:rFonts w:cs="Arial"/>
                <w:kern w:val="28"/>
                <w:highlight w:val="yellow"/>
              </w:rPr>
            </w:pPr>
            <w:r w:rsidRPr="00DC7EB8">
              <w:rPr>
                <w:rFonts w:cs="Arial"/>
                <w:kern w:val="28"/>
                <w:highlight w:val="yellow"/>
              </w:rPr>
              <w:t>All-Purpose Cleaner</w:t>
            </w:r>
          </w:p>
        </w:tc>
        <w:tc>
          <w:tcPr>
            <w:tcW w:w="7183" w:type="dxa"/>
          </w:tcPr>
          <w:p w14:paraId="5A565124" w14:textId="2C537342" w:rsidR="00356CA9" w:rsidRPr="00BC76CE" w:rsidRDefault="00356CA9" w:rsidP="008123A0">
            <w:pPr>
              <w:pStyle w:val="TableBullet"/>
              <w:rPr>
                <w:highlight w:val="yellow"/>
              </w:rPr>
            </w:pPr>
            <w:r w:rsidRPr="00BC76CE">
              <w:rPr>
                <w:highlight w:val="yellow"/>
              </w:rPr>
              <w:t>EcoLogic Solutions E</w:t>
            </w:r>
            <w:r w:rsidRPr="00BC76CE">
              <w:rPr>
                <w:highlight w:val="yellow"/>
              </w:rPr>
              <w:noBreakHyphen/>
              <w:t>14 All Purpose Cleaner</w:t>
            </w:r>
          </w:p>
          <w:p w14:paraId="20B1F99D" w14:textId="3E1460D1" w:rsidR="00356CA9" w:rsidRPr="00BC76CE" w:rsidRDefault="00356CA9" w:rsidP="008123A0">
            <w:pPr>
              <w:pStyle w:val="TableBullet"/>
              <w:rPr>
                <w:highlight w:val="yellow"/>
              </w:rPr>
            </w:pPr>
            <w:r w:rsidRPr="00BC76CE">
              <w:rPr>
                <w:highlight w:val="yellow"/>
              </w:rPr>
              <w:t>Simple Green All-Purpose Cleaner</w:t>
            </w:r>
          </w:p>
          <w:p w14:paraId="5AB97F0A" w14:textId="6E43F4BB" w:rsidR="00862DF2" w:rsidRPr="00BC76CE" w:rsidRDefault="00862DF2" w:rsidP="008123A0">
            <w:pPr>
              <w:pStyle w:val="TableBullet"/>
              <w:rPr>
                <w:highlight w:val="yellow"/>
              </w:rPr>
            </w:pPr>
            <w:r w:rsidRPr="00BC76CE">
              <w:rPr>
                <w:highlight w:val="yellow"/>
              </w:rPr>
              <w:t>Seventh Generation All-Purpose Cleaner</w:t>
            </w:r>
          </w:p>
          <w:p w14:paraId="115C2745" w14:textId="7E353DB4" w:rsidR="00356CA9" w:rsidRPr="00BC76CE" w:rsidRDefault="00356CA9" w:rsidP="008123A0">
            <w:pPr>
              <w:pStyle w:val="TableBullet"/>
              <w:rPr>
                <w:highlight w:val="yellow"/>
              </w:rPr>
            </w:pPr>
            <w:r w:rsidRPr="00BC76CE">
              <w:rPr>
                <w:highlight w:val="yellow"/>
              </w:rPr>
              <w:t xml:space="preserve">Stratus Building Solutions No. 1 Green Clean </w:t>
            </w:r>
            <w:r w:rsidR="0059748B" w:rsidRPr="00BC76CE">
              <w:rPr>
                <w:highlight w:val="yellow"/>
              </w:rPr>
              <w:t>All-Purpose</w:t>
            </w:r>
            <w:r w:rsidRPr="00BC76CE">
              <w:rPr>
                <w:highlight w:val="yellow"/>
              </w:rPr>
              <w:t xml:space="preserve"> Cleaner</w:t>
            </w:r>
          </w:p>
        </w:tc>
      </w:tr>
      <w:tr w:rsidR="00356CA9" w:rsidRPr="00B3329A" w14:paraId="58DB5579" w14:textId="175B347F" w:rsidTr="00F43CB7">
        <w:trPr>
          <w:trHeight w:val="288"/>
        </w:trPr>
        <w:tc>
          <w:tcPr>
            <w:tcW w:w="2177" w:type="dxa"/>
          </w:tcPr>
          <w:p w14:paraId="56F17EDC" w14:textId="46B6174A" w:rsidR="00356CA9" w:rsidRPr="00DC7EB8" w:rsidRDefault="00356CA9" w:rsidP="003F5923">
            <w:pPr>
              <w:spacing w:after="0"/>
              <w:ind w:right="-30"/>
              <w:rPr>
                <w:rFonts w:cs="Arial"/>
                <w:kern w:val="28"/>
                <w:highlight w:val="yellow"/>
              </w:rPr>
            </w:pPr>
            <w:r w:rsidRPr="00DC7EB8">
              <w:rPr>
                <w:rFonts w:cs="Arial"/>
                <w:kern w:val="28"/>
                <w:highlight w:val="yellow"/>
              </w:rPr>
              <w:t>Heavy-Duty Cleaner</w:t>
            </w:r>
          </w:p>
        </w:tc>
        <w:tc>
          <w:tcPr>
            <w:tcW w:w="7183" w:type="dxa"/>
          </w:tcPr>
          <w:p w14:paraId="16F0C04F" w14:textId="5CC14D1F" w:rsidR="00356CA9" w:rsidRPr="00BC76CE" w:rsidRDefault="00356CA9" w:rsidP="008123A0">
            <w:pPr>
              <w:pStyle w:val="TableBullet"/>
              <w:rPr>
                <w:highlight w:val="yellow"/>
              </w:rPr>
            </w:pPr>
            <w:r w:rsidRPr="00BC76CE">
              <w:rPr>
                <w:highlight w:val="yellow"/>
              </w:rPr>
              <w:t>Aqua ChemPacs LLC ACP All Purpose Heavy</w:t>
            </w:r>
            <w:r w:rsidRPr="00BC76CE">
              <w:rPr>
                <w:highlight w:val="yellow"/>
              </w:rPr>
              <w:noBreakHyphen/>
              <w:t>Duty Cleaner</w:t>
            </w:r>
          </w:p>
          <w:p w14:paraId="27CA013A" w14:textId="77777777" w:rsidR="00356CA9" w:rsidRPr="00BC76CE" w:rsidRDefault="00356CA9" w:rsidP="008123A0">
            <w:pPr>
              <w:pStyle w:val="TableBullet"/>
              <w:rPr>
                <w:highlight w:val="yellow"/>
              </w:rPr>
            </w:pPr>
            <w:r w:rsidRPr="00BC76CE">
              <w:rPr>
                <w:highlight w:val="yellow"/>
              </w:rPr>
              <w:t>EcoLogic Solutions E</w:t>
            </w:r>
            <w:r w:rsidRPr="00BC76CE">
              <w:rPr>
                <w:highlight w:val="yellow"/>
              </w:rPr>
              <w:noBreakHyphen/>
              <w:t>38 Citric Acid Cleaner</w:t>
            </w:r>
          </w:p>
          <w:p w14:paraId="20F9A8FB" w14:textId="285F0D1F" w:rsidR="00862DF2" w:rsidRPr="00BC76CE" w:rsidRDefault="00862DF2" w:rsidP="00862DF2">
            <w:pPr>
              <w:pStyle w:val="TableBullet"/>
              <w:rPr>
                <w:highlight w:val="yellow"/>
              </w:rPr>
            </w:pPr>
            <w:r w:rsidRPr="00BC76CE">
              <w:rPr>
                <w:highlight w:val="yellow"/>
              </w:rPr>
              <w:t>Prism Chemicals Eco</w:t>
            </w:r>
            <w:r w:rsidRPr="00BC76CE">
              <w:rPr>
                <w:highlight w:val="yellow"/>
              </w:rPr>
              <w:noBreakHyphen/>
              <w:t>Max MPC</w:t>
            </w:r>
            <w:r w:rsidRPr="00BC76CE">
              <w:rPr>
                <w:highlight w:val="yellow"/>
              </w:rPr>
              <w:noBreakHyphen/>
              <w:t>256 Ultra Multi</w:t>
            </w:r>
            <w:r w:rsidRPr="00BC76CE">
              <w:rPr>
                <w:highlight w:val="yellow"/>
              </w:rPr>
              <w:noBreakHyphen/>
              <w:t xml:space="preserve">Purpose Cleaner &amp; Odour Neutralizer </w:t>
            </w:r>
          </w:p>
        </w:tc>
      </w:tr>
      <w:tr w:rsidR="00356CA9" w:rsidRPr="00B3329A" w14:paraId="5203FBA7" w14:textId="24D46B8B" w:rsidTr="00F43CB7">
        <w:trPr>
          <w:trHeight w:val="288"/>
        </w:trPr>
        <w:tc>
          <w:tcPr>
            <w:tcW w:w="2177" w:type="dxa"/>
          </w:tcPr>
          <w:p w14:paraId="716AF66B" w14:textId="1EEEF853" w:rsidR="00356CA9" w:rsidRPr="00DC7EB8" w:rsidRDefault="00356CA9" w:rsidP="003F5923">
            <w:pPr>
              <w:spacing w:after="0"/>
              <w:ind w:right="-30"/>
              <w:rPr>
                <w:rStyle w:val="SubtleEmphasis"/>
                <w:rFonts w:cs="Arial"/>
                <w:i w:val="0"/>
                <w:color w:val="auto"/>
                <w:highlight w:val="yellow"/>
              </w:rPr>
            </w:pPr>
            <w:r w:rsidRPr="00DC7EB8">
              <w:rPr>
                <w:rStyle w:val="SubtleEmphasis"/>
                <w:rFonts w:cs="Arial"/>
                <w:i w:val="0"/>
                <w:color w:val="auto"/>
                <w:highlight w:val="yellow"/>
              </w:rPr>
              <w:t>Bathroom Cleaner</w:t>
            </w:r>
          </w:p>
        </w:tc>
        <w:tc>
          <w:tcPr>
            <w:tcW w:w="7183" w:type="dxa"/>
          </w:tcPr>
          <w:p w14:paraId="03CEAF11" w14:textId="266AB663" w:rsidR="00356CA9" w:rsidRPr="00BC76CE" w:rsidRDefault="00356CA9" w:rsidP="008123A0">
            <w:pPr>
              <w:pStyle w:val="TableBullet"/>
              <w:rPr>
                <w:rStyle w:val="SubtleEmphasis"/>
                <w:rFonts w:cs="Arial"/>
                <w:i w:val="0"/>
                <w:color w:val="auto"/>
                <w:highlight w:val="yellow"/>
              </w:rPr>
            </w:pPr>
            <w:r w:rsidRPr="00BC76CE">
              <w:rPr>
                <w:rStyle w:val="SubtleEmphasis"/>
                <w:rFonts w:cs="Arial"/>
                <w:i w:val="0"/>
                <w:color w:val="auto"/>
                <w:highlight w:val="yellow"/>
              </w:rPr>
              <w:t>Aqua ChemPacs LLC ACP Non</w:t>
            </w:r>
            <w:r w:rsidRPr="00BC76CE">
              <w:rPr>
                <w:rStyle w:val="SubtleEmphasis"/>
                <w:rFonts w:ascii="Cambria Math" w:hAnsi="Cambria Math" w:cs="Cambria Math"/>
                <w:i w:val="0"/>
                <w:color w:val="auto"/>
                <w:highlight w:val="yellow"/>
              </w:rPr>
              <w:t>‑</w:t>
            </w:r>
            <w:r w:rsidRPr="00BC76CE">
              <w:rPr>
                <w:rStyle w:val="SubtleEmphasis"/>
                <w:rFonts w:cs="Arial"/>
                <w:i w:val="0"/>
                <w:color w:val="auto"/>
                <w:highlight w:val="yellow"/>
              </w:rPr>
              <w:t xml:space="preserve">Acid Bathroom Cleaner </w:t>
            </w:r>
          </w:p>
          <w:p w14:paraId="06E3BB52" w14:textId="66E3AFC1" w:rsidR="00356CA9" w:rsidRPr="00BC76CE" w:rsidRDefault="00356CA9" w:rsidP="008123A0">
            <w:pPr>
              <w:pStyle w:val="TableBullet"/>
              <w:rPr>
                <w:rStyle w:val="SubtleEmphasis"/>
                <w:rFonts w:cs="Arial"/>
                <w:i w:val="0"/>
                <w:color w:val="auto"/>
                <w:highlight w:val="yellow"/>
              </w:rPr>
            </w:pPr>
            <w:r w:rsidRPr="00BC76CE">
              <w:rPr>
                <w:rStyle w:val="SubtleEmphasis"/>
                <w:rFonts w:cs="Arial"/>
                <w:i w:val="0"/>
                <w:color w:val="auto"/>
                <w:highlight w:val="yellow"/>
              </w:rPr>
              <w:t xml:space="preserve">Bebbington GREEN Bowl Cleaner </w:t>
            </w:r>
          </w:p>
          <w:p w14:paraId="042E7C7B" w14:textId="47DA7D5E" w:rsidR="00862DF2" w:rsidRPr="00BC76CE" w:rsidRDefault="00862DF2" w:rsidP="008123A0">
            <w:pPr>
              <w:pStyle w:val="TableBullet"/>
              <w:rPr>
                <w:rStyle w:val="SubtleEmphasis"/>
                <w:rFonts w:cs="Arial"/>
                <w:i w:val="0"/>
                <w:color w:val="auto"/>
                <w:highlight w:val="yellow"/>
              </w:rPr>
            </w:pPr>
            <w:r w:rsidRPr="00BC76CE">
              <w:rPr>
                <w:rStyle w:val="SubtleEmphasis"/>
                <w:rFonts w:cs="Arial"/>
                <w:i w:val="0"/>
                <w:color w:val="auto"/>
                <w:highlight w:val="yellow"/>
              </w:rPr>
              <w:t xml:space="preserve">Simple Green Clean Building Bathroom Cleaner Concentrate </w:t>
            </w:r>
          </w:p>
        </w:tc>
      </w:tr>
      <w:tr w:rsidR="00356CA9" w:rsidRPr="00B3329A" w14:paraId="6EB58FF0" w14:textId="066A2B04" w:rsidTr="00F43CB7">
        <w:trPr>
          <w:trHeight w:val="288"/>
        </w:trPr>
        <w:tc>
          <w:tcPr>
            <w:tcW w:w="2177" w:type="dxa"/>
          </w:tcPr>
          <w:p w14:paraId="7DDA10ED" w14:textId="3679C26B" w:rsidR="00356CA9" w:rsidRPr="00DC7EB8" w:rsidRDefault="00356CA9" w:rsidP="003F5923">
            <w:pPr>
              <w:spacing w:after="0"/>
              <w:ind w:right="-30"/>
              <w:rPr>
                <w:rFonts w:cs="Arial"/>
                <w:kern w:val="28"/>
                <w:highlight w:val="yellow"/>
              </w:rPr>
            </w:pPr>
            <w:r w:rsidRPr="00DC7EB8">
              <w:rPr>
                <w:rFonts w:cs="Arial"/>
                <w:kern w:val="28"/>
                <w:highlight w:val="yellow"/>
              </w:rPr>
              <w:t>Floor Cleaner</w:t>
            </w:r>
          </w:p>
        </w:tc>
        <w:tc>
          <w:tcPr>
            <w:tcW w:w="7183" w:type="dxa"/>
          </w:tcPr>
          <w:p w14:paraId="44EC3CF7" w14:textId="719000CC" w:rsidR="00862DF2" w:rsidRPr="00BC76CE" w:rsidRDefault="00862DF2" w:rsidP="008123A0">
            <w:pPr>
              <w:pStyle w:val="TableBullet"/>
              <w:rPr>
                <w:highlight w:val="yellow"/>
              </w:rPr>
            </w:pPr>
            <w:r w:rsidRPr="00BC76CE">
              <w:rPr>
                <w:highlight w:val="yellow"/>
              </w:rPr>
              <w:t>EnvirOx Green Certified Neutral Floor Cleaner</w:t>
            </w:r>
          </w:p>
          <w:p w14:paraId="20441716" w14:textId="6A1B58AD" w:rsidR="00356CA9" w:rsidRPr="00BC76CE" w:rsidRDefault="00356CA9" w:rsidP="008123A0">
            <w:pPr>
              <w:pStyle w:val="TableBullet"/>
              <w:rPr>
                <w:highlight w:val="yellow"/>
              </w:rPr>
            </w:pPr>
            <w:r w:rsidRPr="00BC76CE">
              <w:rPr>
                <w:highlight w:val="yellow"/>
              </w:rPr>
              <w:t>Aqua ChemPacs LLC ACP Neutral Floor Cleaner</w:t>
            </w:r>
          </w:p>
          <w:p w14:paraId="0C9AF9B7" w14:textId="0404EC8B" w:rsidR="00862DF2" w:rsidRPr="00BC76CE" w:rsidRDefault="00862DF2" w:rsidP="008123A0">
            <w:pPr>
              <w:pStyle w:val="TableBullet"/>
              <w:rPr>
                <w:highlight w:val="yellow"/>
              </w:rPr>
            </w:pPr>
            <w:r w:rsidRPr="00BC76CE">
              <w:rPr>
                <w:highlight w:val="yellow"/>
              </w:rPr>
              <w:t>Bioesque Neutral Floor Cleaner</w:t>
            </w:r>
          </w:p>
          <w:p w14:paraId="3200F200" w14:textId="657DC4A7" w:rsidR="00356CA9" w:rsidRPr="00BC76CE" w:rsidRDefault="00356CA9" w:rsidP="008123A0">
            <w:pPr>
              <w:pStyle w:val="TableBullet"/>
              <w:rPr>
                <w:highlight w:val="yellow"/>
              </w:rPr>
            </w:pPr>
            <w:r w:rsidRPr="00BC76CE">
              <w:rPr>
                <w:highlight w:val="yellow"/>
              </w:rPr>
              <w:t>Avmor EcoPure EP 63 Lemon Neutral</w:t>
            </w:r>
          </w:p>
        </w:tc>
      </w:tr>
      <w:tr w:rsidR="00356CA9" w:rsidRPr="00B3329A" w14:paraId="72DF0FC7" w14:textId="6950B0A8" w:rsidTr="00F43CB7">
        <w:trPr>
          <w:trHeight w:val="288"/>
        </w:trPr>
        <w:tc>
          <w:tcPr>
            <w:tcW w:w="2177" w:type="dxa"/>
          </w:tcPr>
          <w:p w14:paraId="465FECDD" w14:textId="69C2F449" w:rsidR="00356CA9" w:rsidRPr="00DC7EB8" w:rsidRDefault="00356CA9" w:rsidP="003F5923">
            <w:pPr>
              <w:spacing w:after="0"/>
              <w:ind w:right="-30"/>
              <w:rPr>
                <w:rFonts w:cs="Arial"/>
                <w:kern w:val="28"/>
                <w:highlight w:val="yellow"/>
              </w:rPr>
            </w:pPr>
            <w:r w:rsidRPr="00DC7EB8">
              <w:rPr>
                <w:rFonts w:cs="Arial"/>
                <w:kern w:val="28"/>
                <w:highlight w:val="yellow"/>
              </w:rPr>
              <w:t>Carpet Cleaner</w:t>
            </w:r>
          </w:p>
        </w:tc>
        <w:tc>
          <w:tcPr>
            <w:tcW w:w="7183" w:type="dxa"/>
          </w:tcPr>
          <w:p w14:paraId="4BF9D65B" w14:textId="02C5A557" w:rsidR="00862DF2" w:rsidRPr="00BC76CE" w:rsidRDefault="00862DF2" w:rsidP="00862DF2">
            <w:pPr>
              <w:pStyle w:val="TableBullet"/>
              <w:rPr>
                <w:highlight w:val="yellow"/>
              </w:rPr>
            </w:pPr>
            <w:r w:rsidRPr="00BC76CE">
              <w:rPr>
                <w:highlight w:val="yellow"/>
              </w:rPr>
              <w:t>Simple Green Clean Building Carpet Cleaner Concentrate</w:t>
            </w:r>
          </w:p>
          <w:p w14:paraId="579601E2" w14:textId="08EE5A64" w:rsidR="00356CA9" w:rsidRPr="00BC76CE" w:rsidRDefault="00356CA9" w:rsidP="003F5923">
            <w:pPr>
              <w:pStyle w:val="TableBullet"/>
              <w:rPr>
                <w:highlight w:val="yellow"/>
              </w:rPr>
            </w:pPr>
            <w:r w:rsidRPr="00BC76CE">
              <w:rPr>
                <w:highlight w:val="yellow"/>
              </w:rPr>
              <w:t xml:space="preserve">Nyco </w:t>
            </w:r>
            <w:r w:rsidR="0051370B" w:rsidRPr="00BC76CE">
              <w:rPr>
                <w:highlight w:val="yellow"/>
              </w:rPr>
              <w:t xml:space="preserve">e.Logical </w:t>
            </w:r>
            <w:r w:rsidRPr="00BC76CE">
              <w:rPr>
                <w:highlight w:val="yellow"/>
              </w:rPr>
              <w:t>GO2 Spotter/Deodorizer</w:t>
            </w:r>
          </w:p>
        </w:tc>
      </w:tr>
      <w:tr w:rsidR="00356CA9" w:rsidRPr="00B3329A" w14:paraId="2D85A8C1" w14:textId="77777777" w:rsidTr="00F43CB7">
        <w:trPr>
          <w:trHeight w:val="288"/>
        </w:trPr>
        <w:tc>
          <w:tcPr>
            <w:tcW w:w="2177" w:type="dxa"/>
          </w:tcPr>
          <w:p w14:paraId="171508BF" w14:textId="74656C51" w:rsidR="00356CA9" w:rsidRPr="00DC7EB8" w:rsidRDefault="00356CA9" w:rsidP="003F5923">
            <w:pPr>
              <w:spacing w:after="0"/>
              <w:ind w:right="-30"/>
              <w:rPr>
                <w:rFonts w:cs="Arial"/>
                <w:kern w:val="28"/>
                <w:highlight w:val="yellow"/>
              </w:rPr>
            </w:pPr>
            <w:r w:rsidRPr="00DC7EB8">
              <w:rPr>
                <w:rFonts w:cs="Arial"/>
                <w:kern w:val="28"/>
                <w:highlight w:val="yellow"/>
              </w:rPr>
              <w:t>Cleaner / Degreaser</w:t>
            </w:r>
          </w:p>
        </w:tc>
        <w:tc>
          <w:tcPr>
            <w:tcW w:w="7183" w:type="dxa"/>
          </w:tcPr>
          <w:p w14:paraId="53707031" w14:textId="39AA05B4" w:rsidR="00862DF2" w:rsidRPr="00BC76CE" w:rsidRDefault="00862DF2" w:rsidP="003F5923">
            <w:pPr>
              <w:pStyle w:val="TableBullet"/>
              <w:rPr>
                <w:highlight w:val="yellow"/>
              </w:rPr>
            </w:pPr>
            <w:r w:rsidRPr="00BC76CE">
              <w:rPr>
                <w:highlight w:val="yellow"/>
              </w:rPr>
              <w:t>Simple Green Industrial Cleaner Degreaser</w:t>
            </w:r>
          </w:p>
          <w:p w14:paraId="71F959EE" w14:textId="685085A4" w:rsidR="00356CA9" w:rsidRPr="00BC76CE" w:rsidRDefault="00356CA9" w:rsidP="003F5923">
            <w:pPr>
              <w:pStyle w:val="TableBullet"/>
              <w:rPr>
                <w:highlight w:val="yellow"/>
              </w:rPr>
            </w:pPr>
            <w:r w:rsidRPr="00BC76CE">
              <w:rPr>
                <w:highlight w:val="yellow"/>
              </w:rPr>
              <w:t>Simoniz BlendRite Green Scene MSD</w:t>
            </w:r>
            <w:r w:rsidRPr="00BC76CE">
              <w:rPr>
                <w:highlight w:val="yellow"/>
              </w:rPr>
              <w:noBreakHyphen/>
              <w:t>32 Heavy Duty Degreaser</w:t>
            </w:r>
          </w:p>
          <w:p w14:paraId="393B284B" w14:textId="1ABFDB5F" w:rsidR="00356CA9" w:rsidRPr="00BC76CE" w:rsidRDefault="00356CA9" w:rsidP="003F5923">
            <w:pPr>
              <w:pStyle w:val="TableBullet"/>
              <w:rPr>
                <w:highlight w:val="yellow"/>
              </w:rPr>
            </w:pPr>
            <w:r w:rsidRPr="00BC76CE">
              <w:rPr>
                <w:highlight w:val="yellow"/>
              </w:rPr>
              <w:t>Betco Green Earth Velocity Non</w:t>
            </w:r>
            <w:r w:rsidRPr="00BC76CE">
              <w:rPr>
                <w:highlight w:val="yellow"/>
              </w:rPr>
              <w:noBreakHyphen/>
              <w:t xml:space="preserve">Butyl Degreaser </w:t>
            </w:r>
          </w:p>
        </w:tc>
      </w:tr>
      <w:tr w:rsidR="00356CA9" w:rsidRPr="00B3329A" w14:paraId="7D72E370" w14:textId="30D327AD" w:rsidTr="00F43CB7">
        <w:trPr>
          <w:trHeight w:val="288"/>
        </w:trPr>
        <w:tc>
          <w:tcPr>
            <w:tcW w:w="2177" w:type="dxa"/>
          </w:tcPr>
          <w:p w14:paraId="726D463E" w14:textId="7E1D1E93" w:rsidR="00356CA9" w:rsidRPr="00DC7EB8" w:rsidRDefault="00356CA9" w:rsidP="003F5923">
            <w:pPr>
              <w:spacing w:after="0"/>
              <w:ind w:right="-30"/>
              <w:rPr>
                <w:rFonts w:cs="Arial"/>
                <w:kern w:val="28"/>
                <w:highlight w:val="yellow"/>
              </w:rPr>
            </w:pPr>
            <w:r w:rsidRPr="00DC7EB8">
              <w:rPr>
                <w:rFonts w:cs="Arial"/>
                <w:kern w:val="28"/>
                <w:highlight w:val="yellow"/>
              </w:rPr>
              <w:t>Glass Cleaner</w:t>
            </w:r>
          </w:p>
        </w:tc>
        <w:tc>
          <w:tcPr>
            <w:tcW w:w="7183" w:type="dxa"/>
          </w:tcPr>
          <w:p w14:paraId="3496EFE7" w14:textId="0E894E40" w:rsidR="00862DF2" w:rsidRPr="00BC76CE" w:rsidRDefault="00862DF2" w:rsidP="003F5923">
            <w:pPr>
              <w:pStyle w:val="TableBullet"/>
              <w:rPr>
                <w:highlight w:val="yellow"/>
              </w:rPr>
            </w:pPr>
            <w:r w:rsidRPr="00BC76CE">
              <w:rPr>
                <w:highlight w:val="yellow"/>
              </w:rPr>
              <w:t xml:space="preserve">CloroxPro EcoClean Glass Cleaner Spray </w:t>
            </w:r>
          </w:p>
          <w:p w14:paraId="616FC6F7" w14:textId="448B957D" w:rsidR="00862DF2" w:rsidRPr="00BC76CE" w:rsidRDefault="00862DF2" w:rsidP="003F5923">
            <w:pPr>
              <w:pStyle w:val="TableBullet"/>
              <w:rPr>
                <w:highlight w:val="yellow"/>
              </w:rPr>
            </w:pPr>
            <w:r w:rsidRPr="00BC76CE">
              <w:rPr>
                <w:highlight w:val="yellow"/>
              </w:rPr>
              <w:t xml:space="preserve">Focus GC 55 Glass &amp; Window Cleaner </w:t>
            </w:r>
          </w:p>
          <w:p w14:paraId="050FB0D2" w14:textId="77777777" w:rsidR="00862DF2" w:rsidRPr="00BC76CE" w:rsidRDefault="00356CA9" w:rsidP="00862DF2">
            <w:pPr>
              <w:pStyle w:val="TableBullet"/>
              <w:rPr>
                <w:highlight w:val="yellow"/>
              </w:rPr>
            </w:pPr>
            <w:r w:rsidRPr="00BC76CE">
              <w:rPr>
                <w:highlight w:val="yellow"/>
              </w:rPr>
              <w:t>Simoniz BlendRite Green Scene GC</w:t>
            </w:r>
            <w:r w:rsidRPr="00BC76CE">
              <w:rPr>
                <w:rFonts w:ascii="Cambria Math" w:hAnsi="Cambria Math" w:cs="Cambria Math"/>
                <w:highlight w:val="yellow"/>
              </w:rPr>
              <w:t>‑</w:t>
            </w:r>
            <w:r w:rsidRPr="00BC76CE">
              <w:rPr>
                <w:highlight w:val="yellow"/>
              </w:rPr>
              <w:t xml:space="preserve">20 </w:t>
            </w:r>
          </w:p>
          <w:p w14:paraId="2FA5D2E4" w14:textId="3B0E6D58" w:rsidR="00356CA9" w:rsidRPr="00BC76CE" w:rsidRDefault="00356CA9" w:rsidP="00862DF2">
            <w:pPr>
              <w:pStyle w:val="TableBullet"/>
              <w:rPr>
                <w:highlight w:val="yellow"/>
              </w:rPr>
            </w:pPr>
            <w:r w:rsidRPr="00BC76CE">
              <w:rPr>
                <w:highlight w:val="yellow"/>
              </w:rPr>
              <w:t>Nyco e</w:t>
            </w:r>
            <w:r w:rsidR="0051370B" w:rsidRPr="00BC76CE">
              <w:rPr>
                <w:highlight w:val="yellow"/>
              </w:rPr>
              <w:t>.L</w:t>
            </w:r>
            <w:r w:rsidRPr="00BC76CE">
              <w:rPr>
                <w:highlight w:val="yellow"/>
              </w:rPr>
              <w:t xml:space="preserve">ogical VOC Free Glass Cleaner </w:t>
            </w:r>
          </w:p>
        </w:tc>
      </w:tr>
      <w:tr w:rsidR="00356CA9" w:rsidRPr="00B3329A" w14:paraId="57643C4F" w14:textId="77777777" w:rsidTr="00F43CB7">
        <w:trPr>
          <w:trHeight w:val="288"/>
        </w:trPr>
        <w:tc>
          <w:tcPr>
            <w:tcW w:w="2177" w:type="dxa"/>
          </w:tcPr>
          <w:p w14:paraId="27552258" w14:textId="1E7D3649" w:rsidR="00356CA9" w:rsidRPr="00DC7EB8" w:rsidRDefault="00356CA9" w:rsidP="003F5923">
            <w:pPr>
              <w:spacing w:after="0"/>
              <w:ind w:right="-30"/>
              <w:rPr>
                <w:rFonts w:cs="Arial"/>
                <w:kern w:val="28"/>
                <w:highlight w:val="yellow"/>
              </w:rPr>
            </w:pPr>
            <w:r w:rsidRPr="00DC7EB8">
              <w:rPr>
                <w:rFonts w:cs="Arial"/>
                <w:kern w:val="28"/>
                <w:highlight w:val="yellow"/>
              </w:rPr>
              <w:lastRenderedPageBreak/>
              <w:t>Disinfectant / Sanitizer</w:t>
            </w:r>
          </w:p>
        </w:tc>
        <w:tc>
          <w:tcPr>
            <w:tcW w:w="7183" w:type="dxa"/>
          </w:tcPr>
          <w:p w14:paraId="0E10198D" w14:textId="65CF4219" w:rsidR="00862DF2" w:rsidRPr="00BC76CE" w:rsidRDefault="00862DF2" w:rsidP="00862DF2">
            <w:pPr>
              <w:pStyle w:val="TableBullet"/>
              <w:rPr>
                <w:highlight w:val="yellow"/>
              </w:rPr>
            </w:pPr>
            <w:r w:rsidRPr="00BC76CE">
              <w:rPr>
                <w:highlight w:val="yellow"/>
              </w:rPr>
              <w:t xml:space="preserve">CloroxPro Clorox EcoClean Disinfecting Cleaner </w:t>
            </w:r>
          </w:p>
          <w:p w14:paraId="1AB0E415" w14:textId="1A78759E" w:rsidR="00862DF2" w:rsidRPr="00BC76CE" w:rsidRDefault="00862DF2" w:rsidP="00862DF2">
            <w:pPr>
              <w:pStyle w:val="TableBullet"/>
              <w:rPr>
                <w:highlight w:val="yellow"/>
              </w:rPr>
            </w:pPr>
            <w:r w:rsidRPr="00BC76CE">
              <w:rPr>
                <w:highlight w:val="yellow"/>
              </w:rPr>
              <w:t xml:space="preserve">Ecolab Peroxide Multi Surface Cleaner and Disinfectant </w:t>
            </w:r>
          </w:p>
          <w:p w14:paraId="0F2AB367" w14:textId="21D317B8" w:rsidR="00862DF2" w:rsidRPr="00BC76CE" w:rsidRDefault="00862DF2" w:rsidP="00862DF2">
            <w:pPr>
              <w:pStyle w:val="TableBullet"/>
              <w:rPr>
                <w:highlight w:val="yellow"/>
              </w:rPr>
            </w:pPr>
            <w:r w:rsidRPr="00BC76CE">
              <w:rPr>
                <w:highlight w:val="yellow"/>
              </w:rPr>
              <w:t xml:space="preserve">Betco GE Fight Bac RTU </w:t>
            </w:r>
          </w:p>
          <w:p w14:paraId="56771E00" w14:textId="77777777" w:rsidR="00862DF2" w:rsidRPr="00BC76CE" w:rsidRDefault="00862DF2" w:rsidP="00862DF2">
            <w:pPr>
              <w:pStyle w:val="TableBullet"/>
              <w:rPr>
                <w:highlight w:val="yellow"/>
              </w:rPr>
            </w:pPr>
            <w:r w:rsidRPr="00BC76CE">
              <w:rPr>
                <w:highlight w:val="yellow"/>
              </w:rPr>
              <w:t xml:space="preserve">ECOS PRO Multi-Surface Disinfectant &amp; Sanitizer </w:t>
            </w:r>
          </w:p>
          <w:p w14:paraId="678794CC" w14:textId="090D18A5" w:rsidR="00356CA9" w:rsidRPr="00BC76CE" w:rsidRDefault="00862DF2" w:rsidP="00862DF2">
            <w:pPr>
              <w:pStyle w:val="TableBullet"/>
              <w:rPr>
                <w:highlight w:val="yellow"/>
              </w:rPr>
            </w:pPr>
            <w:r w:rsidRPr="00BC76CE">
              <w:rPr>
                <w:highlight w:val="yellow"/>
              </w:rPr>
              <w:t>3M Sanitizer and Disinfectant Cleaner</w:t>
            </w:r>
            <w:r w:rsidRPr="00DC7EB8">
              <w:rPr>
                <w:highlight w:val="yellow"/>
              </w:rPr>
              <w:t xml:space="preserve"> </w:t>
            </w:r>
          </w:p>
        </w:tc>
      </w:tr>
      <w:tr w:rsidR="00356CA9" w:rsidRPr="00B3329A" w14:paraId="64CC5437" w14:textId="079853C4" w:rsidTr="00F43CB7">
        <w:trPr>
          <w:trHeight w:val="288"/>
        </w:trPr>
        <w:tc>
          <w:tcPr>
            <w:tcW w:w="2177" w:type="dxa"/>
          </w:tcPr>
          <w:p w14:paraId="3B8C3ADF" w14:textId="16749B2E" w:rsidR="00356CA9" w:rsidRPr="00DC7EB8" w:rsidRDefault="00356CA9" w:rsidP="003F5923">
            <w:pPr>
              <w:spacing w:after="0"/>
              <w:ind w:right="-30"/>
              <w:rPr>
                <w:rFonts w:cs="Arial"/>
                <w:kern w:val="28"/>
                <w:highlight w:val="yellow"/>
              </w:rPr>
            </w:pPr>
            <w:r w:rsidRPr="00DC7EB8">
              <w:rPr>
                <w:rFonts w:cs="Arial"/>
                <w:kern w:val="28"/>
                <w:highlight w:val="yellow"/>
              </w:rPr>
              <w:t>Lime &amp; Rust Remover</w:t>
            </w:r>
          </w:p>
        </w:tc>
        <w:tc>
          <w:tcPr>
            <w:tcW w:w="7183" w:type="dxa"/>
          </w:tcPr>
          <w:p w14:paraId="3522BBEC" w14:textId="7E4221E7" w:rsidR="00CA70AE" w:rsidRPr="00BC76CE" w:rsidRDefault="00CA70AE" w:rsidP="00862DF2">
            <w:pPr>
              <w:pStyle w:val="TableBullet"/>
              <w:rPr>
                <w:highlight w:val="yellow"/>
              </w:rPr>
            </w:pPr>
            <w:r w:rsidRPr="00BC76CE">
              <w:rPr>
                <w:highlight w:val="yellow"/>
              </w:rPr>
              <w:t>Cleaning vinegar</w:t>
            </w:r>
          </w:p>
          <w:p w14:paraId="53625BF7" w14:textId="169D8C79" w:rsidR="00862DF2" w:rsidRPr="00BC76CE" w:rsidRDefault="00862DF2" w:rsidP="00862DF2">
            <w:pPr>
              <w:pStyle w:val="TableBullet"/>
              <w:rPr>
                <w:highlight w:val="yellow"/>
              </w:rPr>
            </w:pPr>
            <w:r w:rsidRPr="00BC76CE">
              <w:rPr>
                <w:highlight w:val="yellow"/>
              </w:rPr>
              <w:t xml:space="preserve">CLR PRO Calcium, Lime &amp; Rust Remover </w:t>
            </w:r>
          </w:p>
          <w:p w14:paraId="22C8F218" w14:textId="77777777" w:rsidR="00CA70AE" w:rsidRPr="00BC76CE" w:rsidRDefault="00862DF2" w:rsidP="00862DF2">
            <w:pPr>
              <w:pStyle w:val="TableBullet"/>
              <w:rPr>
                <w:highlight w:val="yellow"/>
              </w:rPr>
            </w:pPr>
            <w:r w:rsidRPr="00BC76CE">
              <w:rPr>
                <w:highlight w:val="yellow"/>
              </w:rPr>
              <w:t xml:space="preserve">Ecolab Calcium, Lime &amp; Rust Remover </w:t>
            </w:r>
          </w:p>
          <w:p w14:paraId="79D23EFF" w14:textId="11FC4987" w:rsidR="00356CA9" w:rsidRPr="00BC76CE" w:rsidRDefault="00862DF2" w:rsidP="00862DF2">
            <w:pPr>
              <w:pStyle w:val="TableBullet"/>
              <w:rPr>
                <w:highlight w:val="yellow"/>
              </w:rPr>
            </w:pPr>
            <w:r w:rsidRPr="00BC76CE">
              <w:rPr>
                <w:highlight w:val="yellow"/>
              </w:rPr>
              <w:t>EcoClean Scale &amp; Rust Remover</w:t>
            </w:r>
            <w:r w:rsidRPr="00DC7EB8">
              <w:rPr>
                <w:highlight w:val="yellow"/>
              </w:rPr>
              <w:t xml:space="preserve"> </w:t>
            </w:r>
          </w:p>
        </w:tc>
      </w:tr>
      <w:tr w:rsidR="00356CA9" w:rsidRPr="00B3329A" w14:paraId="5B53085A" w14:textId="11C7B0B4" w:rsidTr="00F43CB7">
        <w:trPr>
          <w:trHeight w:val="288"/>
        </w:trPr>
        <w:tc>
          <w:tcPr>
            <w:tcW w:w="2177" w:type="dxa"/>
          </w:tcPr>
          <w:p w14:paraId="0DC79D79" w14:textId="5DE6E3BD" w:rsidR="00356CA9" w:rsidRPr="00DC7EB8" w:rsidRDefault="00356CA9" w:rsidP="00356CA9">
            <w:pPr>
              <w:spacing w:after="0"/>
              <w:ind w:right="-30"/>
              <w:rPr>
                <w:rFonts w:cs="Arial"/>
                <w:kern w:val="28"/>
                <w:highlight w:val="yellow"/>
              </w:rPr>
            </w:pPr>
            <w:r w:rsidRPr="00DC7EB8">
              <w:rPr>
                <w:rFonts w:cs="Arial"/>
                <w:kern w:val="28"/>
                <w:highlight w:val="yellow"/>
              </w:rPr>
              <w:t>Hand Soap</w:t>
            </w:r>
          </w:p>
        </w:tc>
        <w:tc>
          <w:tcPr>
            <w:tcW w:w="7183" w:type="dxa"/>
          </w:tcPr>
          <w:p w14:paraId="577E3F0F" w14:textId="274D1E25" w:rsidR="00CA70AE" w:rsidRPr="00DC7EB8" w:rsidRDefault="00CA70AE" w:rsidP="00CA70AE">
            <w:pPr>
              <w:pStyle w:val="TableBullet"/>
              <w:numPr>
                <w:ilvl w:val="0"/>
                <w:numId w:val="0"/>
              </w:numPr>
              <w:ind w:left="432" w:hanging="360"/>
              <w:rPr>
                <w:highlight w:val="yellow"/>
              </w:rPr>
            </w:pPr>
            <w:r w:rsidRPr="00DC7EB8">
              <w:rPr>
                <w:highlight w:val="yellow"/>
              </w:rPr>
              <w:t>Foaming:</w:t>
            </w:r>
          </w:p>
          <w:p w14:paraId="63A8CF10" w14:textId="4F750644" w:rsidR="00CA70AE" w:rsidRPr="00DC7EB8" w:rsidRDefault="00CA70AE" w:rsidP="00CA70AE">
            <w:pPr>
              <w:pStyle w:val="TableBullet"/>
              <w:rPr>
                <w:highlight w:val="yellow"/>
              </w:rPr>
            </w:pPr>
            <w:r w:rsidRPr="00DC7EB8">
              <w:rPr>
                <w:highlight w:val="yellow"/>
              </w:rPr>
              <w:t>GOJO Green Certified Foam Hand Cleaner</w:t>
            </w:r>
          </w:p>
          <w:p w14:paraId="05A0943F" w14:textId="699EC555" w:rsidR="00CA70AE" w:rsidRPr="00DC7EB8" w:rsidRDefault="00CA70AE" w:rsidP="00CA70AE">
            <w:pPr>
              <w:pStyle w:val="TableBullet"/>
              <w:rPr>
                <w:highlight w:val="yellow"/>
              </w:rPr>
            </w:pPr>
            <w:r w:rsidRPr="00DC7EB8">
              <w:rPr>
                <w:highlight w:val="yellow"/>
              </w:rPr>
              <w:t>Buckeye Symmetry Green Certified Foaming Hand Wash</w:t>
            </w:r>
          </w:p>
          <w:p w14:paraId="7A91D54E" w14:textId="47B11A28" w:rsidR="00CA70AE" w:rsidRPr="00DC7EB8" w:rsidRDefault="00CA70AE" w:rsidP="00CA70AE">
            <w:pPr>
              <w:pStyle w:val="TableBullet"/>
              <w:rPr>
                <w:highlight w:val="yellow"/>
              </w:rPr>
            </w:pPr>
            <w:r w:rsidRPr="00DC7EB8">
              <w:rPr>
                <w:highlight w:val="yellow"/>
              </w:rPr>
              <w:t>Clearly Green Foam Soap</w:t>
            </w:r>
          </w:p>
          <w:p w14:paraId="57B083C0" w14:textId="3598DA37" w:rsidR="00CA70AE" w:rsidRPr="00DC7EB8" w:rsidRDefault="00CA70AE" w:rsidP="00CA70AE">
            <w:pPr>
              <w:pStyle w:val="TableBullet"/>
              <w:numPr>
                <w:ilvl w:val="0"/>
                <w:numId w:val="0"/>
              </w:numPr>
              <w:ind w:left="72"/>
              <w:rPr>
                <w:highlight w:val="yellow"/>
              </w:rPr>
            </w:pPr>
            <w:r w:rsidRPr="00DC7EB8">
              <w:rPr>
                <w:highlight w:val="yellow"/>
              </w:rPr>
              <w:t>Not Foaming:</w:t>
            </w:r>
          </w:p>
          <w:p w14:paraId="7C63F313" w14:textId="0B054A0A" w:rsidR="00CA70AE" w:rsidRPr="00DC7EB8" w:rsidRDefault="00CA70AE" w:rsidP="00CA70AE">
            <w:pPr>
              <w:pStyle w:val="TableBullet"/>
              <w:rPr>
                <w:highlight w:val="yellow"/>
              </w:rPr>
            </w:pPr>
            <w:r w:rsidRPr="00DC7EB8">
              <w:rPr>
                <w:highlight w:val="yellow"/>
              </w:rPr>
              <w:t>Rubbermaid Green Seal Certified Lotion Soap</w:t>
            </w:r>
          </w:p>
          <w:p w14:paraId="34D2AACE" w14:textId="637C1506" w:rsidR="00356CA9" w:rsidRPr="00DC7EB8" w:rsidRDefault="00CA70AE" w:rsidP="00CA70AE">
            <w:pPr>
              <w:pStyle w:val="TableBullet"/>
              <w:rPr>
                <w:highlight w:val="yellow"/>
              </w:rPr>
            </w:pPr>
            <w:r w:rsidRPr="00DC7EB8">
              <w:rPr>
                <w:highlight w:val="yellow"/>
              </w:rPr>
              <w:t>ECOS PRO EPA Safer Choice Hand Soap</w:t>
            </w:r>
          </w:p>
        </w:tc>
      </w:tr>
      <w:tr w:rsidR="00BD0AE1" w:rsidRPr="00B3329A" w14:paraId="5A003DDF" w14:textId="77777777" w:rsidTr="00F43CB7">
        <w:trPr>
          <w:trHeight w:val="288"/>
        </w:trPr>
        <w:tc>
          <w:tcPr>
            <w:tcW w:w="2177" w:type="dxa"/>
          </w:tcPr>
          <w:p w14:paraId="37D3689C" w14:textId="6EAEEC41" w:rsidR="00BD0AE1" w:rsidRDefault="00BD0AE1" w:rsidP="00356CA9">
            <w:pPr>
              <w:spacing w:after="0"/>
              <w:ind w:right="-30"/>
              <w:rPr>
                <w:rFonts w:cs="Arial"/>
                <w:kern w:val="28"/>
              </w:rPr>
            </w:pPr>
            <w:r w:rsidRPr="00A016D6">
              <w:rPr>
                <w:noProof/>
                <w:color w:val="C00000"/>
              </w:rPr>
              <w:t>[Add others]</w:t>
            </w:r>
          </w:p>
        </w:tc>
        <w:tc>
          <w:tcPr>
            <w:tcW w:w="7183" w:type="dxa"/>
          </w:tcPr>
          <w:p w14:paraId="44610B6D" w14:textId="77777777" w:rsidR="00BD0AE1" w:rsidRDefault="00BD0AE1" w:rsidP="00CA70AE">
            <w:pPr>
              <w:pStyle w:val="TableBullet"/>
              <w:numPr>
                <w:ilvl w:val="0"/>
                <w:numId w:val="0"/>
              </w:numPr>
              <w:ind w:left="432" w:hanging="360"/>
            </w:pPr>
          </w:p>
        </w:tc>
      </w:tr>
    </w:tbl>
    <w:p w14:paraId="1F77D6E2" w14:textId="3D8DFA37" w:rsidR="00603459" w:rsidRDefault="00603459" w:rsidP="00196236">
      <w:pPr>
        <w:pStyle w:val="Heading3"/>
      </w:pPr>
      <w:r>
        <w:t xml:space="preserve">Product Tip </w:t>
      </w:r>
    </w:p>
    <w:p w14:paraId="20178FF7" w14:textId="77777777" w:rsidR="0051370B" w:rsidRDefault="00603459" w:rsidP="00603459">
      <w:r w:rsidRPr="00603459">
        <w:t>As certified labels may change over time, periodically confirm that products remain listed on recognized green certification databases before reordering.</w:t>
      </w:r>
    </w:p>
    <w:p w14:paraId="3A75ED73" w14:textId="436E5E8B" w:rsidR="0051370B" w:rsidRDefault="0051370B" w:rsidP="0060345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0"/>
        <w:gridCol w:w="3120"/>
        <w:gridCol w:w="3120"/>
      </w:tblGrid>
      <w:tr w:rsidR="00D86AB1" w14:paraId="23C4F19F" w14:textId="77777777" w:rsidTr="00DC7EB8">
        <w:tc>
          <w:tcPr>
            <w:tcW w:w="3120" w:type="dxa"/>
          </w:tcPr>
          <w:p w14:paraId="2891B893" w14:textId="1256F58D" w:rsidR="00D86AB1" w:rsidRDefault="00D86AB1" w:rsidP="00D86AB1">
            <w:r>
              <w:rPr>
                <w:noProof/>
              </w:rPr>
              <w:drawing>
                <wp:inline distT="0" distB="0" distL="0" distR="0" wp14:anchorId="69FE719A" wp14:editId="6592A284">
                  <wp:extent cx="1583749" cy="659218"/>
                  <wp:effectExtent l="0" t="0" r="0" b="7620"/>
                  <wp:docPr id="1185255258" name="Picture 6" descr="Green Seal Unveils New Br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een Seal Unveils New Brand Identity"/>
                          <pic:cNvPicPr>
                            <a:picLocks noChangeAspect="1" noChangeArrowheads="1"/>
                          </pic:cNvPicPr>
                        </pic:nvPicPr>
                        <pic:blipFill rotWithShape="1">
                          <a:blip r:embed="rId62">
                            <a:extLst>
                              <a:ext uri="{28A0092B-C50C-407E-A947-70E740481C1C}">
                                <a14:useLocalDpi xmlns:a14="http://schemas.microsoft.com/office/drawing/2010/main" val="0"/>
                              </a:ext>
                            </a:extLst>
                          </a:blip>
                          <a:srcRect l="10331" t="17293" r="8262" b="21054"/>
                          <a:stretch>
                            <a:fillRect/>
                          </a:stretch>
                        </pic:blipFill>
                        <pic:spPr bwMode="auto">
                          <a:xfrm>
                            <a:off x="0" y="0"/>
                            <a:ext cx="1603115" cy="667279"/>
                          </a:xfrm>
                          <a:prstGeom prst="rect">
                            <a:avLst/>
                          </a:prstGeom>
                          <a:noFill/>
                          <a:ln>
                            <a:noFill/>
                          </a:ln>
                          <a:extLst>
                            <a:ext uri="{53640926-AAD7-44D8-BBD7-CCE9431645EC}">
                              <a14:shadowObscured xmlns:a14="http://schemas.microsoft.com/office/drawing/2010/main"/>
                            </a:ext>
                          </a:extLst>
                        </pic:spPr>
                      </pic:pic>
                    </a:graphicData>
                  </a:graphic>
                </wp:inline>
              </w:drawing>
            </w:r>
          </w:p>
          <w:p w14:paraId="060B0F0E" w14:textId="77777777" w:rsidR="00D86AB1" w:rsidRDefault="00D86AB1" w:rsidP="00D86AB1"/>
          <w:p w14:paraId="642747D2" w14:textId="77777777" w:rsidR="00D86AB1" w:rsidRDefault="00D86AB1" w:rsidP="00D86AB1"/>
          <w:p w14:paraId="78868068" w14:textId="77777777" w:rsidR="00D86AB1" w:rsidRDefault="00D86AB1" w:rsidP="00D86AB1">
            <w:pPr>
              <w:rPr>
                <w:b/>
                <w:bCs/>
              </w:rPr>
            </w:pPr>
          </w:p>
          <w:p w14:paraId="014EDCDB" w14:textId="441AB3FE" w:rsidR="00D86AB1" w:rsidRDefault="00D86AB1" w:rsidP="00D86AB1">
            <w:r w:rsidRPr="00DC7EB8">
              <w:rPr>
                <w:b/>
                <w:bCs/>
              </w:rPr>
              <w:t>Green Seal</w:t>
            </w:r>
            <w:r w:rsidR="002759EE">
              <w:rPr>
                <w:b/>
                <w:bCs/>
              </w:rPr>
              <w:t xml:space="preserve"> </w:t>
            </w:r>
            <w:hyperlink r:id="rId63" w:history="1">
              <w:r w:rsidR="002759EE" w:rsidRPr="00612B43">
                <w:rPr>
                  <w:rStyle w:val="Hyperlink"/>
                </w:rPr>
                <w:t>https://greenseal.org/</w:t>
              </w:r>
            </w:hyperlink>
            <w:r>
              <w:t xml:space="preserve"> </w:t>
            </w:r>
          </w:p>
          <w:p w14:paraId="015ECDFD" w14:textId="77777777" w:rsidR="00D86AB1" w:rsidRDefault="00D86AB1" w:rsidP="00603459"/>
        </w:tc>
        <w:tc>
          <w:tcPr>
            <w:tcW w:w="3120" w:type="dxa"/>
          </w:tcPr>
          <w:p w14:paraId="6285B2CA" w14:textId="77777777" w:rsidR="00D86AB1" w:rsidRDefault="00D86AB1" w:rsidP="00D86AB1">
            <w:pPr>
              <w:jc w:val="center"/>
            </w:pPr>
            <w:r>
              <w:rPr>
                <w:noProof/>
              </w:rPr>
              <w:drawing>
                <wp:inline distT="0" distB="0" distL="0" distR="0" wp14:anchorId="214DE8D3" wp14:editId="3E461C92">
                  <wp:extent cx="1424763" cy="1424763"/>
                  <wp:effectExtent l="0" t="0" r="4445" b="4445"/>
                  <wp:docPr id="2107352889" name="Picture 1" descr="EPA Safer Choic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 Safer Choice - Wikipedi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29486" cy="1429486"/>
                          </a:xfrm>
                          <a:prstGeom prst="rect">
                            <a:avLst/>
                          </a:prstGeom>
                          <a:noFill/>
                          <a:ln>
                            <a:noFill/>
                          </a:ln>
                        </pic:spPr>
                      </pic:pic>
                    </a:graphicData>
                  </a:graphic>
                </wp:inline>
              </w:drawing>
            </w:r>
          </w:p>
          <w:p w14:paraId="2D111EA1" w14:textId="5D4C8FD3" w:rsidR="00D86AB1" w:rsidRDefault="00D86AB1" w:rsidP="00D86AB1">
            <w:r w:rsidRPr="00DC7EB8">
              <w:rPr>
                <w:b/>
                <w:bCs/>
              </w:rPr>
              <w:t xml:space="preserve">EPA Safer Choice </w:t>
            </w:r>
            <w:hyperlink r:id="rId65" w:history="1">
              <w:r w:rsidRPr="00D86AB1">
                <w:rPr>
                  <w:rStyle w:val="Hyperlink"/>
                </w:rPr>
                <w:t>www.epa.gov/saferchoice/products</w:t>
              </w:r>
            </w:hyperlink>
            <w:r>
              <w:t xml:space="preserve"> </w:t>
            </w:r>
            <w:r w:rsidRPr="0051370B">
              <w:t xml:space="preserve"> </w:t>
            </w:r>
            <w:r>
              <w:t xml:space="preserve"> </w:t>
            </w:r>
          </w:p>
        </w:tc>
        <w:tc>
          <w:tcPr>
            <w:tcW w:w="3120" w:type="dxa"/>
          </w:tcPr>
          <w:p w14:paraId="30B8F87C" w14:textId="07F862AB" w:rsidR="00D86AB1" w:rsidRPr="00D86AB1" w:rsidRDefault="00D86AB1" w:rsidP="00603459">
            <w:pPr>
              <w:rPr>
                <w:b/>
                <w:bCs/>
              </w:rPr>
            </w:pPr>
            <w:r>
              <w:rPr>
                <w:b/>
                <w:bCs/>
                <w:noProof/>
              </w:rPr>
              <w:drawing>
                <wp:inline distT="0" distB="0" distL="0" distR="0" wp14:anchorId="6FB72FDC" wp14:editId="299E36B6">
                  <wp:extent cx="1210789" cy="1488558"/>
                  <wp:effectExtent l="0" t="0" r="8890" b="0"/>
                  <wp:docPr id="7317848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24621" cy="1505564"/>
                          </a:xfrm>
                          <a:prstGeom prst="rect">
                            <a:avLst/>
                          </a:prstGeom>
                          <a:noFill/>
                        </pic:spPr>
                      </pic:pic>
                    </a:graphicData>
                  </a:graphic>
                </wp:inline>
              </w:drawing>
            </w:r>
          </w:p>
          <w:p w14:paraId="5C3B9D88" w14:textId="467279D7" w:rsidR="00D86AB1" w:rsidRPr="00DC7EB8" w:rsidRDefault="00D86AB1" w:rsidP="00603459">
            <w:pPr>
              <w:rPr>
                <w:b/>
                <w:bCs/>
              </w:rPr>
            </w:pPr>
            <w:r w:rsidRPr="00DC7EB8">
              <w:rPr>
                <w:b/>
                <w:bCs/>
              </w:rPr>
              <w:t>ECOLOGO</w:t>
            </w:r>
          </w:p>
          <w:p w14:paraId="04D0D76A" w14:textId="6E0A7CCB" w:rsidR="00D86AB1" w:rsidRDefault="00D86AB1" w:rsidP="00603459">
            <w:hyperlink r:id="rId67" w:history="1">
              <w:r w:rsidRPr="00D86AB1">
                <w:rPr>
                  <w:rStyle w:val="Hyperlink"/>
                </w:rPr>
                <w:t>www.ul.com/resources/ecologo-certification-program</w:t>
              </w:r>
            </w:hyperlink>
            <w:r>
              <w:t xml:space="preserve"> </w:t>
            </w:r>
          </w:p>
        </w:tc>
      </w:tr>
    </w:tbl>
    <w:p w14:paraId="6F55011A" w14:textId="224C781E" w:rsidR="00D573A1" w:rsidRPr="00D573A1" w:rsidRDefault="00D573A1" w:rsidP="0051603D">
      <w:pPr>
        <w:pStyle w:val="Heading1"/>
      </w:pPr>
      <w:bookmarkStart w:id="201" w:name="_Toc228267647"/>
      <w:bookmarkStart w:id="202" w:name="_Toc228273246"/>
      <w:bookmarkStart w:id="203" w:name="_Toc228273633"/>
      <w:bookmarkStart w:id="204" w:name="_Toc228274221"/>
      <w:bookmarkStart w:id="205" w:name="_Toc233207673"/>
      <w:r>
        <w:lastRenderedPageBreak/>
        <w:t>Appendix: Cleaning Schedule</w:t>
      </w:r>
      <w:bookmarkEnd w:id="201"/>
      <w:bookmarkEnd w:id="202"/>
      <w:bookmarkEnd w:id="203"/>
      <w:bookmarkEnd w:id="204"/>
      <w:bookmarkEnd w:id="205"/>
    </w:p>
    <w:tbl>
      <w:tblPr>
        <w:tblStyle w:val="TableFillable"/>
        <w:tblW w:w="9355" w:type="dxa"/>
        <w:tblLayout w:type="fixed"/>
        <w:tblLook w:val="04A0" w:firstRow="1" w:lastRow="0" w:firstColumn="1" w:lastColumn="0" w:noHBand="0" w:noVBand="1"/>
      </w:tblPr>
      <w:tblGrid>
        <w:gridCol w:w="1615"/>
        <w:gridCol w:w="1530"/>
        <w:gridCol w:w="4500"/>
        <w:gridCol w:w="1710"/>
      </w:tblGrid>
      <w:tr w:rsidR="008123A0" w14:paraId="6A50D5BF" w14:textId="77777777" w:rsidTr="00DC7EB8">
        <w:trPr>
          <w:cnfStyle w:val="100000000000" w:firstRow="1" w:lastRow="0" w:firstColumn="0" w:lastColumn="0" w:oddVBand="0" w:evenVBand="0" w:oddHBand="0" w:evenHBand="0" w:firstRowFirstColumn="0" w:firstRowLastColumn="0" w:lastRowFirstColumn="0" w:lastRowLastColumn="0"/>
          <w:trHeight w:val="288"/>
        </w:trPr>
        <w:tc>
          <w:tcPr>
            <w:tcW w:w="1615" w:type="dxa"/>
          </w:tcPr>
          <w:p w14:paraId="2B183310" w14:textId="77777777" w:rsidR="00D573A1" w:rsidRPr="002759EE" w:rsidRDefault="00D573A1" w:rsidP="00A94CA8">
            <w:pPr>
              <w:spacing w:after="0"/>
              <w:rPr>
                <w:rFonts w:cs="Arial"/>
              </w:rPr>
            </w:pPr>
            <w:r w:rsidRPr="002759EE">
              <w:rPr>
                <w:rFonts w:cs="Arial"/>
              </w:rPr>
              <w:t>Area</w:t>
            </w:r>
          </w:p>
        </w:tc>
        <w:tc>
          <w:tcPr>
            <w:tcW w:w="1530" w:type="dxa"/>
          </w:tcPr>
          <w:p w14:paraId="5A6BC6F3" w14:textId="77777777" w:rsidR="00D573A1" w:rsidRPr="002759EE" w:rsidRDefault="00D573A1" w:rsidP="00A94CA8">
            <w:pPr>
              <w:spacing w:after="0"/>
              <w:rPr>
                <w:rFonts w:cs="Arial"/>
              </w:rPr>
            </w:pPr>
            <w:r w:rsidRPr="002759EE">
              <w:rPr>
                <w:rFonts w:cs="Arial"/>
              </w:rPr>
              <w:t>Frequency</w:t>
            </w:r>
          </w:p>
        </w:tc>
        <w:tc>
          <w:tcPr>
            <w:tcW w:w="4500" w:type="dxa"/>
          </w:tcPr>
          <w:p w14:paraId="73BC45D2" w14:textId="77777777" w:rsidR="00D573A1" w:rsidRPr="002759EE" w:rsidRDefault="00D573A1" w:rsidP="00A94CA8">
            <w:pPr>
              <w:spacing w:after="0"/>
              <w:rPr>
                <w:rFonts w:cs="Arial"/>
              </w:rPr>
            </w:pPr>
            <w:r w:rsidRPr="002759EE">
              <w:rPr>
                <w:rFonts w:cs="Arial"/>
              </w:rPr>
              <w:t>Cleaning Procedure</w:t>
            </w:r>
          </w:p>
        </w:tc>
        <w:tc>
          <w:tcPr>
            <w:tcW w:w="1710" w:type="dxa"/>
          </w:tcPr>
          <w:p w14:paraId="18CF788F" w14:textId="77777777" w:rsidR="00D573A1" w:rsidRPr="002759EE" w:rsidRDefault="00D573A1" w:rsidP="00A94CA8">
            <w:pPr>
              <w:spacing w:after="0"/>
              <w:rPr>
                <w:rFonts w:cs="Arial"/>
              </w:rPr>
            </w:pPr>
            <w:r w:rsidRPr="002759EE">
              <w:rPr>
                <w:rFonts w:cs="Arial"/>
              </w:rPr>
              <w:t>Responsible Party</w:t>
            </w:r>
          </w:p>
        </w:tc>
      </w:tr>
      <w:tr w:rsidR="008123A0" w14:paraId="2E58758D" w14:textId="77777777" w:rsidTr="00DC7EB8">
        <w:trPr>
          <w:trHeight w:val="288"/>
        </w:trPr>
        <w:tc>
          <w:tcPr>
            <w:tcW w:w="1615" w:type="dxa"/>
          </w:tcPr>
          <w:p w14:paraId="3A24EB63" w14:textId="77777777" w:rsidR="00D573A1" w:rsidRPr="008123A0" w:rsidRDefault="00D573A1" w:rsidP="00A94CA8">
            <w:pPr>
              <w:spacing w:after="0"/>
              <w:rPr>
                <w:rFonts w:cs="Arial"/>
                <w:highlight w:val="yellow"/>
              </w:rPr>
            </w:pPr>
            <w:r w:rsidRPr="008123A0">
              <w:rPr>
                <w:rFonts w:cs="Arial"/>
                <w:color w:val="000000"/>
                <w:highlight w:val="yellow"/>
              </w:rPr>
              <w:t>Entryways &amp; Hallways</w:t>
            </w:r>
          </w:p>
        </w:tc>
        <w:tc>
          <w:tcPr>
            <w:tcW w:w="1530" w:type="dxa"/>
          </w:tcPr>
          <w:p w14:paraId="3566F721" w14:textId="48348F80"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4A236F60" w14:textId="77777777" w:rsidR="00D573A1" w:rsidRPr="008123A0" w:rsidRDefault="00D573A1" w:rsidP="00A94CA8">
            <w:pPr>
              <w:spacing w:after="0"/>
              <w:rPr>
                <w:rFonts w:cs="Arial"/>
                <w:highlight w:val="yellow"/>
              </w:rPr>
            </w:pPr>
            <w:r w:rsidRPr="008123A0">
              <w:rPr>
                <w:rFonts w:cs="Arial"/>
                <w:color w:val="000000"/>
                <w:highlight w:val="yellow"/>
              </w:rPr>
              <w:t>Sweep, vacuum, and mop floors using non-toxic, low-VOC cleaners. Clean door handles and windows.</w:t>
            </w:r>
          </w:p>
        </w:tc>
        <w:tc>
          <w:tcPr>
            <w:tcW w:w="1710" w:type="dxa"/>
          </w:tcPr>
          <w:p w14:paraId="4C748D2B"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7D4E1BBB" w14:textId="77777777" w:rsidTr="00DC7EB8">
        <w:trPr>
          <w:trHeight w:val="288"/>
        </w:trPr>
        <w:tc>
          <w:tcPr>
            <w:tcW w:w="1615" w:type="dxa"/>
          </w:tcPr>
          <w:p w14:paraId="12A26E47" w14:textId="77777777" w:rsidR="00D573A1" w:rsidRPr="008123A0" w:rsidRDefault="00D573A1" w:rsidP="00A94CA8">
            <w:pPr>
              <w:spacing w:after="0"/>
              <w:rPr>
                <w:rFonts w:cs="Arial"/>
                <w:highlight w:val="yellow"/>
              </w:rPr>
            </w:pPr>
            <w:r w:rsidRPr="008123A0">
              <w:rPr>
                <w:rFonts w:cs="Arial"/>
                <w:color w:val="000000"/>
                <w:highlight w:val="yellow"/>
              </w:rPr>
              <w:t>Lobby &amp; Common Areas</w:t>
            </w:r>
          </w:p>
        </w:tc>
        <w:tc>
          <w:tcPr>
            <w:tcW w:w="1530" w:type="dxa"/>
          </w:tcPr>
          <w:p w14:paraId="7C6D5B47" w14:textId="66CF89C2"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0A53A98F" w14:textId="77777777" w:rsidR="00D573A1" w:rsidRPr="008123A0" w:rsidRDefault="00D573A1" w:rsidP="00A94CA8">
            <w:pPr>
              <w:spacing w:after="0"/>
              <w:rPr>
                <w:rFonts w:cs="Arial"/>
                <w:highlight w:val="yellow"/>
              </w:rPr>
            </w:pPr>
            <w:r w:rsidRPr="008123A0">
              <w:rPr>
                <w:rFonts w:cs="Arial"/>
                <w:color w:val="000000"/>
                <w:highlight w:val="yellow"/>
              </w:rPr>
              <w:t>Wipe down furniture, clean glass surfaces with biodegradable cleaners. Vacuum with HEPA filter vacuums.</w:t>
            </w:r>
          </w:p>
        </w:tc>
        <w:tc>
          <w:tcPr>
            <w:tcW w:w="1710" w:type="dxa"/>
          </w:tcPr>
          <w:p w14:paraId="469C82AE"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6A34815E" w14:textId="77777777" w:rsidTr="00DC7EB8">
        <w:trPr>
          <w:trHeight w:val="288"/>
        </w:trPr>
        <w:tc>
          <w:tcPr>
            <w:tcW w:w="1615" w:type="dxa"/>
          </w:tcPr>
          <w:p w14:paraId="388AE2EC" w14:textId="77777777" w:rsidR="00D573A1" w:rsidRPr="008123A0" w:rsidRDefault="00D573A1" w:rsidP="00A94CA8">
            <w:pPr>
              <w:spacing w:after="0"/>
              <w:rPr>
                <w:rFonts w:cs="Arial"/>
                <w:highlight w:val="yellow"/>
              </w:rPr>
            </w:pPr>
            <w:r w:rsidRPr="008123A0">
              <w:rPr>
                <w:rFonts w:cs="Arial"/>
                <w:color w:val="000000"/>
                <w:highlight w:val="yellow"/>
              </w:rPr>
              <w:t>Stairwells</w:t>
            </w:r>
          </w:p>
        </w:tc>
        <w:tc>
          <w:tcPr>
            <w:tcW w:w="1530" w:type="dxa"/>
          </w:tcPr>
          <w:p w14:paraId="433059AA" w14:textId="77777777" w:rsidR="00D573A1" w:rsidRPr="008123A0" w:rsidRDefault="00D573A1" w:rsidP="00A94CA8">
            <w:pPr>
              <w:spacing w:after="0"/>
              <w:rPr>
                <w:rFonts w:cs="Arial"/>
                <w:highlight w:val="yellow"/>
              </w:rPr>
            </w:pPr>
            <w:r w:rsidRPr="008123A0">
              <w:rPr>
                <w:rFonts w:cs="Arial"/>
                <w:color w:val="000000"/>
                <w:highlight w:val="yellow"/>
              </w:rPr>
              <w:t>Weekly</w:t>
            </w:r>
          </w:p>
        </w:tc>
        <w:tc>
          <w:tcPr>
            <w:tcW w:w="4500" w:type="dxa"/>
          </w:tcPr>
          <w:p w14:paraId="30ECB81C" w14:textId="77777777" w:rsidR="00D573A1" w:rsidRPr="008123A0" w:rsidRDefault="00D573A1" w:rsidP="00A94CA8">
            <w:pPr>
              <w:spacing w:after="0"/>
              <w:rPr>
                <w:rFonts w:cs="Arial"/>
                <w:highlight w:val="yellow"/>
              </w:rPr>
            </w:pPr>
            <w:r w:rsidRPr="008123A0">
              <w:rPr>
                <w:rFonts w:cs="Arial"/>
                <w:color w:val="000000"/>
                <w:highlight w:val="yellow"/>
              </w:rPr>
              <w:t>Sweep, vacuum, and mop. Wipe down railings with non-toxic cleaner.</w:t>
            </w:r>
          </w:p>
        </w:tc>
        <w:tc>
          <w:tcPr>
            <w:tcW w:w="1710" w:type="dxa"/>
          </w:tcPr>
          <w:p w14:paraId="045FCC7D"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411ADFF8" w14:textId="77777777" w:rsidTr="00DC7EB8">
        <w:trPr>
          <w:trHeight w:val="288"/>
        </w:trPr>
        <w:tc>
          <w:tcPr>
            <w:tcW w:w="1615" w:type="dxa"/>
          </w:tcPr>
          <w:p w14:paraId="7B53E88F" w14:textId="77777777" w:rsidR="00D573A1" w:rsidRPr="008123A0" w:rsidRDefault="00D573A1" w:rsidP="00A94CA8">
            <w:pPr>
              <w:spacing w:after="0"/>
              <w:rPr>
                <w:rFonts w:cs="Arial"/>
                <w:highlight w:val="yellow"/>
              </w:rPr>
            </w:pPr>
            <w:r w:rsidRPr="008123A0">
              <w:rPr>
                <w:rFonts w:cs="Arial"/>
                <w:color w:val="000000"/>
                <w:highlight w:val="yellow"/>
              </w:rPr>
              <w:t>Fitness Room</w:t>
            </w:r>
          </w:p>
        </w:tc>
        <w:tc>
          <w:tcPr>
            <w:tcW w:w="1530" w:type="dxa"/>
          </w:tcPr>
          <w:p w14:paraId="5D0DA7FD" w14:textId="5DA95D1C"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6FF2806E" w14:textId="593AF9A0" w:rsidR="00D573A1" w:rsidRPr="008123A0" w:rsidRDefault="00D573A1" w:rsidP="00A94CA8">
            <w:pPr>
              <w:spacing w:after="0"/>
              <w:rPr>
                <w:rFonts w:cs="Arial"/>
                <w:highlight w:val="yellow"/>
              </w:rPr>
            </w:pPr>
            <w:r w:rsidRPr="008123A0">
              <w:rPr>
                <w:rFonts w:cs="Arial"/>
                <w:color w:val="000000"/>
                <w:highlight w:val="yellow"/>
              </w:rPr>
              <w:t xml:space="preserve">Wipe down equipment with eco-friendly </w:t>
            </w:r>
            <w:r w:rsidR="0059748B" w:rsidRPr="008123A0">
              <w:rPr>
                <w:rFonts w:cs="Arial"/>
                <w:color w:val="000000"/>
                <w:highlight w:val="yellow"/>
              </w:rPr>
              <w:t>disinfectants</w:t>
            </w:r>
            <w:r w:rsidRPr="008123A0">
              <w:rPr>
                <w:rFonts w:cs="Arial"/>
                <w:color w:val="000000"/>
                <w:highlight w:val="yellow"/>
              </w:rPr>
              <w:t>. Vacuum floors with HEPA vacuum.</w:t>
            </w:r>
          </w:p>
        </w:tc>
        <w:tc>
          <w:tcPr>
            <w:tcW w:w="1710" w:type="dxa"/>
          </w:tcPr>
          <w:p w14:paraId="4535EEE7"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3C4072D2" w14:textId="77777777" w:rsidTr="00DC7EB8">
        <w:trPr>
          <w:trHeight w:val="288"/>
        </w:trPr>
        <w:tc>
          <w:tcPr>
            <w:tcW w:w="1615" w:type="dxa"/>
          </w:tcPr>
          <w:p w14:paraId="3F0F14F2" w14:textId="77777777" w:rsidR="00D573A1" w:rsidRPr="008123A0" w:rsidRDefault="00D573A1" w:rsidP="00A94CA8">
            <w:pPr>
              <w:spacing w:after="0"/>
              <w:rPr>
                <w:rFonts w:cs="Arial"/>
                <w:highlight w:val="yellow"/>
              </w:rPr>
            </w:pPr>
            <w:r w:rsidRPr="008123A0">
              <w:rPr>
                <w:rFonts w:cs="Arial"/>
                <w:color w:val="000000"/>
                <w:highlight w:val="yellow"/>
              </w:rPr>
              <w:t>Public Restrooms</w:t>
            </w:r>
          </w:p>
        </w:tc>
        <w:tc>
          <w:tcPr>
            <w:tcW w:w="1530" w:type="dxa"/>
          </w:tcPr>
          <w:p w14:paraId="40A35850" w14:textId="7030942C"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557FCB14" w14:textId="77777777" w:rsidR="00D573A1" w:rsidRPr="008123A0" w:rsidRDefault="00D573A1" w:rsidP="00A94CA8">
            <w:pPr>
              <w:spacing w:after="0"/>
              <w:rPr>
                <w:rFonts w:cs="Arial"/>
                <w:highlight w:val="yellow"/>
              </w:rPr>
            </w:pPr>
            <w:r w:rsidRPr="008123A0">
              <w:rPr>
                <w:rFonts w:cs="Arial"/>
                <w:color w:val="000000"/>
                <w:highlight w:val="yellow"/>
              </w:rPr>
              <w:t>Clean sinks, toilets, and floors with non-toxic cleaners. Replace air fresheners with natural alternatives.</w:t>
            </w:r>
          </w:p>
        </w:tc>
        <w:tc>
          <w:tcPr>
            <w:tcW w:w="1710" w:type="dxa"/>
          </w:tcPr>
          <w:p w14:paraId="229EAC30"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4CA60AAA" w14:textId="77777777" w:rsidTr="00DC7EB8">
        <w:trPr>
          <w:trHeight w:val="288"/>
        </w:trPr>
        <w:tc>
          <w:tcPr>
            <w:tcW w:w="1615" w:type="dxa"/>
          </w:tcPr>
          <w:p w14:paraId="0F81C3C6" w14:textId="77777777" w:rsidR="00D573A1" w:rsidRPr="008123A0" w:rsidRDefault="00D573A1" w:rsidP="00A94CA8">
            <w:pPr>
              <w:spacing w:after="0"/>
              <w:rPr>
                <w:rFonts w:cs="Arial"/>
                <w:highlight w:val="yellow"/>
              </w:rPr>
            </w:pPr>
            <w:r w:rsidRPr="008123A0">
              <w:rPr>
                <w:rFonts w:cs="Arial"/>
                <w:color w:val="000000"/>
                <w:highlight w:val="yellow"/>
              </w:rPr>
              <w:t>Elevators</w:t>
            </w:r>
          </w:p>
        </w:tc>
        <w:tc>
          <w:tcPr>
            <w:tcW w:w="1530" w:type="dxa"/>
          </w:tcPr>
          <w:p w14:paraId="00404279" w14:textId="35985850"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3C42D0A2" w14:textId="77777777" w:rsidR="00D573A1" w:rsidRPr="008123A0" w:rsidRDefault="00D573A1" w:rsidP="00A94CA8">
            <w:pPr>
              <w:spacing w:after="0"/>
              <w:rPr>
                <w:rFonts w:cs="Arial"/>
                <w:highlight w:val="yellow"/>
              </w:rPr>
            </w:pPr>
            <w:r w:rsidRPr="008123A0">
              <w:rPr>
                <w:rFonts w:cs="Arial"/>
                <w:color w:val="000000"/>
                <w:highlight w:val="yellow"/>
              </w:rPr>
              <w:t>Clean elevator walls, buttons, and floors using green-certified cleaners.</w:t>
            </w:r>
          </w:p>
        </w:tc>
        <w:tc>
          <w:tcPr>
            <w:tcW w:w="1710" w:type="dxa"/>
          </w:tcPr>
          <w:p w14:paraId="6A4AA4ED"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659B6F51" w14:textId="77777777" w:rsidTr="00DC7EB8">
        <w:trPr>
          <w:trHeight w:val="288"/>
        </w:trPr>
        <w:tc>
          <w:tcPr>
            <w:tcW w:w="1615" w:type="dxa"/>
          </w:tcPr>
          <w:p w14:paraId="18F3EB2F" w14:textId="77777777" w:rsidR="00D573A1" w:rsidRPr="008123A0" w:rsidRDefault="00D573A1" w:rsidP="00A94CA8">
            <w:pPr>
              <w:spacing w:after="0"/>
              <w:rPr>
                <w:rFonts w:cs="Arial"/>
                <w:highlight w:val="yellow"/>
              </w:rPr>
            </w:pPr>
            <w:r w:rsidRPr="008123A0">
              <w:rPr>
                <w:rFonts w:cs="Arial"/>
                <w:color w:val="000000"/>
                <w:highlight w:val="yellow"/>
              </w:rPr>
              <w:t>Laundry Rooms</w:t>
            </w:r>
          </w:p>
        </w:tc>
        <w:tc>
          <w:tcPr>
            <w:tcW w:w="1530" w:type="dxa"/>
          </w:tcPr>
          <w:p w14:paraId="6092323A" w14:textId="77777777" w:rsidR="00D573A1" w:rsidRPr="008123A0" w:rsidRDefault="00D573A1" w:rsidP="00A94CA8">
            <w:pPr>
              <w:spacing w:after="0"/>
              <w:rPr>
                <w:rFonts w:cs="Arial"/>
                <w:highlight w:val="yellow"/>
              </w:rPr>
            </w:pPr>
            <w:r w:rsidRPr="008123A0">
              <w:rPr>
                <w:rFonts w:cs="Arial"/>
                <w:color w:val="000000"/>
                <w:highlight w:val="yellow"/>
              </w:rPr>
              <w:t>Weekly</w:t>
            </w:r>
          </w:p>
        </w:tc>
        <w:tc>
          <w:tcPr>
            <w:tcW w:w="4500" w:type="dxa"/>
          </w:tcPr>
          <w:p w14:paraId="639DD833" w14:textId="77777777" w:rsidR="00D573A1" w:rsidRPr="008123A0" w:rsidRDefault="00D573A1" w:rsidP="00A94CA8">
            <w:pPr>
              <w:spacing w:after="0"/>
              <w:rPr>
                <w:rFonts w:cs="Arial"/>
                <w:highlight w:val="yellow"/>
              </w:rPr>
            </w:pPr>
            <w:r w:rsidRPr="008123A0">
              <w:rPr>
                <w:rFonts w:cs="Arial"/>
                <w:color w:val="000000"/>
                <w:highlight w:val="yellow"/>
              </w:rPr>
              <w:t>Wipe down machines with non-toxic disinfectants. Sweep and mop floors with eco-friendly solutions.</w:t>
            </w:r>
          </w:p>
        </w:tc>
        <w:tc>
          <w:tcPr>
            <w:tcW w:w="1710" w:type="dxa"/>
          </w:tcPr>
          <w:p w14:paraId="397C0368"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100B124E" w14:textId="77777777" w:rsidTr="00DC7EB8">
        <w:trPr>
          <w:trHeight w:val="288"/>
        </w:trPr>
        <w:tc>
          <w:tcPr>
            <w:tcW w:w="1615" w:type="dxa"/>
          </w:tcPr>
          <w:p w14:paraId="170A5BA8" w14:textId="77777777" w:rsidR="00D573A1" w:rsidRPr="008123A0" w:rsidRDefault="00D573A1" w:rsidP="00A94CA8">
            <w:pPr>
              <w:spacing w:after="0"/>
              <w:rPr>
                <w:rFonts w:cs="Arial"/>
                <w:highlight w:val="yellow"/>
              </w:rPr>
            </w:pPr>
            <w:r w:rsidRPr="008123A0">
              <w:rPr>
                <w:rFonts w:cs="Arial"/>
                <w:color w:val="000000"/>
                <w:highlight w:val="yellow"/>
              </w:rPr>
              <w:t>Bicycle Storage</w:t>
            </w:r>
          </w:p>
        </w:tc>
        <w:tc>
          <w:tcPr>
            <w:tcW w:w="1530" w:type="dxa"/>
          </w:tcPr>
          <w:p w14:paraId="036AFEB9" w14:textId="77777777" w:rsidR="00D573A1" w:rsidRPr="008123A0" w:rsidRDefault="00D573A1" w:rsidP="00A94CA8">
            <w:pPr>
              <w:spacing w:after="0"/>
              <w:rPr>
                <w:rFonts w:cs="Arial"/>
                <w:highlight w:val="yellow"/>
              </w:rPr>
            </w:pPr>
            <w:r w:rsidRPr="008123A0">
              <w:rPr>
                <w:rFonts w:cs="Arial"/>
                <w:color w:val="000000"/>
                <w:highlight w:val="yellow"/>
              </w:rPr>
              <w:t>Weekly</w:t>
            </w:r>
          </w:p>
        </w:tc>
        <w:tc>
          <w:tcPr>
            <w:tcW w:w="4500" w:type="dxa"/>
          </w:tcPr>
          <w:p w14:paraId="3ABAA5A5" w14:textId="77777777" w:rsidR="00D573A1" w:rsidRPr="008123A0" w:rsidRDefault="00D573A1" w:rsidP="00A94CA8">
            <w:pPr>
              <w:spacing w:after="0"/>
              <w:rPr>
                <w:rFonts w:cs="Arial"/>
                <w:highlight w:val="yellow"/>
              </w:rPr>
            </w:pPr>
            <w:r w:rsidRPr="008123A0">
              <w:rPr>
                <w:rFonts w:cs="Arial"/>
                <w:color w:val="000000"/>
                <w:highlight w:val="yellow"/>
              </w:rPr>
              <w:t>Sweep floors and wipe down surfaces with biodegradable cleaners.</w:t>
            </w:r>
          </w:p>
        </w:tc>
        <w:tc>
          <w:tcPr>
            <w:tcW w:w="1710" w:type="dxa"/>
          </w:tcPr>
          <w:p w14:paraId="25718BC0"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223D4E25" w14:textId="77777777" w:rsidTr="00DC7EB8">
        <w:trPr>
          <w:trHeight w:val="288"/>
        </w:trPr>
        <w:tc>
          <w:tcPr>
            <w:tcW w:w="1615" w:type="dxa"/>
          </w:tcPr>
          <w:p w14:paraId="13C9EDBD" w14:textId="23D60E12" w:rsidR="00D573A1" w:rsidRPr="008123A0" w:rsidRDefault="00D573A1" w:rsidP="00A94CA8">
            <w:pPr>
              <w:spacing w:after="0"/>
              <w:rPr>
                <w:rFonts w:cs="Arial"/>
                <w:highlight w:val="yellow"/>
              </w:rPr>
            </w:pPr>
            <w:r w:rsidRPr="008123A0">
              <w:rPr>
                <w:rFonts w:cs="Arial"/>
                <w:color w:val="000000"/>
                <w:highlight w:val="yellow"/>
              </w:rPr>
              <w:t xml:space="preserve">Trash &amp; Recycling </w:t>
            </w:r>
          </w:p>
        </w:tc>
        <w:tc>
          <w:tcPr>
            <w:tcW w:w="1530" w:type="dxa"/>
          </w:tcPr>
          <w:p w14:paraId="44B2365D" w14:textId="77777777" w:rsidR="00D573A1" w:rsidRPr="008123A0" w:rsidRDefault="00D573A1" w:rsidP="00A94CA8">
            <w:pPr>
              <w:spacing w:after="0"/>
              <w:rPr>
                <w:rFonts w:cs="Arial"/>
                <w:highlight w:val="yellow"/>
              </w:rPr>
            </w:pPr>
            <w:r w:rsidRPr="008123A0">
              <w:rPr>
                <w:rFonts w:cs="Arial"/>
                <w:color w:val="000000"/>
                <w:highlight w:val="yellow"/>
              </w:rPr>
              <w:t>Weekly</w:t>
            </w:r>
          </w:p>
        </w:tc>
        <w:tc>
          <w:tcPr>
            <w:tcW w:w="4500" w:type="dxa"/>
          </w:tcPr>
          <w:p w14:paraId="03DC6B4D" w14:textId="77777777" w:rsidR="00D573A1" w:rsidRPr="008123A0" w:rsidRDefault="00D573A1" w:rsidP="00A94CA8">
            <w:pPr>
              <w:spacing w:after="0"/>
              <w:rPr>
                <w:rFonts w:cs="Arial"/>
                <w:highlight w:val="yellow"/>
              </w:rPr>
            </w:pPr>
            <w:r w:rsidRPr="008123A0">
              <w:rPr>
                <w:rFonts w:cs="Arial"/>
                <w:color w:val="000000"/>
                <w:highlight w:val="yellow"/>
              </w:rPr>
              <w:t>Clean bins and floors. Ensure recycling bins are properly labeled and clean.</w:t>
            </w:r>
          </w:p>
        </w:tc>
        <w:tc>
          <w:tcPr>
            <w:tcW w:w="1710" w:type="dxa"/>
          </w:tcPr>
          <w:p w14:paraId="3A0D1076"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7D0206A1" w14:textId="77777777" w:rsidTr="00DC7EB8">
        <w:trPr>
          <w:trHeight w:val="288"/>
        </w:trPr>
        <w:tc>
          <w:tcPr>
            <w:tcW w:w="1615" w:type="dxa"/>
          </w:tcPr>
          <w:p w14:paraId="24EB9BAA" w14:textId="77777777" w:rsidR="00D573A1" w:rsidRPr="008123A0" w:rsidRDefault="00D573A1" w:rsidP="00A94CA8">
            <w:pPr>
              <w:spacing w:after="0"/>
              <w:rPr>
                <w:rFonts w:cs="Arial"/>
                <w:highlight w:val="yellow"/>
              </w:rPr>
            </w:pPr>
            <w:r w:rsidRPr="008123A0">
              <w:rPr>
                <w:rFonts w:cs="Arial"/>
                <w:color w:val="000000"/>
                <w:highlight w:val="yellow"/>
              </w:rPr>
              <w:t>Exterior Grounds</w:t>
            </w:r>
          </w:p>
        </w:tc>
        <w:tc>
          <w:tcPr>
            <w:tcW w:w="1530" w:type="dxa"/>
          </w:tcPr>
          <w:p w14:paraId="7DBF8166" w14:textId="54B451F3" w:rsidR="00D573A1" w:rsidRPr="008123A0" w:rsidRDefault="00D573A1" w:rsidP="00A94CA8">
            <w:pPr>
              <w:spacing w:after="0"/>
              <w:rPr>
                <w:rFonts w:cs="Arial"/>
                <w:highlight w:val="yellow"/>
              </w:rPr>
            </w:pPr>
            <w:r w:rsidRPr="008123A0">
              <w:rPr>
                <w:rFonts w:cs="Arial"/>
                <w:color w:val="000000"/>
                <w:highlight w:val="yellow"/>
              </w:rPr>
              <w:t>Weekly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Monthly</w:t>
            </w:r>
          </w:p>
        </w:tc>
        <w:tc>
          <w:tcPr>
            <w:tcW w:w="4500" w:type="dxa"/>
          </w:tcPr>
          <w:p w14:paraId="36D4328C" w14:textId="77777777" w:rsidR="00D573A1" w:rsidRPr="008123A0" w:rsidRDefault="00D573A1" w:rsidP="00A94CA8">
            <w:pPr>
              <w:spacing w:after="0"/>
              <w:rPr>
                <w:rFonts w:cs="Arial"/>
                <w:highlight w:val="yellow"/>
              </w:rPr>
            </w:pPr>
            <w:r w:rsidRPr="008123A0">
              <w:rPr>
                <w:rFonts w:cs="Arial"/>
                <w:color w:val="000000"/>
                <w:highlight w:val="yellow"/>
              </w:rPr>
              <w:t>Clear debris, clean outdoor seating, and inspect landscape for cleanliness. Apply natural, non-toxic treatments as necessary.</w:t>
            </w:r>
          </w:p>
        </w:tc>
        <w:tc>
          <w:tcPr>
            <w:tcW w:w="1710" w:type="dxa"/>
          </w:tcPr>
          <w:p w14:paraId="05A3EE85" w14:textId="276220C8" w:rsidR="00D573A1" w:rsidRPr="008123A0" w:rsidRDefault="0071343D" w:rsidP="00A94CA8">
            <w:pPr>
              <w:spacing w:after="0"/>
              <w:rPr>
                <w:rFonts w:cs="Arial"/>
                <w:highlight w:val="yellow"/>
              </w:rPr>
            </w:pPr>
            <w:r>
              <w:rPr>
                <w:rFonts w:cs="Arial"/>
                <w:color w:val="000000"/>
                <w:highlight w:val="yellow"/>
              </w:rPr>
              <w:t>Landscaping</w:t>
            </w:r>
            <w:r w:rsidRPr="008123A0">
              <w:rPr>
                <w:rFonts w:cs="Arial"/>
                <w:color w:val="000000"/>
                <w:highlight w:val="yellow"/>
              </w:rPr>
              <w:t xml:space="preserve"> </w:t>
            </w:r>
            <w:r w:rsidR="00D573A1" w:rsidRPr="008123A0">
              <w:rPr>
                <w:rFonts w:cs="Arial"/>
                <w:color w:val="000000"/>
                <w:highlight w:val="yellow"/>
              </w:rPr>
              <w:t>Staff</w:t>
            </w:r>
          </w:p>
        </w:tc>
      </w:tr>
      <w:tr w:rsidR="008123A0" w14:paraId="18918692" w14:textId="77777777" w:rsidTr="00DC7EB8">
        <w:trPr>
          <w:trHeight w:val="288"/>
        </w:trPr>
        <w:tc>
          <w:tcPr>
            <w:tcW w:w="1615" w:type="dxa"/>
          </w:tcPr>
          <w:p w14:paraId="51C55608" w14:textId="77777777" w:rsidR="00D573A1" w:rsidRPr="008123A0" w:rsidRDefault="00D573A1" w:rsidP="00A94CA8">
            <w:pPr>
              <w:spacing w:after="0"/>
              <w:rPr>
                <w:rFonts w:cs="Arial"/>
                <w:highlight w:val="yellow"/>
              </w:rPr>
            </w:pPr>
            <w:r w:rsidRPr="008123A0">
              <w:rPr>
                <w:rFonts w:cs="Arial"/>
                <w:color w:val="000000"/>
                <w:highlight w:val="yellow"/>
              </w:rPr>
              <w:t>Windows (Common Areas)</w:t>
            </w:r>
          </w:p>
        </w:tc>
        <w:tc>
          <w:tcPr>
            <w:tcW w:w="1530" w:type="dxa"/>
          </w:tcPr>
          <w:p w14:paraId="1A826160" w14:textId="77777777" w:rsidR="00D573A1" w:rsidRPr="008123A0" w:rsidRDefault="00D573A1" w:rsidP="00A94CA8">
            <w:pPr>
              <w:spacing w:after="0"/>
              <w:rPr>
                <w:rFonts w:cs="Arial"/>
                <w:highlight w:val="yellow"/>
              </w:rPr>
            </w:pPr>
            <w:r w:rsidRPr="008123A0">
              <w:rPr>
                <w:rFonts w:cs="Arial"/>
                <w:color w:val="000000"/>
                <w:highlight w:val="yellow"/>
              </w:rPr>
              <w:t>Monthly</w:t>
            </w:r>
          </w:p>
        </w:tc>
        <w:tc>
          <w:tcPr>
            <w:tcW w:w="4500" w:type="dxa"/>
          </w:tcPr>
          <w:p w14:paraId="16DE6C01" w14:textId="77777777" w:rsidR="00D573A1" w:rsidRPr="008123A0" w:rsidRDefault="00D573A1" w:rsidP="00A94CA8">
            <w:pPr>
              <w:spacing w:after="0"/>
              <w:rPr>
                <w:rFonts w:cs="Arial"/>
                <w:highlight w:val="yellow"/>
              </w:rPr>
            </w:pPr>
            <w:r w:rsidRPr="008123A0">
              <w:rPr>
                <w:rFonts w:cs="Arial"/>
                <w:color w:val="000000"/>
                <w:highlight w:val="yellow"/>
              </w:rPr>
              <w:t>Clean with non-toxic glass cleaners. Use microfiber cloths to reduce chemical use.</w:t>
            </w:r>
          </w:p>
        </w:tc>
        <w:tc>
          <w:tcPr>
            <w:tcW w:w="1710" w:type="dxa"/>
          </w:tcPr>
          <w:p w14:paraId="6DE22AD1"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714CB43A" w14:textId="77777777" w:rsidTr="00DC7EB8">
        <w:trPr>
          <w:trHeight w:val="288"/>
        </w:trPr>
        <w:tc>
          <w:tcPr>
            <w:tcW w:w="1615" w:type="dxa"/>
          </w:tcPr>
          <w:p w14:paraId="21E43F38" w14:textId="1F5E35F0" w:rsidR="00D573A1" w:rsidRPr="008123A0" w:rsidRDefault="00D573A1" w:rsidP="00A94CA8">
            <w:pPr>
              <w:spacing w:after="0"/>
              <w:rPr>
                <w:rFonts w:cs="Arial"/>
                <w:highlight w:val="yellow"/>
              </w:rPr>
            </w:pPr>
            <w:r w:rsidRPr="008123A0">
              <w:rPr>
                <w:rFonts w:cs="Arial"/>
                <w:color w:val="000000"/>
                <w:highlight w:val="yellow"/>
              </w:rPr>
              <w:lastRenderedPageBreak/>
              <w:t>HVAC (Common Areas)</w:t>
            </w:r>
          </w:p>
        </w:tc>
        <w:tc>
          <w:tcPr>
            <w:tcW w:w="1530" w:type="dxa"/>
          </w:tcPr>
          <w:p w14:paraId="4C5A1951" w14:textId="77777777" w:rsidR="00D573A1" w:rsidRPr="008123A0" w:rsidRDefault="00D573A1" w:rsidP="00A94CA8">
            <w:pPr>
              <w:spacing w:after="0"/>
              <w:rPr>
                <w:rFonts w:cs="Arial"/>
                <w:highlight w:val="yellow"/>
              </w:rPr>
            </w:pPr>
            <w:r w:rsidRPr="008123A0">
              <w:rPr>
                <w:rFonts w:cs="Arial"/>
                <w:color w:val="000000"/>
                <w:highlight w:val="yellow"/>
              </w:rPr>
              <w:t>Quarterly / Annually</w:t>
            </w:r>
          </w:p>
        </w:tc>
        <w:tc>
          <w:tcPr>
            <w:tcW w:w="4500" w:type="dxa"/>
          </w:tcPr>
          <w:p w14:paraId="378A0753" w14:textId="77777777" w:rsidR="00D573A1" w:rsidRPr="008123A0" w:rsidRDefault="00D573A1" w:rsidP="00A94CA8">
            <w:pPr>
              <w:spacing w:after="0"/>
              <w:rPr>
                <w:rFonts w:cs="Arial"/>
                <w:highlight w:val="yellow"/>
              </w:rPr>
            </w:pPr>
            <w:r w:rsidRPr="008123A0">
              <w:rPr>
                <w:rFonts w:cs="Arial"/>
                <w:color w:val="000000"/>
                <w:highlight w:val="yellow"/>
              </w:rPr>
              <w:t>Replace filters with low-VOC filters. Clean vents and ducts.</w:t>
            </w:r>
          </w:p>
        </w:tc>
        <w:tc>
          <w:tcPr>
            <w:tcW w:w="1710" w:type="dxa"/>
          </w:tcPr>
          <w:p w14:paraId="4547DF42" w14:textId="77777777" w:rsidR="00D573A1" w:rsidRPr="008123A0" w:rsidRDefault="00D573A1" w:rsidP="00A94CA8">
            <w:pPr>
              <w:spacing w:after="0"/>
              <w:rPr>
                <w:rFonts w:cs="Arial"/>
                <w:highlight w:val="yellow"/>
              </w:rPr>
            </w:pPr>
            <w:r w:rsidRPr="008123A0">
              <w:rPr>
                <w:rFonts w:cs="Arial"/>
                <w:color w:val="000000"/>
                <w:highlight w:val="yellow"/>
              </w:rPr>
              <w:t>Maintenance Staff</w:t>
            </w:r>
          </w:p>
        </w:tc>
      </w:tr>
      <w:tr w:rsidR="008123A0" w14:paraId="418EAA9E" w14:textId="77777777" w:rsidTr="00DC7EB8">
        <w:trPr>
          <w:trHeight w:val="288"/>
        </w:trPr>
        <w:tc>
          <w:tcPr>
            <w:tcW w:w="1615" w:type="dxa"/>
          </w:tcPr>
          <w:p w14:paraId="26AAF954" w14:textId="77777777" w:rsidR="00D573A1" w:rsidRPr="008123A0" w:rsidRDefault="00D573A1" w:rsidP="00A94CA8">
            <w:pPr>
              <w:spacing w:after="0"/>
              <w:rPr>
                <w:rFonts w:cs="Arial"/>
                <w:highlight w:val="yellow"/>
              </w:rPr>
            </w:pPr>
            <w:r w:rsidRPr="008123A0">
              <w:rPr>
                <w:rFonts w:cs="Arial"/>
                <w:color w:val="000000"/>
                <w:highlight w:val="yellow"/>
              </w:rPr>
              <w:t>Carpets (Common Areas)</w:t>
            </w:r>
          </w:p>
        </w:tc>
        <w:tc>
          <w:tcPr>
            <w:tcW w:w="1530" w:type="dxa"/>
          </w:tcPr>
          <w:p w14:paraId="082BC07E" w14:textId="5B7B4890" w:rsidR="00D573A1" w:rsidRPr="008123A0" w:rsidRDefault="00D573A1" w:rsidP="00A94CA8">
            <w:pPr>
              <w:spacing w:after="0"/>
              <w:rPr>
                <w:rFonts w:cs="Arial"/>
                <w:highlight w:val="yellow"/>
              </w:rPr>
            </w:pPr>
            <w:r w:rsidRPr="008123A0">
              <w:rPr>
                <w:rFonts w:cs="Arial"/>
                <w:color w:val="000000"/>
                <w:highlight w:val="yellow"/>
              </w:rPr>
              <w:t>Bi-Annually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As Needed</w:t>
            </w:r>
          </w:p>
        </w:tc>
        <w:tc>
          <w:tcPr>
            <w:tcW w:w="4500" w:type="dxa"/>
          </w:tcPr>
          <w:p w14:paraId="1184655D" w14:textId="77777777" w:rsidR="00D573A1" w:rsidRPr="008123A0" w:rsidRDefault="00D573A1" w:rsidP="00A94CA8">
            <w:pPr>
              <w:spacing w:after="0"/>
              <w:rPr>
                <w:rFonts w:cs="Arial"/>
                <w:highlight w:val="yellow"/>
              </w:rPr>
            </w:pPr>
            <w:r w:rsidRPr="008123A0">
              <w:rPr>
                <w:rFonts w:cs="Arial"/>
                <w:color w:val="000000"/>
                <w:highlight w:val="yellow"/>
              </w:rPr>
              <w:t>Steam clean with non-toxic, biodegradable cleaners. Vacuum with HEPA filters.</w:t>
            </w:r>
          </w:p>
        </w:tc>
        <w:tc>
          <w:tcPr>
            <w:tcW w:w="1710" w:type="dxa"/>
          </w:tcPr>
          <w:p w14:paraId="1F314E1E"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0A442620" w14:textId="77777777" w:rsidTr="00DC7EB8">
        <w:trPr>
          <w:trHeight w:val="288"/>
        </w:trPr>
        <w:tc>
          <w:tcPr>
            <w:tcW w:w="1615" w:type="dxa"/>
          </w:tcPr>
          <w:p w14:paraId="19344173" w14:textId="77777777" w:rsidR="00D573A1" w:rsidRPr="008123A0" w:rsidRDefault="00D573A1" w:rsidP="00A94CA8">
            <w:pPr>
              <w:spacing w:after="0"/>
              <w:rPr>
                <w:rFonts w:cs="Arial"/>
                <w:highlight w:val="yellow"/>
              </w:rPr>
            </w:pPr>
            <w:r w:rsidRPr="008123A0">
              <w:rPr>
                <w:rFonts w:cs="Arial"/>
                <w:color w:val="000000"/>
                <w:highlight w:val="yellow"/>
              </w:rPr>
              <w:t>Upholstered Furniture</w:t>
            </w:r>
          </w:p>
        </w:tc>
        <w:tc>
          <w:tcPr>
            <w:tcW w:w="1530" w:type="dxa"/>
          </w:tcPr>
          <w:p w14:paraId="04BF8849" w14:textId="77777777" w:rsidR="00D573A1" w:rsidRPr="008123A0" w:rsidRDefault="00D573A1" w:rsidP="00A94CA8">
            <w:pPr>
              <w:spacing w:after="0"/>
              <w:rPr>
                <w:rFonts w:cs="Arial"/>
                <w:highlight w:val="yellow"/>
              </w:rPr>
            </w:pPr>
            <w:r w:rsidRPr="008123A0">
              <w:rPr>
                <w:rFonts w:cs="Arial"/>
                <w:color w:val="000000"/>
                <w:highlight w:val="yellow"/>
              </w:rPr>
              <w:t>Bi-Annually</w:t>
            </w:r>
          </w:p>
        </w:tc>
        <w:tc>
          <w:tcPr>
            <w:tcW w:w="4500" w:type="dxa"/>
          </w:tcPr>
          <w:p w14:paraId="42DC1224" w14:textId="77777777" w:rsidR="00D573A1" w:rsidRPr="008123A0" w:rsidRDefault="00D573A1" w:rsidP="00A94CA8">
            <w:pPr>
              <w:spacing w:after="0"/>
              <w:rPr>
                <w:rFonts w:cs="Arial"/>
                <w:highlight w:val="yellow"/>
              </w:rPr>
            </w:pPr>
            <w:r w:rsidRPr="008123A0">
              <w:rPr>
                <w:rFonts w:cs="Arial"/>
                <w:color w:val="000000"/>
                <w:highlight w:val="yellow"/>
              </w:rPr>
              <w:t>Vacuum with HEPA vacuums. Clean stains with non-toxic upholstery cleaner.</w:t>
            </w:r>
          </w:p>
        </w:tc>
        <w:tc>
          <w:tcPr>
            <w:tcW w:w="1710" w:type="dxa"/>
          </w:tcPr>
          <w:p w14:paraId="0FB0BCB5"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0D7CA7EA" w14:textId="77777777" w:rsidTr="00DC7EB8">
        <w:trPr>
          <w:trHeight w:val="288"/>
        </w:trPr>
        <w:tc>
          <w:tcPr>
            <w:tcW w:w="1615" w:type="dxa"/>
          </w:tcPr>
          <w:p w14:paraId="73776034" w14:textId="77777777" w:rsidR="00D573A1" w:rsidRPr="008123A0" w:rsidRDefault="00D573A1" w:rsidP="00A94CA8">
            <w:pPr>
              <w:spacing w:after="0"/>
              <w:rPr>
                <w:rFonts w:cs="Arial"/>
                <w:highlight w:val="yellow"/>
              </w:rPr>
            </w:pPr>
            <w:r w:rsidRPr="008123A0">
              <w:rPr>
                <w:rFonts w:cs="Arial"/>
                <w:color w:val="000000"/>
                <w:highlight w:val="yellow"/>
              </w:rPr>
              <w:t>Kitchen (Common Areas)</w:t>
            </w:r>
          </w:p>
        </w:tc>
        <w:tc>
          <w:tcPr>
            <w:tcW w:w="1530" w:type="dxa"/>
          </w:tcPr>
          <w:p w14:paraId="45B2AF24" w14:textId="77777777" w:rsidR="00D573A1" w:rsidRPr="008123A0" w:rsidRDefault="00D573A1" w:rsidP="00A94CA8">
            <w:pPr>
              <w:spacing w:after="0"/>
              <w:rPr>
                <w:rFonts w:cs="Arial"/>
                <w:highlight w:val="yellow"/>
              </w:rPr>
            </w:pPr>
            <w:r w:rsidRPr="008123A0">
              <w:rPr>
                <w:rFonts w:cs="Arial"/>
                <w:color w:val="000000"/>
                <w:highlight w:val="yellow"/>
              </w:rPr>
              <w:t>Weekly</w:t>
            </w:r>
          </w:p>
        </w:tc>
        <w:tc>
          <w:tcPr>
            <w:tcW w:w="4500" w:type="dxa"/>
          </w:tcPr>
          <w:p w14:paraId="72F5C27B" w14:textId="77777777" w:rsidR="00D573A1" w:rsidRPr="008123A0" w:rsidRDefault="00D573A1" w:rsidP="00A94CA8">
            <w:pPr>
              <w:spacing w:after="0"/>
              <w:rPr>
                <w:rFonts w:cs="Arial"/>
                <w:highlight w:val="yellow"/>
              </w:rPr>
            </w:pPr>
            <w:r w:rsidRPr="008123A0">
              <w:rPr>
                <w:rFonts w:cs="Arial"/>
                <w:color w:val="000000"/>
                <w:highlight w:val="yellow"/>
              </w:rPr>
              <w:t>Clean countertops, sinks, and appliances with eco-friendly cleaners.</w:t>
            </w:r>
          </w:p>
        </w:tc>
        <w:tc>
          <w:tcPr>
            <w:tcW w:w="1710" w:type="dxa"/>
          </w:tcPr>
          <w:p w14:paraId="5932D0AF"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59373CD2" w14:textId="77777777" w:rsidTr="00DC7EB8">
        <w:trPr>
          <w:trHeight w:val="288"/>
        </w:trPr>
        <w:tc>
          <w:tcPr>
            <w:tcW w:w="1615" w:type="dxa"/>
          </w:tcPr>
          <w:p w14:paraId="0242636D" w14:textId="77777777" w:rsidR="00D573A1" w:rsidRPr="008123A0" w:rsidRDefault="00D573A1" w:rsidP="00A94CA8">
            <w:pPr>
              <w:spacing w:after="0"/>
              <w:rPr>
                <w:rFonts w:cs="Arial"/>
                <w:highlight w:val="yellow"/>
              </w:rPr>
            </w:pPr>
            <w:r w:rsidRPr="008123A0">
              <w:rPr>
                <w:rFonts w:cs="Arial"/>
                <w:color w:val="000000"/>
                <w:highlight w:val="yellow"/>
              </w:rPr>
              <w:t>Laundry Machines (In-Unit)</w:t>
            </w:r>
          </w:p>
        </w:tc>
        <w:tc>
          <w:tcPr>
            <w:tcW w:w="1530" w:type="dxa"/>
          </w:tcPr>
          <w:p w14:paraId="47ECEE8A" w14:textId="77777777" w:rsidR="00D573A1" w:rsidRPr="008123A0" w:rsidRDefault="00D573A1" w:rsidP="00A94CA8">
            <w:pPr>
              <w:spacing w:after="0"/>
              <w:rPr>
                <w:rFonts w:cs="Arial"/>
                <w:highlight w:val="yellow"/>
              </w:rPr>
            </w:pPr>
            <w:r w:rsidRPr="008123A0">
              <w:rPr>
                <w:rFonts w:cs="Arial"/>
                <w:color w:val="000000"/>
                <w:highlight w:val="yellow"/>
              </w:rPr>
              <w:t>Annually</w:t>
            </w:r>
          </w:p>
        </w:tc>
        <w:tc>
          <w:tcPr>
            <w:tcW w:w="4500" w:type="dxa"/>
          </w:tcPr>
          <w:p w14:paraId="678808D6" w14:textId="77777777" w:rsidR="00D573A1" w:rsidRPr="008123A0" w:rsidRDefault="00D573A1" w:rsidP="00A94CA8">
            <w:pPr>
              <w:spacing w:after="0"/>
              <w:rPr>
                <w:rFonts w:cs="Arial"/>
                <w:highlight w:val="yellow"/>
              </w:rPr>
            </w:pPr>
            <w:r w:rsidRPr="008123A0">
              <w:rPr>
                <w:rFonts w:cs="Arial"/>
                <w:color w:val="000000"/>
                <w:highlight w:val="yellow"/>
              </w:rPr>
              <w:t>Wipe down with natural cleaners. Clean dryer vents to avoid buildup.</w:t>
            </w:r>
          </w:p>
        </w:tc>
        <w:tc>
          <w:tcPr>
            <w:tcW w:w="1710" w:type="dxa"/>
          </w:tcPr>
          <w:p w14:paraId="68C7EF61" w14:textId="77777777" w:rsidR="00D573A1" w:rsidRPr="008123A0" w:rsidRDefault="00D573A1" w:rsidP="00A94CA8">
            <w:pPr>
              <w:spacing w:after="0"/>
              <w:rPr>
                <w:rFonts w:cs="Arial"/>
                <w:highlight w:val="yellow"/>
              </w:rPr>
            </w:pPr>
            <w:r w:rsidRPr="008123A0">
              <w:rPr>
                <w:rFonts w:cs="Arial"/>
                <w:color w:val="000000"/>
                <w:highlight w:val="yellow"/>
              </w:rPr>
              <w:t>Residents/Building Staff</w:t>
            </w:r>
          </w:p>
        </w:tc>
      </w:tr>
      <w:tr w:rsidR="008123A0" w14:paraId="4ABB3B19" w14:textId="77777777" w:rsidTr="00DC7EB8">
        <w:trPr>
          <w:trHeight w:val="288"/>
        </w:trPr>
        <w:tc>
          <w:tcPr>
            <w:tcW w:w="1615" w:type="dxa"/>
          </w:tcPr>
          <w:p w14:paraId="3725234D" w14:textId="77777777" w:rsidR="00D573A1" w:rsidRPr="008123A0" w:rsidRDefault="00D573A1" w:rsidP="00A94CA8">
            <w:pPr>
              <w:spacing w:after="0"/>
              <w:rPr>
                <w:rFonts w:cs="Arial"/>
                <w:highlight w:val="yellow"/>
              </w:rPr>
            </w:pPr>
            <w:r w:rsidRPr="008123A0">
              <w:rPr>
                <w:rFonts w:cs="Arial"/>
                <w:color w:val="000000"/>
                <w:highlight w:val="yellow"/>
              </w:rPr>
              <w:t>Pest Control</w:t>
            </w:r>
          </w:p>
        </w:tc>
        <w:tc>
          <w:tcPr>
            <w:tcW w:w="1530" w:type="dxa"/>
          </w:tcPr>
          <w:p w14:paraId="26C800BD" w14:textId="77777777" w:rsidR="00D573A1" w:rsidRPr="008123A0" w:rsidRDefault="00D573A1" w:rsidP="00A94CA8">
            <w:pPr>
              <w:spacing w:after="0"/>
              <w:rPr>
                <w:rFonts w:cs="Arial"/>
                <w:highlight w:val="yellow"/>
              </w:rPr>
            </w:pPr>
            <w:r w:rsidRPr="008123A0">
              <w:rPr>
                <w:rFonts w:cs="Arial"/>
                <w:color w:val="000000"/>
                <w:highlight w:val="yellow"/>
              </w:rPr>
              <w:t>As Needed</w:t>
            </w:r>
          </w:p>
        </w:tc>
        <w:tc>
          <w:tcPr>
            <w:tcW w:w="4500" w:type="dxa"/>
          </w:tcPr>
          <w:p w14:paraId="61D11C3D" w14:textId="77777777" w:rsidR="00D573A1" w:rsidRPr="008123A0" w:rsidRDefault="00D573A1" w:rsidP="00A94CA8">
            <w:pPr>
              <w:spacing w:after="0"/>
              <w:rPr>
                <w:rFonts w:cs="Arial"/>
                <w:highlight w:val="yellow"/>
              </w:rPr>
            </w:pPr>
            <w:r w:rsidRPr="008123A0">
              <w:rPr>
                <w:rFonts w:cs="Arial"/>
                <w:color w:val="000000"/>
                <w:highlight w:val="yellow"/>
              </w:rPr>
              <w:t>Use integrated pest management (IPM) techniques. Apply non-toxic pest control products as a last resort.</w:t>
            </w:r>
          </w:p>
        </w:tc>
        <w:tc>
          <w:tcPr>
            <w:tcW w:w="1710" w:type="dxa"/>
          </w:tcPr>
          <w:p w14:paraId="2E35383D" w14:textId="77777777" w:rsidR="00D573A1" w:rsidRPr="008123A0" w:rsidRDefault="00D573A1" w:rsidP="00A94CA8">
            <w:pPr>
              <w:spacing w:after="0"/>
              <w:rPr>
                <w:rFonts w:cs="Arial"/>
                <w:highlight w:val="yellow"/>
              </w:rPr>
            </w:pPr>
            <w:r w:rsidRPr="008123A0">
              <w:rPr>
                <w:rFonts w:cs="Arial"/>
                <w:color w:val="000000"/>
                <w:highlight w:val="yellow"/>
              </w:rPr>
              <w:t>Maintenance Staff/Contractor</w:t>
            </w:r>
          </w:p>
        </w:tc>
      </w:tr>
      <w:tr w:rsidR="008123A0" w14:paraId="0C8ABF99" w14:textId="77777777" w:rsidTr="00DC7EB8">
        <w:trPr>
          <w:trHeight w:val="288"/>
        </w:trPr>
        <w:tc>
          <w:tcPr>
            <w:tcW w:w="1615" w:type="dxa"/>
          </w:tcPr>
          <w:p w14:paraId="0BD71E1A" w14:textId="77777777" w:rsidR="00D573A1" w:rsidRPr="008123A0" w:rsidRDefault="00D573A1" w:rsidP="00A94CA8">
            <w:pPr>
              <w:spacing w:after="0"/>
              <w:rPr>
                <w:rFonts w:cs="Arial"/>
                <w:highlight w:val="yellow"/>
              </w:rPr>
            </w:pPr>
            <w:r w:rsidRPr="008123A0">
              <w:rPr>
                <w:rFonts w:cs="Arial"/>
                <w:color w:val="000000"/>
                <w:highlight w:val="yellow"/>
              </w:rPr>
              <w:t>Floors (Common Areas)</w:t>
            </w:r>
          </w:p>
        </w:tc>
        <w:tc>
          <w:tcPr>
            <w:tcW w:w="1530" w:type="dxa"/>
          </w:tcPr>
          <w:p w14:paraId="56AA9420" w14:textId="238B7FF4"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690170CE" w14:textId="77777777" w:rsidR="00D573A1" w:rsidRPr="008123A0" w:rsidRDefault="00D573A1" w:rsidP="00A94CA8">
            <w:pPr>
              <w:spacing w:after="0"/>
              <w:rPr>
                <w:rFonts w:cs="Arial"/>
                <w:highlight w:val="yellow"/>
              </w:rPr>
            </w:pPr>
            <w:r w:rsidRPr="008123A0">
              <w:rPr>
                <w:rFonts w:cs="Arial"/>
                <w:color w:val="000000"/>
                <w:highlight w:val="yellow"/>
              </w:rPr>
              <w:t>Sweep and mop floors with non-toxic, biodegradable solutions.</w:t>
            </w:r>
          </w:p>
        </w:tc>
        <w:tc>
          <w:tcPr>
            <w:tcW w:w="1710" w:type="dxa"/>
          </w:tcPr>
          <w:p w14:paraId="77517F3A"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73BA96FF" w14:textId="77777777" w:rsidTr="00DC7EB8">
        <w:trPr>
          <w:trHeight w:val="288"/>
        </w:trPr>
        <w:tc>
          <w:tcPr>
            <w:tcW w:w="1615" w:type="dxa"/>
          </w:tcPr>
          <w:p w14:paraId="41E4F6DF" w14:textId="77777777" w:rsidR="00D573A1" w:rsidRPr="008123A0" w:rsidRDefault="00D573A1" w:rsidP="00A94CA8">
            <w:pPr>
              <w:spacing w:after="0"/>
              <w:rPr>
                <w:rFonts w:cs="Arial"/>
                <w:highlight w:val="yellow"/>
              </w:rPr>
            </w:pPr>
            <w:r w:rsidRPr="008123A0">
              <w:rPr>
                <w:rFonts w:cs="Arial"/>
                <w:color w:val="000000"/>
                <w:highlight w:val="yellow"/>
              </w:rPr>
              <w:t>Wall Surfaces (Common Areas)</w:t>
            </w:r>
          </w:p>
        </w:tc>
        <w:tc>
          <w:tcPr>
            <w:tcW w:w="1530" w:type="dxa"/>
          </w:tcPr>
          <w:p w14:paraId="07DF9BE3" w14:textId="77777777" w:rsidR="00D573A1" w:rsidRPr="008123A0" w:rsidRDefault="00D573A1" w:rsidP="00A94CA8">
            <w:pPr>
              <w:spacing w:after="0"/>
              <w:rPr>
                <w:rFonts w:cs="Arial"/>
                <w:highlight w:val="yellow"/>
              </w:rPr>
            </w:pPr>
            <w:r w:rsidRPr="008123A0">
              <w:rPr>
                <w:rFonts w:cs="Arial"/>
                <w:color w:val="000000"/>
                <w:highlight w:val="yellow"/>
              </w:rPr>
              <w:t>Monthly</w:t>
            </w:r>
          </w:p>
        </w:tc>
        <w:tc>
          <w:tcPr>
            <w:tcW w:w="4500" w:type="dxa"/>
          </w:tcPr>
          <w:p w14:paraId="286C02E5" w14:textId="77777777" w:rsidR="00D573A1" w:rsidRPr="008123A0" w:rsidRDefault="00D573A1" w:rsidP="00A94CA8">
            <w:pPr>
              <w:spacing w:after="0"/>
              <w:rPr>
                <w:rFonts w:cs="Arial"/>
                <w:highlight w:val="yellow"/>
              </w:rPr>
            </w:pPr>
            <w:r w:rsidRPr="008123A0">
              <w:rPr>
                <w:rFonts w:cs="Arial"/>
                <w:color w:val="000000"/>
                <w:highlight w:val="yellow"/>
              </w:rPr>
              <w:t>Wipe down with eco-friendly, non-toxic cleaner. Clean any spots or stains.</w:t>
            </w:r>
          </w:p>
        </w:tc>
        <w:tc>
          <w:tcPr>
            <w:tcW w:w="1710" w:type="dxa"/>
          </w:tcPr>
          <w:p w14:paraId="52B7E435"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43BB44BC" w14:textId="77777777" w:rsidTr="00DC7EB8">
        <w:trPr>
          <w:trHeight w:val="288"/>
        </w:trPr>
        <w:tc>
          <w:tcPr>
            <w:tcW w:w="1615" w:type="dxa"/>
          </w:tcPr>
          <w:p w14:paraId="583FBB5B" w14:textId="77777777" w:rsidR="00D573A1" w:rsidRPr="008123A0" w:rsidRDefault="00D573A1" w:rsidP="00A94CA8">
            <w:pPr>
              <w:spacing w:after="0"/>
              <w:rPr>
                <w:rFonts w:cs="Arial"/>
                <w:highlight w:val="yellow"/>
              </w:rPr>
            </w:pPr>
            <w:r w:rsidRPr="008123A0">
              <w:rPr>
                <w:rFonts w:cs="Arial"/>
                <w:color w:val="000000"/>
                <w:highlight w:val="yellow"/>
              </w:rPr>
              <w:t>Parking Garage</w:t>
            </w:r>
          </w:p>
        </w:tc>
        <w:tc>
          <w:tcPr>
            <w:tcW w:w="1530" w:type="dxa"/>
          </w:tcPr>
          <w:p w14:paraId="200382AE" w14:textId="77777777" w:rsidR="00D573A1" w:rsidRPr="008123A0" w:rsidRDefault="00D573A1" w:rsidP="00A94CA8">
            <w:pPr>
              <w:spacing w:after="0"/>
              <w:rPr>
                <w:rFonts w:cs="Arial"/>
                <w:highlight w:val="yellow"/>
              </w:rPr>
            </w:pPr>
            <w:r w:rsidRPr="008123A0">
              <w:rPr>
                <w:rFonts w:cs="Arial"/>
                <w:color w:val="000000"/>
                <w:highlight w:val="yellow"/>
              </w:rPr>
              <w:t>Monthly</w:t>
            </w:r>
          </w:p>
        </w:tc>
        <w:tc>
          <w:tcPr>
            <w:tcW w:w="4500" w:type="dxa"/>
          </w:tcPr>
          <w:p w14:paraId="41B900E9" w14:textId="77777777" w:rsidR="00D573A1" w:rsidRPr="008123A0" w:rsidRDefault="00D573A1" w:rsidP="00A94CA8">
            <w:pPr>
              <w:spacing w:after="0"/>
              <w:rPr>
                <w:rFonts w:cs="Arial"/>
                <w:highlight w:val="yellow"/>
              </w:rPr>
            </w:pPr>
            <w:r w:rsidRPr="008123A0">
              <w:rPr>
                <w:rFonts w:cs="Arial"/>
                <w:color w:val="000000"/>
                <w:highlight w:val="yellow"/>
              </w:rPr>
              <w:t>Sweep floors and clean high-touch areas. Use non-toxic degreasers for spots.</w:t>
            </w:r>
          </w:p>
        </w:tc>
        <w:tc>
          <w:tcPr>
            <w:tcW w:w="1710" w:type="dxa"/>
          </w:tcPr>
          <w:p w14:paraId="7164D138" w14:textId="7A9053D9" w:rsidR="00D573A1" w:rsidRPr="008123A0" w:rsidRDefault="0071343D" w:rsidP="00A94CA8">
            <w:pPr>
              <w:spacing w:after="0"/>
              <w:rPr>
                <w:rFonts w:cs="Arial"/>
                <w:highlight w:val="yellow"/>
              </w:rPr>
            </w:pPr>
            <w:r>
              <w:rPr>
                <w:rFonts w:cs="Arial"/>
                <w:color w:val="000000"/>
                <w:highlight w:val="yellow"/>
              </w:rPr>
              <w:t>Landscaping</w:t>
            </w:r>
            <w:r w:rsidRPr="008123A0">
              <w:rPr>
                <w:rFonts w:cs="Arial"/>
                <w:color w:val="000000"/>
                <w:highlight w:val="yellow"/>
              </w:rPr>
              <w:t xml:space="preserve"> </w:t>
            </w:r>
            <w:r w:rsidR="00D573A1" w:rsidRPr="008123A0">
              <w:rPr>
                <w:rFonts w:cs="Arial"/>
                <w:color w:val="000000"/>
                <w:highlight w:val="yellow"/>
              </w:rPr>
              <w:t>Staff</w:t>
            </w:r>
          </w:p>
        </w:tc>
      </w:tr>
      <w:tr w:rsidR="008123A0" w14:paraId="41F50AE9" w14:textId="77777777" w:rsidTr="00DC7EB8">
        <w:trPr>
          <w:trHeight w:val="288"/>
        </w:trPr>
        <w:tc>
          <w:tcPr>
            <w:tcW w:w="1615" w:type="dxa"/>
          </w:tcPr>
          <w:p w14:paraId="0248AFA6" w14:textId="77777777" w:rsidR="00D573A1" w:rsidRPr="008123A0" w:rsidRDefault="00D573A1" w:rsidP="00A94CA8">
            <w:pPr>
              <w:spacing w:after="0"/>
              <w:rPr>
                <w:rFonts w:cs="Arial"/>
                <w:highlight w:val="yellow"/>
              </w:rPr>
            </w:pPr>
            <w:r w:rsidRPr="008123A0">
              <w:rPr>
                <w:rFonts w:cs="Arial"/>
                <w:color w:val="000000"/>
                <w:highlight w:val="yellow"/>
              </w:rPr>
              <w:t>Building Entrances (Exteriors)</w:t>
            </w:r>
          </w:p>
        </w:tc>
        <w:tc>
          <w:tcPr>
            <w:tcW w:w="1530" w:type="dxa"/>
          </w:tcPr>
          <w:p w14:paraId="3987347E" w14:textId="77777777" w:rsidR="00D573A1" w:rsidRPr="008123A0" w:rsidRDefault="00D573A1" w:rsidP="00A94CA8">
            <w:pPr>
              <w:spacing w:after="0"/>
              <w:rPr>
                <w:rFonts w:cs="Arial"/>
                <w:highlight w:val="yellow"/>
              </w:rPr>
            </w:pPr>
            <w:r w:rsidRPr="008123A0">
              <w:rPr>
                <w:rFonts w:cs="Arial"/>
                <w:color w:val="000000"/>
                <w:highlight w:val="yellow"/>
              </w:rPr>
              <w:t>Monthly</w:t>
            </w:r>
          </w:p>
        </w:tc>
        <w:tc>
          <w:tcPr>
            <w:tcW w:w="4500" w:type="dxa"/>
          </w:tcPr>
          <w:p w14:paraId="12F5A0AB" w14:textId="77777777" w:rsidR="00D573A1" w:rsidRPr="008123A0" w:rsidRDefault="00D573A1" w:rsidP="00A94CA8">
            <w:pPr>
              <w:spacing w:after="0"/>
              <w:rPr>
                <w:rFonts w:cs="Arial"/>
                <w:highlight w:val="yellow"/>
              </w:rPr>
            </w:pPr>
            <w:r w:rsidRPr="008123A0">
              <w:rPr>
                <w:rFonts w:cs="Arial"/>
                <w:color w:val="000000"/>
                <w:highlight w:val="yellow"/>
              </w:rPr>
              <w:t>Clean exterior door frames and entrance areas with non-toxic cleaners.</w:t>
            </w:r>
          </w:p>
        </w:tc>
        <w:tc>
          <w:tcPr>
            <w:tcW w:w="1710" w:type="dxa"/>
          </w:tcPr>
          <w:p w14:paraId="742170E6" w14:textId="0DED98B5" w:rsidR="00D573A1" w:rsidRPr="008123A0" w:rsidRDefault="0071343D" w:rsidP="00A94CA8">
            <w:pPr>
              <w:spacing w:after="0"/>
              <w:rPr>
                <w:rFonts w:cs="Arial"/>
                <w:highlight w:val="yellow"/>
              </w:rPr>
            </w:pPr>
            <w:r>
              <w:rPr>
                <w:rFonts w:cs="Arial"/>
                <w:color w:val="000000"/>
                <w:highlight w:val="yellow"/>
              </w:rPr>
              <w:t>Landscaping</w:t>
            </w:r>
            <w:r w:rsidRPr="008123A0">
              <w:rPr>
                <w:rFonts w:cs="Arial"/>
                <w:color w:val="000000"/>
                <w:highlight w:val="yellow"/>
              </w:rPr>
              <w:t xml:space="preserve"> </w:t>
            </w:r>
            <w:r w:rsidR="00D573A1" w:rsidRPr="008123A0">
              <w:rPr>
                <w:rFonts w:cs="Arial"/>
                <w:color w:val="000000"/>
                <w:highlight w:val="yellow"/>
              </w:rPr>
              <w:t>Staff</w:t>
            </w:r>
          </w:p>
        </w:tc>
      </w:tr>
      <w:tr w:rsidR="008123A0" w14:paraId="46641F25" w14:textId="77777777" w:rsidTr="00DC7EB8">
        <w:trPr>
          <w:trHeight w:val="288"/>
        </w:trPr>
        <w:tc>
          <w:tcPr>
            <w:tcW w:w="1615" w:type="dxa"/>
          </w:tcPr>
          <w:p w14:paraId="70B06116" w14:textId="5D35BD18" w:rsidR="00D573A1" w:rsidRPr="008123A0" w:rsidRDefault="00D573A1" w:rsidP="00A94CA8">
            <w:pPr>
              <w:spacing w:after="0"/>
              <w:rPr>
                <w:rFonts w:cs="Arial"/>
                <w:highlight w:val="yellow"/>
              </w:rPr>
            </w:pPr>
            <w:r w:rsidRPr="008123A0">
              <w:rPr>
                <w:rFonts w:cs="Arial"/>
                <w:color w:val="000000"/>
                <w:highlight w:val="yellow"/>
              </w:rPr>
              <w:t>Roof</w:t>
            </w:r>
          </w:p>
        </w:tc>
        <w:tc>
          <w:tcPr>
            <w:tcW w:w="1530" w:type="dxa"/>
          </w:tcPr>
          <w:p w14:paraId="39897E08" w14:textId="74D9BEBA" w:rsidR="00D573A1" w:rsidRPr="008123A0" w:rsidRDefault="00D573A1" w:rsidP="00A94CA8">
            <w:pPr>
              <w:spacing w:after="0"/>
              <w:rPr>
                <w:rFonts w:cs="Arial"/>
                <w:highlight w:val="yellow"/>
              </w:rPr>
            </w:pPr>
            <w:r w:rsidRPr="008123A0">
              <w:rPr>
                <w:rFonts w:cs="Arial"/>
                <w:color w:val="000000"/>
                <w:highlight w:val="yellow"/>
              </w:rPr>
              <w:t>Quarterly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Annually</w:t>
            </w:r>
          </w:p>
        </w:tc>
        <w:tc>
          <w:tcPr>
            <w:tcW w:w="4500" w:type="dxa"/>
          </w:tcPr>
          <w:p w14:paraId="6AB4C841" w14:textId="77777777" w:rsidR="00D573A1" w:rsidRPr="008123A0" w:rsidRDefault="00D573A1" w:rsidP="00A94CA8">
            <w:pPr>
              <w:spacing w:after="0"/>
              <w:rPr>
                <w:rFonts w:cs="Arial"/>
                <w:highlight w:val="yellow"/>
              </w:rPr>
            </w:pPr>
            <w:r w:rsidRPr="008123A0">
              <w:rPr>
                <w:rFonts w:cs="Arial"/>
                <w:color w:val="000000"/>
                <w:highlight w:val="yellow"/>
              </w:rPr>
              <w:t>Clean roof drainage systems, remove debris, and inspect for damage. Use eco-friendly materials.</w:t>
            </w:r>
          </w:p>
        </w:tc>
        <w:tc>
          <w:tcPr>
            <w:tcW w:w="1710" w:type="dxa"/>
          </w:tcPr>
          <w:p w14:paraId="34734D2A" w14:textId="77777777" w:rsidR="00D573A1" w:rsidRPr="008123A0" w:rsidRDefault="00D573A1" w:rsidP="00A94CA8">
            <w:pPr>
              <w:spacing w:after="0"/>
              <w:rPr>
                <w:rFonts w:cs="Arial"/>
                <w:highlight w:val="yellow"/>
              </w:rPr>
            </w:pPr>
            <w:r w:rsidRPr="008123A0">
              <w:rPr>
                <w:rFonts w:cs="Arial"/>
                <w:color w:val="000000"/>
                <w:highlight w:val="yellow"/>
              </w:rPr>
              <w:t>Maintenance Staff</w:t>
            </w:r>
          </w:p>
        </w:tc>
      </w:tr>
      <w:tr w:rsidR="008123A0" w14:paraId="51C19694" w14:textId="77777777" w:rsidTr="00DC7EB8">
        <w:trPr>
          <w:trHeight w:val="288"/>
        </w:trPr>
        <w:tc>
          <w:tcPr>
            <w:tcW w:w="1615" w:type="dxa"/>
          </w:tcPr>
          <w:p w14:paraId="0A0BB4F2" w14:textId="77777777" w:rsidR="00D573A1" w:rsidRPr="008123A0" w:rsidRDefault="00D573A1" w:rsidP="00A94CA8">
            <w:pPr>
              <w:spacing w:after="0"/>
              <w:rPr>
                <w:rFonts w:cs="Arial"/>
                <w:highlight w:val="yellow"/>
              </w:rPr>
            </w:pPr>
            <w:r w:rsidRPr="008123A0">
              <w:rPr>
                <w:rFonts w:cs="Arial"/>
                <w:color w:val="000000"/>
                <w:highlight w:val="yellow"/>
              </w:rPr>
              <w:lastRenderedPageBreak/>
              <w:t>Utility Rooms</w:t>
            </w:r>
          </w:p>
        </w:tc>
        <w:tc>
          <w:tcPr>
            <w:tcW w:w="1530" w:type="dxa"/>
          </w:tcPr>
          <w:p w14:paraId="7E296DF8" w14:textId="77777777" w:rsidR="00D573A1" w:rsidRPr="008123A0" w:rsidRDefault="00D573A1" w:rsidP="00A94CA8">
            <w:pPr>
              <w:spacing w:after="0"/>
              <w:rPr>
                <w:rFonts w:cs="Arial"/>
                <w:highlight w:val="yellow"/>
              </w:rPr>
            </w:pPr>
            <w:r w:rsidRPr="008123A0">
              <w:rPr>
                <w:rFonts w:cs="Arial"/>
                <w:color w:val="000000"/>
                <w:highlight w:val="yellow"/>
              </w:rPr>
              <w:t>Quarterly</w:t>
            </w:r>
          </w:p>
        </w:tc>
        <w:tc>
          <w:tcPr>
            <w:tcW w:w="4500" w:type="dxa"/>
          </w:tcPr>
          <w:p w14:paraId="166CBCEE" w14:textId="77777777" w:rsidR="00D573A1" w:rsidRPr="008123A0" w:rsidRDefault="00D573A1" w:rsidP="00A94CA8">
            <w:pPr>
              <w:spacing w:after="0"/>
              <w:rPr>
                <w:rFonts w:cs="Arial"/>
                <w:highlight w:val="yellow"/>
              </w:rPr>
            </w:pPr>
            <w:r w:rsidRPr="008123A0">
              <w:rPr>
                <w:rFonts w:cs="Arial"/>
                <w:color w:val="000000"/>
                <w:highlight w:val="yellow"/>
              </w:rPr>
              <w:t>Sweep floors, wipe surfaces, and ensure proper operation of equipment.</w:t>
            </w:r>
          </w:p>
        </w:tc>
        <w:tc>
          <w:tcPr>
            <w:tcW w:w="1710" w:type="dxa"/>
          </w:tcPr>
          <w:p w14:paraId="6498B76C" w14:textId="77777777" w:rsidR="00D573A1" w:rsidRPr="008123A0" w:rsidRDefault="00D573A1" w:rsidP="00A94CA8">
            <w:pPr>
              <w:spacing w:after="0"/>
              <w:rPr>
                <w:rFonts w:cs="Arial"/>
                <w:highlight w:val="yellow"/>
              </w:rPr>
            </w:pPr>
            <w:r w:rsidRPr="008123A0">
              <w:rPr>
                <w:rFonts w:cs="Arial"/>
                <w:color w:val="000000"/>
                <w:highlight w:val="yellow"/>
              </w:rPr>
              <w:t>Maintenance Staff</w:t>
            </w:r>
          </w:p>
        </w:tc>
      </w:tr>
      <w:tr w:rsidR="008123A0" w14:paraId="1D15BC7D" w14:textId="77777777" w:rsidTr="00DC7EB8">
        <w:trPr>
          <w:trHeight w:val="288"/>
        </w:trPr>
        <w:tc>
          <w:tcPr>
            <w:tcW w:w="1615" w:type="dxa"/>
          </w:tcPr>
          <w:p w14:paraId="0ABA9EA2" w14:textId="43A96B70" w:rsidR="00D573A1" w:rsidRPr="008123A0" w:rsidRDefault="00D573A1" w:rsidP="00A94CA8">
            <w:pPr>
              <w:spacing w:after="0"/>
              <w:rPr>
                <w:rFonts w:cs="Arial"/>
                <w:highlight w:val="yellow"/>
              </w:rPr>
            </w:pPr>
            <w:r w:rsidRPr="008123A0">
              <w:rPr>
                <w:rFonts w:cs="Arial"/>
                <w:color w:val="000000"/>
                <w:highlight w:val="yellow"/>
              </w:rPr>
              <w:t>Water Features</w:t>
            </w:r>
          </w:p>
        </w:tc>
        <w:tc>
          <w:tcPr>
            <w:tcW w:w="1530" w:type="dxa"/>
          </w:tcPr>
          <w:p w14:paraId="346471C9" w14:textId="77777777" w:rsidR="00D573A1" w:rsidRPr="008123A0" w:rsidRDefault="00D573A1" w:rsidP="00A94CA8">
            <w:pPr>
              <w:spacing w:after="0"/>
              <w:rPr>
                <w:rFonts w:cs="Arial"/>
                <w:highlight w:val="yellow"/>
              </w:rPr>
            </w:pPr>
            <w:r w:rsidRPr="008123A0">
              <w:rPr>
                <w:rFonts w:cs="Arial"/>
                <w:color w:val="000000"/>
                <w:highlight w:val="yellow"/>
              </w:rPr>
              <w:t>Monthly</w:t>
            </w:r>
          </w:p>
        </w:tc>
        <w:tc>
          <w:tcPr>
            <w:tcW w:w="4500" w:type="dxa"/>
          </w:tcPr>
          <w:p w14:paraId="0C6E0A0F" w14:textId="77777777" w:rsidR="00D573A1" w:rsidRPr="008123A0" w:rsidRDefault="00D573A1" w:rsidP="00A94CA8">
            <w:pPr>
              <w:spacing w:after="0"/>
              <w:rPr>
                <w:rFonts w:cs="Arial"/>
                <w:highlight w:val="yellow"/>
              </w:rPr>
            </w:pPr>
            <w:r w:rsidRPr="008123A0">
              <w:rPr>
                <w:rFonts w:cs="Arial"/>
                <w:color w:val="000000"/>
                <w:highlight w:val="yellow"/>
              </w:rPr>
              <w:t>Clean water features with eco-friendly products. Regularly check water quality.</w:t>
            </w:r>
          </w:p>
        </w:tc>
        <w:tc>
          <w:tcPr>
            <w:tcW w:w="1710" w:type="dxa"/>
          </w:tcPr>
          <w:p w14:paraId="74849359" w14:textId="6F080861" w:rsidR="00D573A1" w:rsidRPr="008123A0" w:rsidRDefault="0071343D" w:rsidP="00A94CA8">
            <w:pPr>
              <w:spacing w:after="0"/>
              <w:rPr>
                <w:rFonts w:cs="Arial"/>
                <w:highlight w:val="yellow"/>
              </w:rPr>
            </w:pPr>
            <w:r>
              <w:rPr>
                <w:rFonts w:cs="Arial"/>
                <w:color w:val="000000"/>
                <w:highlight w:val="yellow"/>
              </w:rPr>
              <w:t>Landscaping</w:t>
            </w:r>
            <w:r w:rsidRPr="008123A0">
              <w:rPr>
                <w:rFonts w:cs="Arial"/>
                <w:color w:val="000000"/>
                <w:highlight w:val="yellow"/>
              </w:rPr>
              <w:t xml:space="preserve"> </w:t>
            </w:r>
            <w:r w:rsidR="00D573A1" w:rsidRPr="008123A0">
              <w:rPr>
                <w:rFonts w:cs="Arial"/>
                <w:color w:val="000000"/>
                <w:highlight w:val="yellow"/>
              </w:rPr>
              <w:t>Staff</w:t>
            </w:r>
          </w:p>
        </w:tc>
      </w:tr>
      <w:tr w:rsidR="008123A0" w14:paraId="6ED43783" w14:textId="77777777" w:rsidTr="00DC7EB8">
        <w:trPr>
          <w:trHeight w:val="288"/>
        </w:trPr>
        <w:tc>
          <w:tcPr>
            <w:tcW w:w="1615" w:type="dxa"/>
          </w:tcPr>
          <w:p w14:paraId="65ECC453" w14:textId="77777777" w:rsidR="00D573A1" w:rsidRPr="008123A0" w:rsidRDefault="00D573A1" w:rsidP="00A94CA8">
            <w:pPr>
              <w:spacing w:after="0"/>
              <w:rPr>
                <w:rFonts w:cs="Arial"/>
                <w:highlight w:val="yellow"/>
              </w:rPr>
            </w:pPr>
            <w:r w:rsidRPr="008123A0">
              <w:rPr>
                <w:rFonts w:cs="Arial"/>
                <w:color w:val="000000"/>
                <w:highlight w:val="yellow"/>
              </w:rPr>
              <w:t>Entryways &amp; Hallways</w:t>
            </w:r>
          </w:p>
        </w:tc>
        <w:tc>
          <w:tcPr>
            <w:tcW w:w="1530" w:type="dxa"/>
          </w:tcPr>
          <w:p w14:paraId="473497D7" w14:textId="4C8A8C67"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47B1FE54" w14:textId="77777777" w:rsidR="00D573A1" w:rsidRPr="008123A0" w:rsidRDefault="00D573A1" w:rsidP="00A94CA8">
            <w:pPr>
              <w:spacing w:after="0"/>
              <w:rPr>
                <w:rFonts w:cs="Arial"/>
                <w:highlight w:val="yellow"/>
              </w:rPr>
            </w:pPr>
            <w:r w:rsidRPr="008123A0">
              <w:rPr>
                <w:rFonts w:cs="Arial"/>
                <w:color w:val="000000"/>
                <w:highlight w:val="yellow"/>
              </w:rPr>
              <w:t>Sweep, vacuum, and mop floors using non-toxic, low-VOC cleaners. Clean door handles and windows.</w:t>
            </w:r>
          </w:p>
        </w:tc>
        <w:tc>
          <w:tcPr>
            <w:tcW w:w="1710" w:type="dxa"/>
          </w:tcPr>
          <w:p w14:paraId="1276B396"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8123A0" w14:paraId="64DC016B" w14:textId="77777777" w:rsidTr="00DC7EB8">
        <w:trPr>
          <w:trHeight w:val="288"/>
        </w:trPr>
        <w:tc>
          <w:tcPr>
            <w:tcW w:w="1615" w:type="dxa"/>
          </w:tcPr>
          <w:p w14:paraId="5E629B5E" w14:textId="77777777" w:rsidR="00D573A1" w:rsidRPr="008123A0" w:rsidRDefault="00D573A1" w:rsidP="00A94CA8">
            <w:pPr>
              <w:spacing w:after="0"/>
              <w:rPr>
                <w:rFonts w:cs="Arial"/>
                <w:highlight w:val="yellow"/>
              </w:rPr>
            </w:pPr>
            <w:r w:rsidRPr="008123A0">
              <w:rPr>
                <w:rFonts w:cs="Arial"/>
                <w:color w:val="000000"/>
                <w:highlight w:val="yellow"/>
              </w:rPr>
              <w:t>Lobby &amp; Common Areas</w:t>
            </w:r>
          </w:p>
        </w:tc>
        <w:tc>
          <w:tcPr>
            <w:tcW w:w="1530" w:type="dxa"/>
          </w:tcPr>
          <w:p w14:paraId="07EF4BE1" w14:textId="7E45BBE9" w:rsidR="00D573A1" w:rsidRPr="008123A0" w:rsidRDefault="00D573A1" w:rsidP="00A94CA8">
            <w:pPr>
              <w:spacing w:after="0"/>
              <w:rPr>
                <w:rFonts w:cs="Arial"/>
                <w:highlight w:val="yellow"/>
              </w:rPr>
            </w:pPr>
            <w:r w:rsidRPr="008123A0">
              <w:rPr>
                <w:rFonts w:cs="Arial"/>
                <w:color w:val="000000"/>
                <w:highlight w:val="yellow"/>
              </w:rPr>
              <w:t>Daily</w:t>
            </w:r>
            <w:r w:rsidR="00A94CA8" w:rsidRPr="008123A0">
              <w:rPr>
                <w:rFonts w:cs="Arial"/>
                <w:color w:val="000000"/>
                <w:highlight w:val="yellow"/>
              </w:rPr>
              <w:t xml:space="preserve"> </w:t>
            </w:r>
            <w:r w:rsidRPr="008123A0">
              <w:rPr>
                <w:rFonts w:cs="Arial"/>
                <w:color w:val="000000"/>
                <w:highlight w:val="yellow"/>
              </w:rPr>
              <w:t>/</w:t>
            </w:r>
            <w:r w:rsidR="00A94CA8" w:rsidRPr="008123A0">
              <w:rPr>
                <w:rFonts w:cs="Arial"/>
                <w:color w:val="000000"/>
                <w:highlight w:val="yellow"/>
              </w:rPr>
              <w:t xml:space="preserve"> </w:t>
            </w:r>
            <w:r w:rsidRPr="008123A0">
              <w:rPr>
                <w:rFonts w:cs="Arial"/>
                <w:color w:val="000000"/>
                <w:highlight w:val="yellow"/>
              </w:rPr>
              <w:t>Weekly</w:t>
            </w:r>
          </w:p>
        </w:tc>
        <w:tc>
          <w:tcPr>
            <w:tcW w:w="4500" w:type="dxa"/>
          </w:tcPr>
          <w:p w14:paraId="023EAB58" w14:textId="77777777" w:rsidR="00D573A1" w:rsidRPr="008123A0" w:rsidRDefault="00D573A1" w:rsidP="00A94CA8">
            <w:pPr>
              <w:spacing w:after="0"/>
              <w:rPr>
                <w:rFonts w:cs="Arial"/>
                <w:highlight w:val="yellow"/>
              </w:rPr>
            </w:pPr>
            <w:r w:rsidRPr="008123A0">
              <w:rPr>
                <w:rFonts w:cs="Arial"/>
                <w:color w:val="000000"/>
                <w:highlight w:val="yellow"/>
              </w:rPr>
              <w:t>Wipe down furniture, clean glass surfaces with biodegradable cleaners. Vacuum with HEPA filter vacuums.</w:t>
            </w:r>
          </w:p>
        </w:tc>
        <w:tc>
          <w:tcPr>
            <w:tcW w:w="1710" w:type="dxa"/>
          </w:tcPr>
          <w:p w14:paraId="393FEFB7" w14:textId="77777777" w:rsidR="00D573A1" w:rsidRPr="008123A0" w:rsidRDefault="00D573A1" w:rsidP="00A94CA8">
            <w:pPr>
              <w:spacing w:after="0"/>
              <w:rPr>
                <w:rFonts w:cs="Arial"/>
                <w:highlight w:val="yellow"/>
              </w:rPr>
            </w:pPr>
            <w:r w:rsidRPr="008123A0">
              <w:rPr>
                <w:rFonts w:cs="Arial"/>
                <w:color w:val="000000"/>
                <w:highlight w:val="yellow"/>
              </w:rPr>
              <w:t>Janitorial Staff</w:t>
            </w:r>
          </w:p>
        </w:tc>
      </w:tr>
      <w:tr w:rsidR="00BD0AE1" w14:paraId="268557C5" w14:textId="77777777" w:rsidTr="00985FA0">
        <w:trPr>
          <w:trHeight w:val="288"/>
        </w:trPr>
        <w:tc>
          <w:tcPr>
            <w:tcW w:w="1615" w:type="dxa"/>
          </w:tcPr>
          <w:p w14:paraId="4FB20B38" w14:textId="3FF41337" w:rsidR="00BD0AE1" w:rsidRPr="008123A0" w:rsidRDefault="00BD0AE1" w:rsidP="00A94CA8">
            <w:pPr>
              <w:spacing w:after="0"/>
              <w:rPr>
                <w:rFonts w:cs="Arial"/>
                <w:color w:val="000000"/>
                <w:highlight w:val="yellow"/>
              </w:rPr>
            </w:pPr>
            <w:r w:rsidRPr="00A016D6">
              <w:rPr>
                <w:noProof/>
                <w:color w:val="C00000"/>
              </w:rPr>
              <w:t>[Add others]</w:t>
            </w:r>
          </w:p>
        </w:tc>
        <w:tc>
          <w:tcPr>
            <w:tcW w:w="1530" w:type="dxa"/>
          </w:tcPr>
          <w:p w14:paraId="7C6543EC" w14:textId="77777777" w:rsidR="00BD0AE1" w:rsidRPr="008123A0" w:rsidRDefault="00BD0AE1" w:rsidP="00A94CA8">
            <w:pPr>
              <w:spacing w:after="0"/>
              <w:rPr>
                <w:rFonts w:cs="Arial"/>
                <w:color w:val="000000"/>
                <w:highlight w:val="yellow"/>
              </w:rPr>
            </w:pPr>
          </w:p>
        </w:tc>
        <w:tc>
          <w:tcPr>
            <w:tcW w:w="4500" w:type="dxa"/>
          </w:tcPr>
          <w:p w14:paraId="53EBBA1B" w14:textId="77777777" w:rsidR="00BD0AE1" w:rsidRPr="008123A0" w:rsidRDefault="00BD0AE1" w:rsidP="00A94CA8">
            <w:pPr>
              <w:spacing w:after="0"/>
              <w:rPr>
                <w:rFonts w:cs="Arial"/>
                <w:color w:val="000000"/>
                <w:highlight w:val="yellow"/>
              </w:rPr>
            </w:pPr>
          </w:p>
        </w:tc>
        <w:tc>
          <w:tcPr>
            <w:tcW w:w="1710" w:type="dxa"/>
          </w:tcPr>
          <w:p w14:paraId="154F83F0" w14:textId="77777777" w:rsidR="00BD0AE1" w:rsidRPr="008123A0" w:rsidRDefault="00BD0AE1" w:rsidP="00A94CA8">
            <w:pPr>
              <w:spacing w:after="0"/>
              <w:rPr>
                <w:rFonts w:cs="Arial"/>
                <w:color w:val="000000"/>
                <w:highlight w:val="yellow"/>
              </w:rPr>
            </w:pPr>
          </w:p>
        </w:tc>
      </w:tr>
    </w:tbl>
    <w:p w14:paraId="43365A9D" w14:textId="77777777" w:rsidR="00D573A1" w:rsidRDefault="00D573A1" w:rsidP="009C4C7B">
      <w:pPr>
        <w:rPr>
          <w:color w:val="0D62DF" w:themeColor="text1" w:themeTint="A6"/>
        </w:rPr>
      </w:pPr>
    </w:p>
    <w:p w14:paraId="7D9216F9" w14:textId="694D45F2" w:rsidR="009704AD" w:rsidRDefault="009704AD">
      <w:pPr>
        <w:spacing w:after="200"/>
        <w:rPr>
          <w:color w:val="0D62DF" w:themeColor="text1" w:themeTint="A6"/>
        </w:rPr>
      </w:pPr>
      <w:r>
        <w:rPr>
          <w:color w:val="0D62DF" w:themeColor="text1" w:themeTint="A6"/>
        </w:rPr>
        <w:br w:type="page"/>
      </w:r>
    </w:p>
    <w:p w14:paraId="54815245" w14:textId="2C384561" w:rsidR="009704AD" w:rsidRDefault="009704AD" w:rsidP="0051603D">
      <w:pPr>
        <w:pStyle w:val="Heading1"/>
      </w:pPr>
      <w:bookmarkStart w:id="206" w:name="_Toc228267648"/>
      <w:bookmarkStart w:id="207" w:name="_Toc228273247"/>
      <w:bookmarkStart w:id="208" w:name="_Toc228273634"/>
      <w:bookmarkStart w:id="209" w:name="_Toc228274222"/>
      <w:bookmarkStart w:id="210" w:name="_Toc233207674"/>
      <w:r w:rsidRPr="009A07E1">
        <w:lastRenderedPageBreak/>
        <w:t>Appendix: Integrated Pest Management</w:t>
      </w:r>
      <w:bookmarkEnd w:id="206"/>
      <w:bookmarkEnd w:id="207"/>
      <w:bookmarkEnd w:id="208"/>
      <w:bookmarkEnd w:id="209"/>
      <w:r w:rsidR="00985FA0">
        <w:t xml:space="preserve"> (IPM)</w:t>
      </w:r>
      <w:bookmarkEnd w:id="210"/>
    </w:p>
    <w:p w14:paraId="0EF88663" w14:textId="2B2D2731" w:rsidR="003969FD" w:rsidRDefault="003969FD" w:rsidP="0019187B">
      <w:pPr>
        <w:pStyle w:val="Heading2"/>
      </w:pPr>
      <w:bookmarkStart w:id="211" w:name="_Toc233207675"/>
      <w:bookmarkStart w:id="212" w:name="_Toc228267649"/>
      <w:bookmarkStart w:id="213" w:name="_Toc228273248"/>
      <w:bookmarkStart w:id="214" w:name="_Toc228273635"/>
      <w:bookmarkStart w:id="215" w:name="_Toc228274223"/>
      <w:r w:rsidRPr="00876D82">
        <w:t>Engaging an IPM Vendor</w:t>
      </w:r>
      <w:bookmarkEnd w:id="211"/>
    </w:p>
    <w:p w14:paraId="121E3ACE" w14:textId="77777777" w:rsidR="00824564" w:rsidRDefault="003969FD" w:rsidP="003969FD">
      <w:r>
        <w:t xml:space="preserve">A pest management company specializing in IPM brings valuable expertise to the building. The </w:t>
      </w:r>
      <w:r w:rsidR="00824564">
        <w:t>following resources contain sample Requests for Proposal and Scopes of Work to help engage a qualified vendor.</w:t>
      </w:r>
    </w:p>
    <w:p w14:paraId="266CC3C4" w14:textId="6148391D" w:rsidR="00824564" w:rsidRDefault="00824564" w:rsidP="00824564">
      <w:pPr>
        <w:pStyle w:val="Bullet1"/>
      </w:pPr>
      <w:r>
        <w:t xml:space="preserve">Stop Pests in Housing’s </w:t>
      </w:r>
      <w:hyperlink r:id="rId68" w:history="1">
        <w:r w:rsidRPr="00824564">
          <w:rPr>
            <w:rStyle w:val="Hyperlink"/>
            <w:i/>
            <w:iCs/>
          </w:rPr>
          <w:t>IPM Guide for Affordable Housing</w:t>
        </w:r>
      </w:hyperlink>
      <w:r>
        <w:t xml:space="preserve"> (2012), Northeastern IPM Center, and </w:t>
      </w:r>
      <w:hyperlink r:id="rId69" w:history="1">
        <w:r w:rsidRPr="006E3BB0">
          <w:rPr>
            <w:rStyle w:val="Hyperlink"/>
          </w:rPr>
          <w:t>www.stoppests.org</w:t>
        </w:r>
      </w:hyperlink>
      <w:r>
        <w:t xml:space="preserve">. </w:t>
      </w:r>
    </w:p>
    <w:p w14:paraId="2B8F210F" w14:textId="34A4F136" w:rsidR="003969FD" w:rsidRPr="003969FD" w:rsidRDefault="00824564" w:rsidP="003969FD">
      <w:pPr>
        <w:pStyle w:val="Bullet1"/>
      </w:pPr>
      <w:r>
        <w:t xml:space="preserve">NYC.gov’s </w:t>
      </w:r>
      <w:hyperlink r:id="rId70" w:history="1">
        <w:r w:rsidRPr="009068A3">
          <w:rPr>
            <w:rStyle w:val="Hyperlink"/>
            <w:i/>
            <w:iCs/>
          </w:rPr>
          <w:t>Integrated Pest Management Toolkit for Building Owners, Managers and Staff</w:t>
        </w:r>
      </w:hyperlink>
      <w:r>
        <w:t xml:space="preserve"> (2016), NYC Department of Health.</w:t>
      </w:r>
    </w:p>
    <w:p w14:paraId="33A5C66D" w14:textId="504BE227" w:rsidR="009704AD" w:rsidRDefault="00824564" w:rsidP="0019187B">
      <w:pPr>
        <w:pStyle w:val="Heading2"/>
      </w:pPr>
      <w:bookmarkStart w:id="216" w:name="_Toc233207676"/>
      <w:r>
        <w:t xml:space="preserve">Sample </w:t>
      </w:r>
      <w:bookmarkEnd w:id="212"/>
      <w:bookmarkEnd w:id="213"/>
      <w:bookmarkEnd w:id="214"/>
      <w:bookmarkEnd w:id="215"/>
      <w:r>
        <w:t>IPM Plan</w:t>
      </w:r>
      <w:bookmarkEnd w:id="216"/>
    </w:p>
    <w:p w14:paraId="66DA8F97" w14:textId="480CAEE2" w:rsidR="009A07E1" w:rsidRPr="009A07E1" w:rsidRDefault="009A07E1" w:rsidP="0040423A">
      <w:pPr>
        <w:pStyle w:val="Heading3"/>
      </w:pPr>
      <w:r>
        <w:t>Property Details</w:t>
      </w:r>
    </w:p>
    <w:tbl>
      <w:tblPr>
        <w:tblStyle w:val="TableFillable"/>
        <w:tblW w:w="9360" w:type="dxa"/>
        <w:tblLook w:val="04A0" w:firstRow="1" w:lastRow="0" w:firstColumn="1" w:lastColumn="0" w:noHBand="0" w:noVBand="1"/>
      </w:tblPr>
      <w:tblGrid>
        <w:gridCol w:w="2335"/>
        <w:gridCol w:w="7025"/>
      </w:tblGrid>
      <w:tr w:rsidR="009A07E1" w:rsidRPr="00EE1FE0" w14:paraId="25433881" w14:textId="07CEE694" w:rsidTr="008055AC">
        <w:trPr>
          <w:cnfStyle w:val="100000000000" w:firstRow="1" w:lastRow="0" w:firstColumn="0" w:lastColumn="0" w:oddVBand="0" w:evenVBand="0" w:oddHBand="0" w:evenHBand="0" w:firstRowFirstColumn="0" w:firstRowLastColumn="0" w:lastRowFirstColumn="0" w:lastRowLastColumn="0"/>
          <w:trHeight w:val="288"/>
        </w:trPr>
        <w:tc>
          <w:tcPr>
            <w:tcW w:w="2335" w:type="dxa"/>
            <w:shd w:val="clear" w:color="auto" w:fill="auto"/>
          </w:tcPr>
          <w:p w14:paraId="2B1B2219" w14:textId="167250C6" w:rsidR="009A07E1" w:rsidRPr="008055AC" w:rsidRDefault="009A07E1" w:rsidP="00AF7A7A">
            <w:pPr>
              <w:pStyle w:val="NoSpacing"/>
            </w:pPr>
            <w:r w:rsidRPr="008055AC">
              <w:t>Property name:</w:t>
            </w:r>
          </w:p>
        </w:tc>
        <w:tc>
          <w:tcPr>
            <w:tcW w:w="7025" w:type="dxa"/>
            <w:shd w:val="clear" w:color="auto" w:fill="auto"/>
          </w:tcPr>
          <w:p w14:paraId="27707AEF" w14:textId="77777777" w:rsidR="009A07E1" w:rsidRPr="008055AC" w:rsidRDefault="009A07E1" w:rsidP="00AF7A7A">
            <w:pPr>
              <w:pStyle w:val="NoSpacing"/>
              <w:rPr>
                <w:highlight w:val="yellow"/>
              </w:rPr>
            </w:pPr>
          </w:p>
        </w:tc>
      </w:tr>
      <w:tr w:rsidR="009A07E1" w:rsidRPr="00EE1FE0" w14:paraId="396478F4" w14:textId="2128DB06" w:rsidTr="001C4204">
        <w:trPr>
          <w:trHeight w:val="288"/>
        </w:trPr>
        <w:tc>
          <w:tcPr>
            <w:tcW w:w="2335" w:type="dxa"/>
          </w:tcPr>
          <w:p w14:paraId="1EDB6968" w14:textId="66D53078" w:rsidR="009A07E1" w:rsidRPr="009A07E1" w:rsidRDefault="009A07E1" w:rsidP="00AF7A7A">
            <w:pPr>
              <w:pStyle w:val="NoSpacing"/>
            </w:pPr>
            <w:r w:rsidRPr="009A07E1">
              <w:t>Date adopted:</w:t>
            </w:r>
          </w:p>
        </w:tc>
        <w:tc>
          <w:tcPr>
            <w:tcW w:w="7025" w:type="dxa"/>
          </w:tcPr>
          <w:p w14:paraId="3767317F" w14:textId="77777777" w:rsidR="009A07E1" w:rsidRPr="00964F00" w:rsidRDefault="009A07E1" w:rsidP="00AF7A7A">
            <w:pPr>
              <w:pStyle w:val="NoSpacing"/>
              <w:rPr>
                <w:highlight w:val="yellow"/>
              </w:rPr>
            </w:pPr>
          </w:p>
        </w:tc>
      </w:tr>
    </w:tbl>
    <w:p w14:paraId="2E1F9365" w14:textId="4555214D" w:rsidR="00824564" w:rsidRPr="00824564" w:rsidRDefault="00824564" w:rsidP="0040423A">
      <w:pPr>
        <w:pStyle w:val="Heading3"/>
      </w:pPr>
      <w:r w:rsidRPr="00824564">
        <w:t>I</w:t>
      </w:r>
      <w:r w:rsidR="00BC71C1">
        <w:t>ntegrated Pest Management (IPM)</w:t>
      </w:r>
      <w:r w:rsidRPr="00824564">
        <w:t xml:space="preserve"> Policy Statement</w:t>
      </w:r>
    </w:p>
    <w:p w14:paraId="1AA6BEC5" w14:textId="3C214639" w:rsidR="008055AC" w:rsidRDefault="00824564" w:rsidP="00824564">
      <w:r w:rsidRPr="00824564">
        <w:t xml:space="preserve">This property </w:t>
      </w:r>
      <w:r w:rsidR="00BC71C1">
        <w:t xml:space="preserve">prioritizes prevention, structural maintenance, and sanitation to maintain a healthy and pest-free environment. </w:t>
      </w:r>
      <w:r w:rsidR="00BC71C1" w:rsidRPr="00BC71C1">
        <w:rPr>
          <w:i/>
          <w:iCs/>
        </w:rPr>
        <w:t>Routine chemical spraying is prohibited;</w:t>
      </w:r>
      <w:r w:rsidR="00BC71C1">
        <w:t xml:space="preserve"> pesticides</w:t>
      </w:r>
      <w:r w:rsidRPr="00824564">
        <w:t xml:space="preserve"> will only be applied </w:t>
      </w:r>
      <w:r w:rsidR="00BC71C1">
        <w:t xml:space="preserve">as a last resort </w:t>
      </w:r>
      <w:r w:rsidRPr="00824564">
        <w:t>by licensed professionals.</w:t>
      </w:r>
    </w:p>
    <w:p w14:paraId="0BBB04BE" w14:textId="4AF674DB" w:rsidR="008055AC" w:rsidRDefault="008055AC" w:rsidP="0040423A">
      <w:pPr>
        <w:pStyle w:val="Heading3"/>
      </w:pPr>
      <w:r>
        <w:t>The IPM Team</w:t>
      </w:r>
    </w:p>
    <w:p w14:paraId="0BFF646E" w14:textId="0CEB0974" w:rsidR="008055AC" w:rsidRDefault="00824564" w:rsidP="00824564">
      <w:r w:rsidRPr="00824564">
        <w:t xml:space="preserve">Effective IPM requires coordination. The </w:t>
      </w:r>
      <w:r w:rsidR="008055AC">
        <w:t xml:space="preserve">following </w:t>
      </w:r>
      <w:r w:rsidRPr="00824564">
        <w:t>individuals are responsible for the success of this program</w:t>
      </w:r>
      <w:r w:rsidR="009A07E1">
        <w:t>.</w:t>
      </w:r>
    </w:p>
    <w:tbl>
      <w:tblPr>
        <w:tblStyle w:val="TableFillable"/>
        <w:tblW w:w="9360" w:type="dxa"/>
        <w:tblLook w:val="04A0" w:firstRow="1" w:lastRow="0" w:firstColumn="1" w:lastColumn="0" w:noHBand="0" w:noVBand="1"/>
      </w:tblPr>
      <w:tblGrid>
        <w:gridCol w:w="2335"/>
        <w:gridCol w:w="2700"/>
        <w:gridCol w:w="4325"/>
      </w:tblGrid>
      <w:tr w:rsidR="008055AC" w:rsidRPr="00EE1FE0" w14:paraId="7E49E97B" w14:textId="77777777" w:rsidTr="00434F4B">
        <w:trPr>
          <w:cnfStyle w:val="100000000000" w:firstRow="1" w:lastRow="0" w:firstColumn="0" w:lastColumn="0" w:oddVBand="0" w:evenVBand="0" w:oddHBand="0" w:evenHBand="0" w:firstRowFirstColumn="0" w:firstRowLastColumn="0" w:lastRowFirstColumn="0" w:lastRowLastColumn="0"/>
          <w:trHeight w:val="288"/>
        </w:trPr>
        <w:tc>
          <w:tcPr>
            <w:tcW w:w="2335" w:type="dxa"/>
          </w:tcPr>
          <w:p w14:paraId="53DBE483" w14:textId="77777777" w:rsidR="008055AC" w:rsidRPr="001A1FFF" w:rsidRDefault="008055AC" w:rsidP="00AF7A7A">
            <w:pPr>
              <w:pStyle w:val="NoSpacing"/>
            </w:pPr>
            <w:r w:rsidRPr="001A1FFF">
              <w:t>Role</w:t>
            </w:r>
          </w:p>
        </w:tc>
        <w:tc>
          <w:tcPr>
            <w:tcW w:w="2700" w:type="dxa"/>
          </w:tcPr>
          <w:p w14:paraId="35DA6323" w14:textId="77777777" w:rsidR="008055AC" w:rsidRPr="001A1FFF" w:rsidRDefault="008055AC" w:rsidP="00AF7A7A">
            <w:pPr>
              <w:pStyle w:val="NoSpacing"/>
            </w:pPr>
            <w:r w:rsidRPr="001A1FFF">
              <w:t>Contact Information</w:t>
            </w:r>
          </w:p>
        </w:tc>
        <w:tc>
          <w:tcPr>
            <w:tcW w:w="4325" w:type="dxa"/>
          </w:tcPr>
          <w:p w14:paraId="1619FE9F" w14:textId="77777777" w:rsidR="008055AC" w:rsidRPr="001A1FFF" w:rsidRDefault="008055AC" w:rsidP="00AF7A7A">
            <w:pPr>
              <w:pStyle w:val="NoSpacing"/>
            </w:pPr>
            <w:r w:rsidRPr="001A1FFF">
              <w:t>Responsibilities</w:t>
            </w:r>
          </w:p>
        </w:tc>
      </w:tr>
      <w:tr w:rsidR="008055AC" w:rsidRPr="00EE1FE0" w14:paraId="38F098B2" w14:textId="77777777" w:rsidTr="00434F4B">
        <w:trPr>
          <w:trHeight w:val="288"/>
        </w:trPr>
        <w:tc>
          <w:tcPr>
            <w:tcW w:w="2335" w:type="dxa"/>
          </w:tcPr>
          <w:p w14:paraId="748F1E13" w14:textId="77777777" w:rsidR="008055AC" w:rsidRPr="00BD0AE1" w:rsidRDefault="008055AC" w:rsidP="00AF7A7A">
            <w:pPr>
              <w:pStyle w:val="NoSpacing"/>
              <w:rPr>
                <w:highlight w:val="yellow"/>
              </w:rPr>
            </w:pPr>
            <w:r w:rsidRPr="00DC7EB8">
              <w:rPr>
                <w:highlight w:val="yellow"/>
              </w:rPr>
              <w:t>IPM Coordinator</w:t>
            </w:r>
          </w:p>
        </w:tc>
        <w:tc>
          <w:tcPr>
            <w:tcW w:w="2700" w:type="dxa"/>
          </w:tcPr>
          <w:p w14:paraId="3181ABA0" w14:textId="77777777" w:rsidR="008055AC" w:rsidRPr="00BD0AE1" w:rsidRDefault="008055AC" w:rsidP="00AF7A7A">
            <w:pPr>
              <w:pStyle w:val="NoSpacing"/>
              <w:rPr>
                <w:highlight w:val="yellow"/>
              </w:rPr>
            </w:pPr>
            <w:r w:rsidRPr="00BD0AE1">
              <w:rPr>
                <w:highlight w:val="yellow"/>
              </w:rPr>
              <w:t>Name</w:t>
            </w:r>
          </w:p>
          <w:p w14:paraId="56A1E22E" w14:textId="77777777" w:rsidR="008055AC" w:rsidRPr="00BD0AE1" w:rsidRDefault="008055AC" w:rsidP="00AF7A7A">
            <w:pPr>
              <w:pStyle w:val="NoSpacing"/>
              <w:rPr>
                <w:highlight w:val="yellow"/>
              </w:rPr>
            </w:pPr>
            <w:r w:rsidRPr="00BD0AE1">
              <w:rPr>
                <w:highlight w:val="yellow"/>
              </w:rPr>
              <w:t>Org</w:t>
            </w:r>
          </w:p>
          <w:p w14:paraId="1B6EDC60" w14:textId="77777777" w:rsidR="008055AC" w:rsidRPr="00BD0AE1" w:rsidRDefault="008055AC" w:rsidP="00AF7A7A">
            <w:pPr>
              <w:pStyle w:val="NoSpacing"/>
              <w:rPr>
                <w:highlight w:val="yellow"/>
              </w:rPr>
            </w:pPr>
            <w:r w:rsidRPr="00BD0AE1">
              <w:rPr>
                <w:highlight w:val="yellow"/>
              </w:rPr>
              <w:t>Phone</w:t>
            </w:r>
          </w:p>
          <w:p w14:paraId="0709044D" w14:textId="77777777" w:rsidR="008055AC" w:rsidRPr="00BD0AE1" w:rsidRDefault="008055AC" w:rsidP="00AF7A7A">
            <w:pPr>
              <w:pStyle w:val="NoSpacing"/>
              <w:rPr>
                <w:highlight w:val="yellow"/>
              </w:rPr>
            </w:pPr>
            <w:r w:rsidRPr="00BD0AE1">
              <w:rPr>
                <w:highlight w:val="yellow"/>
              </w:rPr>
              <w:t>Email</w:t>
            </w:r>
          </w:p>
        </w:tc>
        <w:tc>
          <w:tcPr>
            <w:tcW w:w="4325" w:type="dxa"/>
          </w:tcPr>
          <w:p w14:paraId="7FF6C500" w14:textId="77777777" w:rsidR="008055AC" w:rsidRPr="00BD0AE1" w:rsidRDefault="008055AC" w:rsidP="00AF7A7A">
            <w:pPr>
              <w:pStyle w:val="NoSpacing"/>
              <w:rPr>
                <w:highlight w:val="yellow"/>
              </w:rPr>
            </w:pPr>
            <w:r w:rsidRPr="00DC7EB8">
              <w:rPr>
                <w:highlight w:val="yellow"/>
              </w:rPr>
              <w:t>Oversees the IPM log, acts as liaison between staff and PMP.</w:t>
            </w:r>
          </w:p>
        </w:tc>
      </w:tr>
      <w:tr w:rsidR="008055AC" w:rsidRPr="00EE1FE0" w14:paraId="00CE5165" w14:textId="77777777" w:rsidTr="00434F4B">
        <w:trPr>
          <w:trHeight w:val="288"/>
        </w:trPr>
        <w:tc>
          <w:tcPr>
            <w:tcW w:w="2335" w:type="dxa"/>
          </w:tcPr>
          <w:p w14:paraId="011EBCB5" w14:textId="77777777" w:rsidR="008055AC" w:rsidRPr="00BD0AE1" w:rsidRDefault="008055AC" w:rsidP="00AF7A7A">
            <w:pPr>
              <w:pStyle w:val="NoSpacing"/>
              <w:rPr>
                <w:highlight w:val="yellow"/>
              </w:rPr>
            </w:pPr>
            <w:r w:rsidRPr="00DC7EB8">
              <w:rPr>
                <w:highlight w:val="yellow"/>
              </w:rPr>
              <w:t>Property Manager</w:t>
            </w:r>
          </w:p>
        </w:tc>
        <w:tc>
          <w:tcPr>
            <w:tcW w:w="2700" w:type="dxa"/>
          </w:tcPr>
          <w:p w14:paraId="133A2FA4" w14:textId="77777777" w:rsidR="008055AC" w:rsidRPr="00BD0AE1" w:rsidRDefault="008055AC" w:rsidP="00AF7A7A">
            <w:pPr>
              <w:pStyle w:val="NoSpacing"/>
              <w:rPr>
                <w:highlight w:val="yellow"/>
              </w:rPr>
            </w:pPr>
            <w:r w:rsidRPr="00BD0AE1">
              <w:rPr>
                <w:highlight w:val="yellow"/>
              </w:rPr>
              <w:t>Name</w:t>
            </w:r>
          </w:p>
          <w:p w14:paraId="3A426FC9" w14:textId="77777777" w:rsidR="008055AC" w:rsidRPr="00BD0AE1" w:rsidRDefault="008055AC" w:rsidP="00AF7A7A">
            <w:pPr>
              <w:pStyle w:val="NoSpacing"/>
              <w:rPr>
                <w:highlight w:val="yellow"/>
              </w:rPr>
            </w:pPr>
            <w:r w:rsidRPr="00BD0AE1">
              <w:rPr>
                <w:highlight w:val="yellow"/>
              </w:rPr>
              <w:t>Org</w:t>
            </w:r>
          </w:p>
          <w:p w14:paraId="21C742C2" w14:textId="77777777" w:rsidR="008055AC" w:rsidRPr="00BD0AE1" w:rsidRDefault="008055AC" w:rsidP="00AF7A7A">
            <w:pPr>
              <w:pStyle w:val="NoSpacing"/>
              <w:rPr>
                <w:highlight w:val="yellow"/>
              </w:rPr>
            </w:pPr>
            <w:r w:rsidRPr="00BD0AE1">
              <w:rPr>
                <w:highlight w:val="yellow"/>
              </w:rPr>
              <w:t>Phone</w:t>
            </w:r>
          </w:p>
          <w:p w14:paraId="7458C844" w14:textId="77777777" w:rsidR="008055AC" w:rsidRPr="00BD0AE1" w:rsidRDefault="008055AC" w:rsidP="00AF7A7A">
            <w:pPr>
              <w:pStyle w:val="NoSpacing"/>
              <w:rPr>
                <w:highlight w:val="yellow"/>
              </w:rPr>
            </w:pPr>
            <w:r w:rsidRPr="00BD0AE1">
              <w:rPr>
                <w:highlight w:val="yellow"/>
              </w:rPr>
              <w:t>Email</w:t>
            </w:r>
          </w:p>
        </w:tc>
        <w:tc>
          <w:tcPr>
            <w:tcW w:w="4325" w:type="dxa"/>
          </w:tcPr>
          <w:p w14:paraId="0D07D6F6" w14:textId="77777777" w:rsidR="008055AC" w:rsidRPr="00BD0AE1" w:rsidRDefault="008055AC" w:rsidP="00AF7A7A">
            <w:pPr>
              <w:pStyle w:val="NoSpacing"/>
              <w:rPr>
                <w:highlight w:val="yellow"/>
              </w:rPr>
            </w:pPr>
            <w:r w:rsidRPr="00DC7EB8">
              <w:rPr>
                <w:highlight w:val="yellow"/>
              </w:rPr>
              <w:t>Enforces lease/housekeeping standards, hires qualified PMPs.</w:t>
            </w:r>
          </w:p>
        </w:tc>
      </w:tr>
      <w:tr w:rsidR="008055AC" w:rsidRPr="00EE1FE0" w14:paraId="63553340" w14:textId="77777777" w:rsidTr="00434F4B">
        <w:trPr>
          <w:trHeight w:val="288"/>
        </w:trPr>
        <w:tc>
          <w:tcPr>
            <w:tcW w:w="2335" w:type="dxa"/>
          </w:tcPr>
          <w:p w14:paraId="061541BF" w14:textId="77777777" w:rsidR="008055AC" w:rsidRPr="00BD0AE1" w:rsidRDefault="008055AC" w:rsidP="00AF7A7A">
            <w:pPr>
              <w:pStyle w:val="NoSpacing"/>
              <w:rPr>
                <w:highlight w:val="yellow"/>
              </w:rPr>
            </w:pPr>
            <w:r w:rsidRPr="00DC7EB8">
              <w:rPr>
                <w:highlight w:val="yellow"/>
              </w:rPr>
              <w:lastRenderedPageBreak/>
              <w:t>Pest Management Professional (PMP)</w:t>
            </w:r>
          </w:p>
        </w:tc>
        <w:tc>
          <w:tcPr>
            <w:tcW w:w="2700" w:type="dxa"/>
          </w:tcPr>
          <w:p w14:paraId="7887FCC0" w14:textId="77777777" w:rsidR="008055AC" w:rsidRPr="00BD0AE1" w:rsidRDefault="008055AC" w:rsidP="00AF7A7A">
            <w:pPr>
              <w:pStyle w:val="NoSpacing"/>
              <w:rPr>
                <w:highlight w:val="yellow"/>
              </w:rPr>
            </w:pPr>
            <w:r w:rsidRPr="00BD0AE1">
              <w:rPr>
                <w:highlight w:val="yellow"/>
              </w:rPr>
              <w:t>Name</w:t>
            </w:r>
          </w:p>
          <w:p w14:paraId="13F83836" w14:textId="77777777" w:rsidR="008055AC" w:rsidRPr="00BD0AE1" w:rsidRDefault="008055AC" w:rsidP="00AF7A7A">
            <w:pPr>
              <w:pStyle w:val="NoSpacing"/>
              <w:rPr>
                <w:highlight w:val="yellow"/>
              </w:rPr>
            </w:pPr>
            <w:r w:rsidRPr="00BD0AE1">
              <w:rPr>
                <w:highlight w:val="yellow"/>
              </w:rPr>
              <w:t>Org</w:t>
            </w:r>
          </w:p>
          <w:p w14:paraId="34913DC5" w14:textId="77777777" w:rsidR="008055AC" w:rsidRPr="00BD0AE1" w:rsidRDefault="008055AC" w:rsidP="00AF7A7A">
            <w:pPr>
              <w:pStyle w:val="NoSpacing"/>
              <w:rPr>
                <w:highlight w:val="yellow"/>
              </w:rPr>
            </w:pPr>
            <w:r w:rsidRPr="00BD0AE1">
              <w:rPr>
                <w:highlight w:val="yellow"/>
              </w:rPr>
              <w:t>Phone</w:t>
            </w:r>
          </w:p>
          <w:p w14:paraId="42FB735A" w14:textId="77777777" w:rsidR="008055AC" w:rsidRPr="00BD0AE1" w:rsidRDefault="008055AC" w:rsidP="00AF7A7A">
            <w:pPr>
              <w:pStyle w:val="NoSpacing"/>
              <w:rPr>
                <w:highlight w:val="yellow"/>
              </w:rPr>
            </w:pPr>
            <w:r w:rsidRPr="00BD0AE1">
              <w:rPr>
                <w:highlight w:val="yellow"/>
              </w:rPr>
              <w:t>Email</w:t>
            </w:r>
          </w:p>
        </w:tc>
        <w:tc>
          <w:tcPr>
            <w:tcW w:w="4325" w:type="dxa"/>
          </w:tcPr>
          <w:p w14:paraId="438513CB" w14:textId="77777777" w:rsidR="008055AC" w:rsidRPr="00BD0AE1" w:rsidRDefault="008055AC" w:rsidP="00AF7A7A">
            <w:pPr>
              <w:pStyle w:val="NoSpacing"/>
              <w:rPr>
                <w:highlight w:val="yellow"/>
              </w:rPr>
            </w:pPr>
            <w:r w:rsidRPr="00DC7EB8">
              <w:rPr>
                <w:highlight w:val="yellow"/>
              </w:rPr>
              <w:t>Performs inspections, monitoring, and targeted, least-toxic treatments.</w:t>
            </w:r>
          </w:p>
        </w:tc>
      </w:tr>
      <w:tr w:rsidR="008055AC" w:rsidRPr="00EE1FE0" w14:paraId="32223E05" w14:textId="77777777" w:rsidTr="00434F4B">
        <w:trPr>
          <w:trHeight w:val="288"/>
        </w:trPr>
        <w:tc>
          <w:tcPr>
            <w:tcW w:w="2335" w:type="dxa"/>
          </w:tcPr>
          <w:p w14:paraId="569C1CA7" w14:textId="77777777" w:rsidR="008055AC" w:rsidRPr="00BD0AE1" w:rsidRDefault="008055AC" w:rsidP="00AF7A7A">
            <w:pPr>
              <w:pStyle w:val="NoSpacing"/>
              <w:rPr>
                <w:highlight w:val="yellow"/>
              </w:rPr>
            </w:pPr>
            <w:r w:rsidRPr="00DC7EB8">
              <w:rPr>
                <w:highlight w:val="yellow"/>
              </w:rPr>
              <w:t>Maintenance Staff</w:t>
            </w:r>
          </w:p>
        </w:tc>
        <w:tc>
          <w:tcPr>
            <w:tcW w:w="2700" w:type="dxa"/>
          </w:tcPr>
          <w:p w14:paraId="3E041CEB" w14:textId="77777777" w:rsidR="008055AC" w:rsidRPr="00BD0AE1" w:rsidRDefault="008055AC" w:rsidP="00AF7A7A">
            <w:pPr>
              <w:pStyle w:val="NoSpacing"/>
              <w:rPr>
                <w:highlight w:val="yellow"/>
              </w:rPr>
            </w:pPr>
            <w:r w:rsidRPr="00BD0AE1">
              <w:rPr>
                <w:highlight w:val="yellow"/>
              </w:rPr>
              <w:t>Name</w:t>
            </w:r>
          </w:p>
          <w:p w14:paraId="3ED62C94" w14:textId="77777777" w:rsidR="008055AC" w:rsidRPr="00BD0AE1" w:rsidRDefault="008055AC" w:rsidP="00AF7A7A">
            <w:pPr>
              <w:pStyle w:val="NoSpacing"/>
              <w:rPr>
                <w:highlight w:val="yellow"/>
              </w:rPr>
            </w:pPr>
            <w:r w:rsidRPr="00BD0AE1">
              <w:rPr>
                <w:highlight w:val="yellow"/>
              </w:rPr>
              <w:t>Org</w:t>
            </w:r>
          </w:p>
          <w:p w14:paraId="3978EF00" w14:textId="77777777" w:rsidR="008055AC" w:rsidRPr="00BD0AE1" w:rsidRDefault="008055AC" w:rsidP="00AF7A7A">
            <w:pPr>
              <w:pStyle w:val="NoSpacing"/>
              <w:rPr>
                <w:highlight w:val="yellow"/>
              </w:rPr>
            </w:pPr>
            <w:r w:rsidRPr="00BD0AE1">
              <w:rPr>
                <w:highlight w:val="yellow"/>
              </w:rPr>
              <w:t>Phone</w:t>
            </w:r>
          </w:p>
          <w:p w14:paraId="6F75A68B" w14:textId="77777777" w:rsidR="008055AC" w:rsidRPr="00BD0AE1" w:rsidRDefault="008055AC" w:rsidP="00AF7A7A">
            <w:pPr>
              <w:pStyle w:val="NoSpacing"/>
              <w:rPr>
                <w:highlight w:val="yellow"/>
              </w:rPr>
            </w:pPr>
            <w:r w:rsidRPr="00BD0AE1">
              <w:rPr>
                <w:highlight w:val="yellow"/>
              </w:rPr>
              <w:t>Email</w:t>
            </w:r>
          </w:p>
        </w:tc>
        <w:tc>
          <w:tcPr>
            <w:tcW w:w="4325" w:type="dxa"/>
          </w:tcPr>
          <w:p w14:paraId="0F8310A5" w14:textId="77777777" w:rsidR="008055AC" w:rsidRPr="00BD0AE1" w:rsidRDefault="008055AC" w:rsidP="00AF7A7A">
            <w:pPr>
              <w:pStyle w:val="NoSpacing"/>
              <w:rPr>
                <w:highlight w:val="yellow"/>
              </w:rPr>
            </w:pPr>
            <w:r w:rsidRPr="00DC7EB8">
              <w:rPr>
                <w:highlight w:val="yellow"/>
              </w:rPr>
              <w:t>Completes structural repairs (sealing holes, fixing leaks).</w:t>
            </w:r>
          </w:p>
        </w:tc>
      </w:tr>
      <w:tr w:rsidR="008055AC" w:rsidRPr="00EE1FE0" w14:paraId="38B6634F" w14:textId="77777777" w:rsidTr="00434F4B">
        <w:trPr>
          <w:trHeight w:val="288"/>
        </w:trPr>
        <w:tc>
          <w:tcPr>
            <w:tcW w:w="2335" w:type="dxa"/>
          </w:tcPr>
          <w:p w14:paraId="66B20282" w14:textId="77777777" w:rsidR="008055AC" w:rsidRPr="00DC7EB8" w:rsidRDefault="008055AC" w:rsidP="00AF7A7A">
            <w:pPr>
              <w:pStyle w:val="NoSpacing"/>
              <w:rPr>
                <w:highlight w:val="yellow"/>
              </w:rPr>
            </w:pPr>
            <w:r w:rsidRPr="00DC7EB8">
              <w:rPr>
                <w:highlight w:val="yellow"/>
              </w:rPr>
              <w:t>Resident Support</w:t>
            </w:r>
          </w:p>
        </w:tc>
        <w:tc>
          <w:tcPr>
            <w:tcW w:w="2700" w:type="dxa"/>
          </w:tcPr>
          <w:p w14:paraId="56171403" w14:textId="77777777" w:rsidR="008055AC" w:rsidRPr="00BD0AE1" w:rsidRDefault="008055AC" w:rsidP="00AF7A7A">
            <w:pPr>
              <w:pStyle w:val="NoSpacing"/>
              <w:rPr>
                <w:highlight w:val="yellow"/>
              </w:rPr>
            </w:pPr>
            <w:r w:rsidRPr="00BD0AE1">
              <w:rPr>
                <w:highlight w:val="yellow"/>
              </w:rPr>
              <w:t>Name</w:t>
            </w:r>
          </w:p>
          <w:p w14:paraId="4E678850" w14:textId="77777777" w:rsidR="008055AC" w:rsidRPr="00BD0AE1" w:rsidRDefault="008055AC" w:rsidP="00AF7A7A">
            <w:pPr>
              <w:pStyle w:val="NoSpacing"/>
              <w:rPr>
                <w:highlight w:val="yellow"/>
              </w:rPr>
            </w:pPr>
            <w:r w:rsidRPr="00BD0AE1">
              <w:rPr>
                <w:highlight w:val="yellow"/>
              </w:rPr>
              <w:t>Org</w:t>
            </w:r>
          </w:p>
          <w:p w14:paraId="74E53B01" w14:textId="77777777" w:rsidR="008055AC" w:rsidRPr="00BD0AE1" w:rsidRDefault="008055AC" w:rsidP="00AF7A7A">
            <w:pPr>
              <w:pStyle w:val="NoSpacing"/>
              <w:rPr>
                <w:highlight w:val="yellow"/>
              </w:rPr>
            </w:pPr>
            <w:r w:rsidRPr="00BD0AE1">
              <w:rPr>
                <w:highlight w:val="yellow"/>
              </w:rPr>
              <w:t>Phone</w:t>
            </w:r>
          </w:p>
          <w:p w14:paraId="19157C51" w14:textId="77777777" w:rsidR="008055AC" w:rsidRPr="00BD0AE1" w:rsidRDefault="008055AC" w:rsidP="00AF7A7A">
            <w:pPr>
              <w:pStyle w:val="NoSpacing"/>
              <w:rPr>
                <w:highlight w:val="yellow"/>
              </w:rPr>
            </w:pPr>
            <w:r w:rsidRPr="00BD0AE1">
              <w:rPr>
                <w:highlight w:val="yellow"/>
              </w:rPr>
              <w:t>Email</w:t>
            </w:r>
          </w:p>
        </w:tc>
        <w:tc>
          <w:tcPr>
            <w:tcW w:w="4325" w:type="dxa"/>
          </w:tcPr>
          <w:p w14:paraId="684EF914" w14:textId="77777777" w:rsidR="008055AC" w:rsidRPr="00BD0AE1" w:rsidRDefault="008055AC" w:rsidP="00AF7A7A">
            <w:pPr>
              <w:pStyle w:val="NoSpacing"/>
              <w:rPr>
                <w:highlight w:val="yellow"/>
              </w:rPr>
            </w:pPr>
            <w:r w:rsidRPr="00DC7EB8">
              <w:rPr>
                <w:highlight w:val="yellow"/>
              </w:rPr>
              <w:t>Assists vulnerable residents with unit preparation and compliance.</w:t>
            </w:r>
          </w:p>
        </w:tc>
      </w:tr>
    </w:tbl>
    <w:p w14:paraId="564E6251" w14:textId="55D55C8D" w:rsidR="00824564" w:rsidRPr="00824564" w:rsidRDefault="00824564" w:rsidP="0040423A">
      <w:pPr>
        <w:pStyle w:val="Heading3"/>
      </w:pPr>
      <w:r w:rsidRPr="00824564">
        <w:t>The IPM Workflow (The "Standard Operating Procedure")</w:t>
      </w:r>
    </w:p>
    <w:p w14:paraId="181E8F66" w14:textId="6575FE85" w:rsidR="00824564" w:rsidRPr="00824564" w:rsidRDefault="00824564" w:rsidP="00642DF5">
      <w:pPr>
        <w:numPr>
          <w:ilvl w:val="0"/>
          <w:numId w:val="2"/>
        </w:numPr>
      </w:pPr>
      <w:r w:rsidRPr="0040423A">
        <w:rPr>
          <w:rStyle w:val="Heading4Char"/>
        </w:rPr>
        <w:t>Reporting:</w:t>
      </w:r>
      <w:r w:rsidRPr="00824564">
        <w:t xml:space="preserve"> Residents/staff report pests </w:t>
      </w:r>
      <w:r w:rsidRPr="00BC71C1">
        <w:rPr>
          <w:highlight w:val="yellow"/>
        </w:rPr>
        <w:t>via Work Order System</w:t>
      </w:r>
      <w:r w:rsidR="00BC71C1">
        <w:t xml:space="preserve">, logged immediately. </w:t>
      </w:r>
    </w:p>
    <w:p w14:paraId="67700AF4" w14:textId="0064CB34" w:rsidR="00824564" w:rsidRPr="00824564" w:rsidRDefault="00824564" w:rsidP="00642DF5">
      <w:pPr>
        <w:numPr>
          <w:ilvl w:val="0"/>
          <w:numId w:val="2"/>
        </w:numPr>
      </w:pPr>
      <w:r w:rsidRPr="0040423A">
        <w:rPr>
          <w:rStyle w:val="Heading4Char"/>
        </w:rPr>
        <w:t>Inspection:</w:t>
      </w:r>
      <w:r w:rsidRPr="00824564">
        <w:rPr>
          <w:rStyle w:val="Heading3Char"/>
        </w:rPr>
        <w:t xml:space="preserve"> </w:t>
      </w:r>
      <w:r w:rsidRPr="00824564">
        <w:t>The PMP or trained staff member inspects the reported area (and adjacent units).</w:t>
      </w:r>
    </w:p>
    <w:p w14:paraId="506116BF" w14:textId="77777777" w:rsidR="00824564" w:rsidRPr="00824564" w:rsidRDefault="00824564" w:rsidP="00642DF5">
      <w:pPr>
        <w:numPr>
          <w:ilvl w:val="0"/>
          <w:numId w:val="2"/>
        </w:numPr>
      </w:pPr>
      <w:r w:rsidRPr="0040423A">
        <w:rPr>
          <w:rStyle w:val="Heading4Char"/>
        </w:rPr>
        <w:t>Communication:</w:t>
      </w:r>
      <w:r w:rsidRPr="00824564">
        <w:t xml:space="preserve"> The PMP records findings in the </w:t>
      </w:r>
      <w:r w:rsidRPr="00824564">
        <w:rPr>
          <w:i/>
          <w:iCs/>
        </w:rPr>
        <w:t>IPM Log.</w:t>
      </w:r>
      <w:r w:rsidRPr="00824564">
        <w:t xml:space="preserve"> Management assigns maintenance tasks (e.g., sealing gaps, repairing leaks) based on these findings.</w:t>
      </w:r>
    </w:p>
    <w:p w14:paraId="37B26AA3" w14:textId="55E0710B" w:rsidR="00824564" w:rsidRPr="00824564" w:rsidRDefault="00824564" w:rsidP="00642DF5">
      <w:pPr>
        <w:numPr>
          <w:ilvl w:val="0"/>
          <w:numId w:val="2"/>
        </w:numPr>
      </w:pPr>
      <w:r w:rsidRPr="0040423A">
        <w:rPr>
          <w:rStyle w:val="Heading4Char"/>
        </w:rPr>
        <w:t>Treatment:</w:t>
      </w:r>
      <w:r w:rsidRPr="00824564">
        <w:t xml:space="preserve"> PMP implements non-chemical controls (traps, vacuuming, sanitation) first. Pesticides are used only if thresholds are </w:t>
      </w:r>
      <w:r w:rsidR="00E07F01" w:rsidRPr="00824564">
        <w:t>exceeded and</w:t>
      </w:r>
      <w:r w:rsidRPr="00824564">
        <w:t xml:space="preserve"> are applied via baiting or crack-and-crevice methods.</w:t>
      </w:r>
    </w:p>
    <w:p w14:paraId="52B1D378" w14:textId="29713A44" w:rsidR="00824564" w:rsidRPr="00824564" w:rsidRDefault="00824564" w:rsidP="00642DF5">
      <w:pPr>
        <w:numPr>
          <w:ilvl w:val="0"/>
          <w:numId w:val="2"/>
        </w:numPr>
      </w:pPr>
      <w:r w:rsidRPr="0040423A">
        <w:rPr>
          <w:rStyle w:val="Heading4Char"/>
        </w:rPr>
        <w:t>Follow-up:</w:t>
      </w:r>
      <w:r w:rsidRPr="00824564">
        <w:t xml:space="preserve"> The IPM Coordinator ensures the work was completed and monitors effectiveness.</w:t>
      </w:r>
    </w:p>
    <w:p w14:paraId="01B2A510" w14:textId="3081616C" w:rsidR="00824564" w:rsidRPr="00824564" w:rsidRDefault="00824564" w:rsidP="0040423A">
      <w:pPr>
        <w:pStyle w:val="Heading3"/>
      </w:pPr>
      <w:r w:rsidRPr="00824564">
        <w:t>Property-Wide Operational Procedures</w:t>
      </w:r>
    </w:p>
    <w:p w14:paraId="3D73056B" w14:textId="77777777" w:rsidR="00824564" w:rsidRDefault="00824564" w:rsidP="00824564">
      <w:r w:rsidRPr="00824564">
        <w:t>To prevent infestations, the following preventative measures are strictly enforced:</w:t>
      </w:r>
    </w:p>
    <w:p w14:paraId="1C0AE591" w14:textId="77777777" w:rsidR="00BC71C1" w:rsidRDefault="00BC71C1" w:rsidP="00BC71C1">
      <w:pPr>
        <w:pStyle w:val="Bullet1"/>
      </w:pPr>
      <w:r w:rsidRPr="00BC71C1">
        <w:rPr>
          <w:rStyle w:val="Heading4Char"/>
        </w:rPr>
        <w:t>Sanitation:</w:t>
      </w:r>
      <w:r>
        <w:t xml:space="preserve"> Clean compactor rooms weekly, keep trash sealed and off the floor, and no loose garbage.</w:t>
      </w:r>
    </w:p>
    <w:p w14:paraId="6915BE8B" w14:textId="066F39BA" w:rsidR="00BC71C1" w:rsidRDefault="00BC71C1" w:rsidP="00BC71C1">
      <w:pPr>
        <w:pStyle w:val="Bullet1"/>
      </w:pPr>
      <w:r w:rsidRPr="00BC71C1">
        <w:rPr>
          <w:rStyle w:val="Heading4Char"/>
        </w:rPr>
        <w:t>Maintenance</w:t>
      </w:r>
      <w:r w:rsidR="00D37ECF">
        <w:rPr>
          <w:rStyle w:val="Heading4Char"/>
        </w:rPr>
        <w:t xml:space="preserve"> &amp; Exclusion</w:t>
      </w:r>
      <w:r w:rsidRPr="00BC71C1">
        <w:rPr>
          <w:rStyle w:val="Heading4Char"/>
        </w:rPr>
        <w:t>:</w:t>
      </w:r>
      <w:r>
        <w:t xml:space="preserve"> Seal </w:t>
      </w:r>
      <w:r w:rsidR="00D37ECF">
        <w:t>all penetrations, joints and cracks using pest-proof sealant and/or metal plantes and mesh</w:t>
      </w:r>
      <w:r>
        <w:t>, fix leaks within hours, ensure tight-fitting door sweeps</w:t>
      </w:r>
      <w:r w:rsidR="00D37ECF">
        <w:t xml:space="preserve"> and weatherstripping, keep landscaping </w:t>
      </w:r>
      <w:r w:rsidR="00E07F01">
        <w:t>trimmed</w:t>
      </w:r>
      <w:r w:rsidR="00D37ECF">
        <w:t xml:space="preserve"> away from the building, and manage site runoff to avoid water pooling nearby.</w:t>
      </w:r>
    </w:p>
    <w:p w14:paraId="0E45309F" w14:textId="10FB18F3" w:rsidR="00D37ECF" w:rsidRDefault="00D37ECF" w:rsidP="00D37ECF">
      <w:pPr>
        <w:pStyle w:val="Bullet1"/>
      </w:pPr>
      <w:r>
        <w:rPr>
          <w:rStyle w:val="Heading4Char"/>
        </w:rPr>
        <w:t>Pest-Specific Strategies</w:t>
      </w:r>
      <w:r w:rsidRPr="00BC71C1">
        <w:rPr>
          <w:rStyle w:val="Heading4Char"/>
        </w:rPr>
        <w:t>:</w:t>
      </w:r>
      <w:r>
        <w:t xml:space="preserve"> </w:t>
      </w:r>
    </w:p>
    <w:p w14:paraId="4CA69DAF" w14:textId="77777777" w:rsidR="00BC71C1" w:rsidRDefault="00BC71C1" w:rsidP="00D37ECF">
      <w:pPr>
        <w:pStyle w:val="Bullet1"/>
        <w:numPr>
          <w:ilvl w:val="1"/>
          <w:numId w:val="1"/>
        </w:numPr>
      </w:pPr>
      <w:r>
        <w:lastRenderedPageBreak/>
        <w:t>Cockroaches: Target kitchen/bath, use baits and HEPA vacuums.</w:t>
      </w:r>
    </w:p>
    <w:p w14:paraId="2EFC1453" w14:textId="77777777" w:rsidR="00BC71C1" w:rsidRDefault="00BC71C1" w:rsidP="00D37ECF">
      <w:pPr>
        <w:pStyle w:val="Bullet1"/>
        <w:numPr>
          <w:ilvl w:val="1"/>
          <w:numId w:val="1"/>
        </w:numPr>
      </w:pPr>
      <w:r>
        <w:t>Rodents: Exclusion and trapping; use rodenticides only as a last resort.</w:t>
      </w:r>
    </w:p>
    <w:p w14:paraId="17A48527" w14:textId="77777777" w:rsidR="00BC71C1" w:rsidRDefault="00BC71C1" w:rsidP="00D37ECF">
      <w:pPr>
        <w:pStyle w:val="Bullet1"/>
        <w:numPr>
          <w:ilvl w:val="1"/>
          <w:numId w:val="1"/>
        </w:numPr>
      </w:pPr>
      <w:r>
        <w:t>Bed Bugs: Inspect adjacent units, use non-chemical methods (heat, encasement).</w:t>
      </w:r>
    </w:p>
    <w:p w14:paraId="71A9F6F6" w14:textId="60118324" w:rsidR="00824564" w:rsidRPr="00DC7EB8" w:rsidRDefault="00824564" w:rsidP="00DC7EB8">
      <w:pPr>
        <w:pStyle w:val="Bullet1"/>
        <w:rPr>
          <w:rStyle w:val="Heading4Char"/>
        </w:rPr>
      </w:pPr>
      <w:r w:rsidRPr="00DC7EB8">
        <w:rPr>
          <w:rStyle w:val="Heading4Char"/>
        </w:rPr>
        <w:t>Pesticide Use Policy</w:t>
      </w:r>
      <w:r w:rsidR="00BD0AE1">
        <w:rPr>
          <w:rStyle w:val="Heading4Char"/>
        </w:rPr>
        <w:t>:</w:t>
      </w:r>
    </w:p>
    <w:p w14:paraId="20743607" w14:textId="37DDB5C4" w:rsidR="00824564" w:rsidRPr="00824564" w:rsidRDefault="00D37ECF" w:rsidP="00DC7EB8">
      <w:pPr>
        <w:pStyle w:val="Bullet1"/>
        <w:numPr>
          <w:ilvl w:val="1"/>
          <w:numId w:val="1"/>
        </w:numPr>
      </w:pPr>
      <w:r>
        <w:t>Pesticide use requires prior</w:t>
      </w:r>
      <w:r w:rsidR="00824564" w:rsidRPr="00824564">
        <w:t xml:space="preserve"> written approval from the Property Manager.</w:t>
      </w:r>
    </w:p>
    <w:p w14:paraId="5275C1DA" w14:textId="58275F2F" w:rsidR="00D37ECF" w:rsidRDefault="00D37ECF" w:rsidP="00DC7EB8">
      <w:pPr>
        <w:pStyle w:val="Bullet1"/>
        <w:numPr>
          <w:ilvl w:val="1"/>
          <w:numId w:val="1"/>
        </w:numPr>
      </w:pPr>
      <w:r>
        <w:t xml:space="preserve">Only containerized baits, gels, or spot treatments </w:t>
      </w:r>
      <w:r w:rsidR="00FF7E9E">
        <w:t xml:space="preserve">are </w:t>
      </w:r>
      <w:r>
        <w:t>allowed.</w:t>
      </w:r>
    </w:p>
    <w:p w14:paraId="1F354772" w14:textId="63830C37" w:rsidR="00D37ECF" w:rsidRPr="00824564" w:rsidRDefault="00D37ECF" w:rsidP="00DC7EB8">
      <w:pPr>
        <w:pStyle w:val="Bullet1"/>
        <w:numPr>
          <w:ilvl w:val="1"/>
          <w:numId w:val="1"/>
        </w:numPr>
      </w:pPr>
      <w:r>
        <w:t>Residents must be notified 24 hours in advance of any pesticide application.</w:t>
      </w:r>
    </w:p>
    <w:p w14:paraId="46D430FB" w14:textId="1739B82D" w:rsidR="00824564" w:rsidRPr="00824564" w:rsidRDefault="00824564" w:rsidP="008055AC">
      <w:pPr>
        <w:pStyle w:val="Heading3"/>
      </w:pPr>
      <w:r w:rsidRPr="00824564">
        <w:t>Required Documentation (The IPM Log)</w:t>
      </w:r>
    </w:p>
    <w:p w14:paraId="5567E23A" w14:textId="357886ED" w:rsidR="00824564" w:rsidRPr="00824564" w:rsidRDefault="00824564" w:rsidP="00824564">
      <w:r w:rsidRPr="00824564">
        <w:t xml:space="preserve">To ensure compliance and program effectiveness, maintain a central </w:t>
      </w:r>
      <w:r w:rsidRPr="00824564">
        <w:rPr>
          <w:i/>
          <w:iCs/>
        </w:rPr>
        <w:t xml:space="preserve">IPM Log </w:t>
      </w:r>
      <w:r w:rsidRPr="00824564">
        <w:t>binder/file containing:</w:t>
      </w:r>
    </w:p>
    <w:p w14:paraId="0D5EAB22" w14:textId="77777777" w:rsidR="00824564" w:rsidRPr="00824564" w:rsidRDefault="00824564" w:rsidP="008055AC">
      <w:pPr>
        <w:pStyle w:val="TableBullet"/>
      </w:pPr>
      <w:r w:rsidRPr="00824564">
        <w:t>Focus Unit Tracking Log: A summary of active infestations and resolution status.</w:t>
      </w:r>
    </w:p>
    <w:p w14:paraId="03D7E596" w14:textId="77777777" w:rsidR="00824564" w:rsidRPr="00824564" w:rsidRDefault="00824564" w:rsidP="008055AC">
      <w:pPr>
        <w:pStyle w:val="TableBullet"/>
      </w:pPr>
      <w:r w:rsidRPr="00824564">
        <w:t>Service Records: Detailed reports from the PMP for every visit (including specific products used).</w:t>
      </w:r>
    </w:p>
    <w:p w14:paraId="0C8F61BE" w14:textId="77777777" w:rsidR="00824564" w:rsidRPr="00824564" w:rsidRDefault="00824564" w:rsidP="008055AC">
      <w:pPr>
        <w:pStyle w:val="TableBullet"/>
      </w:pPr>
      <w:r w:rsidRPr="00824564">
        <w:t>Applicator Licenses/Insurance: Copies of current credentials for the PMP.</w:t>
      </w:r>
    </w:p>
    <w:p w14:paraId="22BD969A" w14:textId="3F9D8E2A" w:rsidR="008055AC" w:rsidRPr="00AE069B" w:rsidRDefault="00824564" w:rsidP="00824564">
      <w:pPr>
        <w:pStyle w:val="TableBullet"/>
      </w:pPr>
      <w:r w:rsidRPr="00824564">
        <w:t>Pesticide Labels/MSDS: Copies of all product labels used on the property.</w:t>
      </w:r>
    </w:p>
    <w:p w14:paraId="2EB8838C" w14:textId="0AC4E960" w:rsidR="00824564" w:rsidRPr="00824564" w:rsidRDefault="00824564" w:rsidP="0040423A">
      <w:pPr>
        <w:pStyle w:val="Heading3"/>
      </w:pPr>
      <w:r w:rsidRPr="00824564">
        <w:t>Sign-off</w:t>
      </w:r>
    </w:p>
    <w:p w14:paraId="2136538E" w14:textId="2A7AA0C9" w:rsidR="008055AC" w:rsidRDefault="00824564" w:rsidP="00824564">
      <w:r w:rsidRPr="00824564">
        <w:t>By signing below, the Management and Maintenance team agree to follow these IPM guidelines as a mandatory condition of property operations.</w:t>
      </w:r>
    </w:p>
    <w:tbl>
      <w:tblPr>
        <w:tblStyle w:val="TableFillable"/>
        <w:tblW w:w="9360" w:type="dxa"/>
        <w:tblLook w:val="04A0" w:firstRow="1" w:lastRow="0" w:firstColumn="1" w:lastColumn="0" w:noHBand="0" w:noVBand="1"/>
      </w:tblPr>
      <w:tblGrid>
        <w:gridCol w:w="3865"/>
        <w:gridCol w:w="4140"/>
        <w:gridCol w:w="1355"/>
      </w:tblGrid>
      <w:tr w:rsidR="00AE069B" w14:paraId="2F59A779" w14:textId="77777777" w:rsidTr="00AE069B">
        <w:trPr>
          <w:cnfStyle w:val="100000000000" w:firstRow="1" w:lastRow="0" w:firstColumn="0" w:lastColumn="0" w:oddVBand="0" w:evenVBand="0" w:oddHBand="0" w:evenHBand="0" w:firstRowFirstColumn="0" w:firstRowLastColumn="0" w:lastRowFirstColumn="0" w:lastRowLastColumn="0"/>
          <w:trHeight w:val="288"/>
        </w:trPr>
        <w:tc>
          <w:tcPr>
            <w:tcW w:w="3865" w:type="dxa"/>
          </w:tcPr>
          <w:p w14:paraId="5D6D5414" w14:textId="4CC996B2" w:rsidR="00AE069B" w:rsidRDefault="00AE069B" w:rsidP="00AE069B">
            <w:pPr>
              <w:spacing w:after="0"/>
            </w:pPr>
            <w:r>
              <w:t>Name and Role</w:t>
            </w:r>
          </w:p>
        </w:tc>
        <w:tc>
          <w:tcPr>
            <w:tcW w:w="4140" w:type="dxa"/>
          </w:tcPr>
          <w:p w14:paraId="463F6DF7" w14:textId="56688AD8" w:rsidR="00AE069B" w:rsidRDefault="00AE069B" w:rsidP="00AE069B">
            <w:pPr>
              <w:spacing w:after="0"/>
            </w:pPr>
            <w:r>
              <w:t>Signature</w:t>
            </w:r>
          </w:p>
        </w:tc>
        <w:tc>
          <w:tcPr>
            <w:tcW w:w="1355" w:type="dxa"/>
          </w:tcPr>
          <w:p w14:paraId="0A6A6963" w14:textId="69F31ACF" w:rsidR="00AE069B" w:rsidRDefault="00AE069B" w:rsidP="00AE069B">
            <w:pPr>
              <w:spacing w:after="0"/>
            </w:pPr>
            <w:r>
              <w:t>Date</w:t>
            </w:r>
          </w:p>
        </w:tc>
      </w:tr>
      <w:tr w:rsidR="00AE069B" w14:paraId="13ECF2A3" w14:textId="77777777" w:rsidTr="00AE069B">
        <w:trPr>
          <w:trHeight w:val="726"/>
        </w:trPr>
        <w:tc>
          <w:tcPr>
            <w:tcW w:w="3865" w:type="dxa"/>
          </w:tcPr>
          <w:p w14:paraId="1D7AA2C1" w14:textId="77777777" w:rsidR="00AE069B" w:rsidRDefault="00AE069B" w:rsidP="00AE069B">
            <w:pPr>
              <w:spacing w:after="0"/>
            </w:pPr>
          </w:p>
        </w:tc>
        <w:tc>
          <w:tcPr>
            <w:tcW w:w="4140" w:type="dxa"/>
          </w:tcPr>
          <w:p w14:paraId="04C278C5" w14:textId="77777777" w:rsidR="00AE069B" w:rsidRDefault="00AE069B" w:rsidP="00AE069B">
            <w:pPr>
              <w:spacing w:after="0"/>
            </w:pPr>
          </w:p>
        </w:tc>
        <w:tc>
          <w:tcPr>
            <w:tcW w:w="1355" w:type="dxa"/>
          </w:tcPr>
          <w:p w14:paraId="339FC8F3" w14:textId="77777777" w:rsidR="00AE069B" w:rsidRDefault="00AE069B" w:rsidP="00AE069B">
            <w:pPr>
              <w:spacing w:after="0"/>
            </w:pPr>
          </w:p>
        </w:tc>
      </w:tr>
      <w:tr w:rsidR="00AE069B" w14:paraId="5B2A564B" w14:textId="77777777" w:rsidTr="00AE069B">
        <w:trPr>
          <w:trHeight w:val="627"/>
        </w:trPr>
        <w:tc>
          <w:tcPr>
            <w:tcW w:w="3865" w:type="dxa"/>
          </w:tcPr>
          <w:p w14:paraId="04252153" w14:textId="77777777" w:rsidR="00AE069B" w:rsidRDefault="00AE069B" w:rsidP="00AE069B">
            <w:pPr>
              <w:spacing w:after="0"/>
            </w:pPr>
          </w:p>
        </w:tc>
        <w:tc>
          <w:tcPr>
            <w:tcW w:w="4140" w:type="dxa"/>
          </w:tcPr>
          <w:p w14:paraId="1F7C12EB" w14:textId="77777777" w:rsidR="00AE069B" w:rsidRDefault="00AE069B" w:rsidP="00AE069B">
            <w:pPr>
              <w:spacing w:after="0"/>
            </w:pPr>
          </w:p>
        </w:tc>
        <w:tc>
          <w:tcPr>
            <w:tcW w:w="1355" w:type="dxa"/>
          </w:tcPr>
          <w:p w14:paraId="75EE89D3" w14:textId="77777777" w:rsidR="00AE069B" w:rsidRDefault="00AE069B" w:rsidP="00AE069B">
            <w:pPr>
              <w:spacing w:after="0"/>
            </w:pPr>
          </w:p>
        </w:tc>
      </w:tr>
    </w:tbl>
    <w:p w14:paraId="61FAE088" w14:textId="77777777" w:rsidR="009068A3" w:rsidRDefault="009068A3">
      <w:pPr>
        <w:spacing w:after="200"/>
        <w:rPr>
          <w:noProof/>
          <w:color w:val="052656" w:themeColor="text1"/>
          <w:sz w:val="44"/>
          <w:szCs w:val="44"/>
        </w:rPr>
      </w:pPr>
      <w:bookmarkStart w:id="217" w:name="_Toc228267653"/>
      <w:bookmarkStart w:id="218" w:name="_Toc228273252"/>
      <w:bookmarkStart w:id="219" w:name="_Toc228273639"/>
      <w:bookmarkStart w:id="220" w:name="_Toc228274227"/>
      <w:r>
        <w:br w:type="page"/>
      </w:r>
    </w:p>
    <w:p w14:paraId="5EEBB4CB" w14:textId="77777777" w:rsidR="004F142C" w:rsidRDefault="004F142C" w:rsidP="004F142C">
      <w:pPr>
        <w:pStyle w:val="Heading1"/>
      </w:pPr>
      <w:bookmarkStart w:id="221" w:name="_Toc233207677"/>
      <w:r>
        <w:lastRenderedPageBreak/>
        <w:t>Appendix: Smoke-Free Policy</w:t>
      </w:r>
      <w:bookmarkEnd w:id="221"/>
    </w:p>
    <w:p w14:paraId="0BE08FF1" w14:textId="6D0ADAB8" w:rsidR="00AF7A7A" w:rsidRDefault="004F142C" w:rsidP="004F142C">
      <w:pPr>
        <w:rPr>
          <w:color w:val="C00000"/>
        </w:rPr>
      </w:pPr>
      <w:r>
        <w:rPr>
          <w:color w:val="C00000"/>
        </w:rPr>
        <w:t xml:space="preserve">[Insert the property’s Smoke-Free Policy here. Clearly distinguish between the mandatory requirements of Criterion </w:t>
      </w:r>
      <w:hyperlink r:id="rId71" w:anchor="pgh-4454" w:history="1">
        <w:r w:rsidRPr="0041226A">
          <w:rPr>
            <w:rStyle w:val="Hyperlink"/>
          </w:rPr>
          <w:t>7.4</w:t>
        </w:r>
      </w:hyperlink>
      <w:r>
        <w:rPr>
          <w:color w:val="C00000"/>
        </w:rPr>
        <w:t xml:space="preserve"> and optional enhanced smoke-free policy measures the project is pursuing]</w:t>
      </w:r>
    </w:p>
    <w:p w14:paraId="070C853B" w14:textId="77777777" w:rsidR="00AF7A7A" w:rsidRDefault="00AF7A7A">
      <w:pPr>
        <w:spacing w:after="200"/>
        <w:rPr>
          <w:color w:val="C00000"/>
        </w:rPr>
      </w:pPr>
      <w:r>
        <w:rPr>
          <w:color w:val="C00000"/>
        </w:rPr>
        <w:br w:type="page"/>
      </w:r>
    </w:p>
    <w:p w14:paraId="2CB55DEE" w14:textId="481B868D" w:rsidR="00AF7A7A" w:rsidRDefault="00AF7A7A" w:rsidP="00AF7A7A">
      <w:pPr>
        <w:pStyle w:val="Heading1"/>
      </w:pPr>
      <w:bookmarkStart w:id="222" w:name="_Toc233207678"/>
      <w:r>
        <w:lastRenderedPageBreak/>
        <w:t>Appendix: Water Quality Management P</w:t>
      </w:r>
      <w:r w:rsidR="00171E10">
        <w:t>rogram</w:t>
      </w:r>
      <w:bookmarkEnd w:id="222"/>
    </w:p>
    <w:p w14:paraId="7CD1E131" w14:textId="7C9DD43C" w:rsidR="008957E6" w:rsidRDefault="00AF7A7A" w:rsidP="00AF7A7A">
      <w:pPr>
        <w:pStyle w:val="NoSpacing"/>
        <w:rPr>
          <w:color w:val="C00000"/>
        </w:rPr>
      </w:pPr>
      <w:r>
        <w:rPr>
          <w:color w:val="C00000"/>
        </w:rPr>
        <w:t xml:space="preserve">[If this building has </w:t>
      </w:r>
      <w:r w:rsidR="00171E10">
        <w:rPr>
          <w:color w:val="C00000"/>
        </w:rPr>
        <w:t xml:space="preserve">lead service lines, </w:t>
      </w:r>
      <w:r>
        <w:rPr>
          <w:color w:val="C00000"/>
        </w:rPr>
        <w:t xml:space="preserve">a central DHW system, a cooling tower, or is 10 stories or taller, </w:t>
      </w:r>
      <w:r w:rsidRPr="0041226A">
        <w:rPr>
          <w:color w:val="C00000"/>
        </w:rPr>
        <w:t xml:space="preserve">Criterion </w:t>
      </w:r>
      <w:hyperlink r:id="rId72" w:anchor="pgh-4427" w:history="1">
        <w:r w:rsidRPr="0041226A">
          <w:rPr>
            <w:rStyle w:val="Hyperlink"/>
          </w:rPr>
          <w:t>4.3</w:t>
        </w:r>
      </w:hyperlink>
      <w:r>
        <w:rPr>
          <w:color w:val="C00000"/>
        </w:rPr>
        <w:t xml:space="preserve"> requires a Water </w:t>
      </w:r>
      <w:r w:rsidR="00171E10">
        <w:rPr>
          <w:color w:val="C00000"/>
        </w:rPr>
        <w:t xml:space="preserve">Quality </w:t>
      </w:r>
      <w:r>
        <w:rPr>
          <w:color w:val="C00000"/>
        </w:rPr>
        <w:t xml:space="preserve">Management Program. </w:t>
      </w:r>
    </w:p>
    <w:p w14:paraId="48D7DF93" w14:textId="77777777" w:rsidR="008957E6" w:rsidRDefault="008957E6" w:rsidP="00AF7A7A">
      <w:pPr>
        <w:pStyle w:val="NoSpacing"/>
        <w:rPr>
          <w:color w:val="C00000"/>
        </w:rPr>
      </w:pPr>
    </w:p>
    <w:p w14:paraId="1171D466" w14:textId="77777777" w:rsidR="008957E6" w:rsidRDefault="00171E10" w:rsidP="00AF7A7A">
      <w:pPr>
        <w:pStyle w:val="NoSpacing"/>
        <w:rPr>
          <w:color w:val="C00000"/>
        </w:rPr>
      </w:pPr>
      <w:r>
        <w:rPr>
          <w:color w:val="C00000"/>
        </w:rPr>
        <w:t xml:space="preserve">Projects pursuing the Water Testing and Remediation pathway under this Criterion </w:t>
      </w:r>
      <w:r w:rsidR="008957E6">
        <w:rPr>
          <w:color w:val="C00000"/>
        </w:rPr>
        <w:t xml:space="preserve">(for lead, arsenic, nitrates, and coliform bacteria) </w:t>
      </w:r>
      <w:r>
        <w:rPr>
          <w:color w:val="C00000"/>
        </w:rPr>
        <w:t xml:space="preserve">are also required to create a Program. </w:t>
      </w:r>
    </w:p>
    <w:p w14:paraId="0412CD85" w14:textId="77777777" w:rsidR="008957E6" w:rsidRDefault="008957E6" w:rsidP="00AF7A7A">
      <w:pPr>
        <w:pStyle w:val="NoSpacing"/>
        <w:rPr>
          <w:color w:val="C00000"/>
        </w:rPr>
      </w:pPr>
    </w:p>
    <w:p w14:paraId="44E1406A" w14:textId="56EE03C0" w:rsidR="00AF7A7A" w:rsidRDefault="00AF7A7A" w:rsidP="00AF7A7A">
      <w:pPr>
        <w:pStyle w:val="NoSpacing"/>
        <w:rPr>
          <w:kern w:val="2"/>
          <w:szCs w:val="24"/>
          <w14:ligatures w14:val="standardContextual"/>
        </w:rPr>
      </w:pPr>
      <w:r>
        <w:rPr>
          <w:color w:val="C00000"/>
        </w:rPr>
        <w:t xml:space="preserve">Green Communities provides </w:t>
      </w:r>
      <w:hyperlink r:id="rId73" w:history="1">
        <w:r>
          <w:rPr>
            <w:rStyle w:val="Hyperlink"/>
            <w:color w:val="0D887A"/>
          </w:rPr>
          <w:t>a template</w:t>
        </w:r>
      </w:hyperlink>
      <w:r>
        <w:rPr>
          <w:color w:val="C00000"/>
        </w:rPr>
        <w:t xml:space="preserve"> to assist in preparing this plan</w:t>
      </w:r>
      <w:r w:rsidR="00171E10">
        <w:rPr>
          <w:color w:val="C00000"/>
        </w:rPr>
        <w:t xml:space="preserve"> to address the hazards posed by lead pipes, Legionella, and other contaminants</w:t>
      </w:r>
      <w:r>
        <w:rPr>
          <w:color w:val="C00000"/>
        </w:rPr>
        <w:t xml:space="preserve">] </w:t>
      </w:r>
    </w:p>
    <w:p w14:paraId="6175E4B1" w14:textId="6F686980" w:rsidR="004F142C" w:rsidRDefault="004F142C" w:rsidP="00AF7A7A">
      <w:pPr>
        <w:rPr>
          <w:noProof/>
        </w:rPr>
      </w:pPr>
      <w:r>
        <w:br w:type="page"/>
      </w:r>
    </w:p>
    <w:p w14:paraId="3C03D340" w14:textId="480ACD61" w:rsidR="00A770A9" w:rsidRDefault="00A770A9" w:rsidP="0051603D">
      <w:pPr>
        <w:pStyle w:val="Heading1"/>
      </w:pPr>
      <w:bookmarkStart w:id="223" w:name="_Toc233207679"/>
      <w:r>
        <w:lastRenderedPageBreak/>
        <w:t>Appendix: Turnover Checklist</w:t>
      </w:r>
      <w:bookmarkEnd w:id="223"/>
    </w:p>
    <w:p w14:paraId="3197E506" w14:textId="267210BC" w:rsidR="0071343D" w:rsidRPr="00816BFA" w:rsidRDefault="0071343D" w:rsidP="00DC7EB8">
      <w:pPr>
        <w:rPr>
          <w:color w:val="C00000"/>
        </w:rPr>
      </w:pPr>
      <w:r w:rsidRPr="00816BFA">
        <w:rPr>
          <w:color w:val="C00000"/>
        </w:rPr>
        <w:t>[Optional recommended section]</w:t>
      </w:r>
    </w:p>
    <w:tbl>
      <w:tblPr>
        <w:tblStyle w:val="TableGridLight"/>
        <w:tblW w:w="9360" w:type="dxa"/>
        <w:tblLook w:val="04A0" w:firstRow="1" w:lastRow="0" w:firstColumn="1" w:lastColumn="0" w:noHBand="0" w:noVBand="1"/>
      </w:tblPr>
      <w:tblGrid>
        <w:gridCol w:w="448"/>
        <w:gridCol w:w="8912"/>
      </w:tblGrid>
      <w:tr w:rsidR="00A770A9" w14:paraId="09A81BE5" w14:textId="77777777" w:rsidTr="00707145">
        <w:trPr>
          <w:cnfStyle w:val="100000000000" w:firstRow="1" w:lastRow="0" w:firstColumn="0" w:lastColumn="0" w:oddVBand="0" w:evenVBand="0" w:oddHBand="0" w:evenHBand="0" w:firstRowFirstColumn="0" w:firstRowLastColumn="0" w:lastRowFirstColumn="0" w:lastRowLastColumn="0"/>
        </w:trPr>
        <w:tc>
          <w:tcPr>
            <w:tcW w:w="448" w:type="dxa"/>
          </w:tcPr>
          <w:p w14:paraId="79CC038E" w14:textId="77777777" w:rsidR="00A770A9" w:rsidRDefault="00A770A9" w:rsidP="00707145">
            <w:pPr>
              <w:spacing w:after="0" w:line="252" w:lineRule="auto"/>
            </w:pPr>
          </w:p>
        </w:tc>
        <w:tc>
          <w:tcPr>
            <w:tcW w:w="8912" w:type="dxa"/>
          </w:tcPr>
          <w:p w14:paraId="22B15F77" w14:textId="77777777" w:rsidR="00A770A9" w:rsidRDefault="00A770A9" w:rsidP="00707145">
            <w:pPr>
              <w:spacing w:after="0" w:line="252" w:lineRule="auto"/>
            </w:pPr>
            <w:r>
              <w:t>Unit Turnover Checklist</w:t>
            </w:r>
          </w:p>
        </w:tc>
      </w:tr>
      <w:tr w:rsidR="00A770A9" w14:paraId="3A2D89EF" w14:textId="77777777" w:rsidTr="00707145">
        <w:tc>
          <w:tcPr>
            <w:tcW w:w="448" w:type="dxa"/>
          </w:tcPr>
          <w:p w14:paraId="1142D47F" w14:textId="77777777" w:rsidR="00A770A9" w:rsidRPr="00A770A9" w:rsidRDefault="00A770A9" w:rsidP="00707145">
            <w:pPr>
              <w:spacing w:after="0" w:line="252" w:lineRule="auto"/>
            </w:pPr>
            <w:r w:rsidRPr="00A770A9">
              <w:rPr>
                <w:rFonts w:cs="Arial"/>
                <w:color w:val="0D887A" w:themeColor="accent1"/>
              </w:rPr>
              <w:sym w:font="Symbol" w:char="F07F"/>
            </w:r>
          </w:p>
        </w:tc>
        <w:tc>
          <w:tcPr>
            <w:tcW w:w="8912" w:type="dxa"/>
          </w:tcPr>
          <w:p w14:paraId="4BDEB75F" w14:textId="22366D06" w:rsidR="00A770A9" w:rsidRDefault="00A770A9" w:rsidP="00707145">
            <w:pPr>
              <w:spacing w:after="0" w:line="252" w:lineRule="auto"/>
            </w:pPr>
            <w:r w:rsidRPr="004B05C5">
              <w:t xml:space="preserve">Inspect units immediately at move-out and </w:t>
            </w:r>
            <w:r w:rsidR="00B86684">
              <w:t>complete</w:t>
            </w:r>
            <w:r w:rsidR="00B86684" w:rsidRPr="004B05C5">
              <w:t xml:space="preserve"> </w:t>
            </w:r>
            <w:r w:rsidRPr="004B05C5">
              <w:t xml:space="preserve">a detailed checklist. </w:t>
            </w:r>
          </w:p>
        </w:tc>
      </w:tr>
      <w:tr w:rsidR="00A770A9" w14:paraId="514A5E49" w14:textId="77777777" w:rsidTr="00707145">
        <w:tc>
          <w:tcPr>
            <w:tcW w:w="448" w:type="dxa"/>
            <w:vAlign w:val="top"/>
          </w:tcPr>
          <w:p w14:paraId="0011682D"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36D62B5D" w14:textId="77777777" w:rsidR="00A770A9" w:rsidRDefault="00A770A9" w:rsidP="00707145">
            <w:pPr>
              <w:spacing w:after="0" w:line="252" w:lineRule="auto"/>
            </w:pPr>
            <w:r w:rsidRPr="004B05C5">
              <w:t xml:space="preserve">Verify the correct operation of thermostats and HVAC systems. Adjust seasonally for energy efficiency (68°F in winter, 78°F in summer). </w:t>
            </w:r>
          </w:p>
        </w:tc>
      </w:tr>
      <w:tr w:rsidR="00A770A9" w14:paraId="692A52D8" w14:textId="77777777" w:rsidTr="00707145">
        <w:tc>
          <w:tcPr>
            <w:tcW w:w="448" w:type="dxa"/>
            <w:vAlign w:val="top"/>
          </w:tcPr>
          <w:p w14:paraId="2D0FF348"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57F4E60D" w14:textId="77777777" w:rsidR="00A770A9" w:rsidRDefault="00A770A9" w:rsidP="00707145">
            <w:pPr>
              <w:spacing w:after="0" w:line="252" w:lineRule="auto"/>
            </w:pPr>
            <w:r w:rsidRPr="004B05C5">
              <w:t xml:space="preserve">Verify that ventilation systems and exhaust fans are operating correctly. Spin fan wheels by hand to check for rubbing or loud vibration. </w:t>
            </w:r>
            <w:r w:rsidRPr="00DC7EB8">
              <w:rPr>
                <w:highlight w:val="yellow"/>
              </w:rPr>
              <w:t>Inspect and clean ERV cores per manufacturer’s instructions.</w:t>
            </w:r>
          </w:p>
        </w:tc>
      </w:tr>
      <w:tr w:rsidR="00A770A9" w14:paraId="0BBD3B88" w14:textId="77777777" w:rsidTr="00707145">
        <w:tc>
          <w:tcPr>
            <w:tcW w:w="448" w:type="dxa"/>
            <w:vAlign w:val="top"/>
          </w:tcPr>
          <w:p w14:paraId="17B9054F"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300D5D33" w14:textId="77777777" w:rsidR="00A770A9" w:rsidRDefault="00A770A9" w:rsidP="00707145">
            <w:pPr>
              <w:spacing w:after="0" w:line="252" w:lineRule="auto"/>
            </w:pPr>
            <w:r w:rsidRPr="004B05C5">
              <w:t xml:space="preserve">Replace air filters in units and common areas, following the appropriate MERV rating for each system. </w:t>
            </w:r>
          </w:p>
        </w:tc>
      </w:tr>
      <w:tr w:rsidR="00A770A9" w14:paraId="2201907A" w14:textId="77777777" w:rsidTr="00707145">
        <w:tc>
          <w:tcPr>
            <w:tcW w:w="448" w:type="dxa"/>
            <w:vAlign w:val="top"/>
          </w:tcPr>
          <w:p w14:paraId="75A18740"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50CEA0F4" w14:textId="77777777" w:rsidR="00A770A9" w:rsidRDefault="00A770A9" w:rsidP="00707145">
            <w:pPr>
              <w:spacing w:after="0" w:line="252" w:lineRule="auto"/>
            </w:pPr>
            <w:r w:rsidRPr="004B05C5">
              <w:t xml:space="preserve">Clean and vacuum vents, grilles, washable filters in PTHPs, grease filters in range hoods, and refrigerator coils. </w:t>
            </w:r>
          </w:p>
        </w:tc>
      </w:tr>
      <w:tr w:rsidR="00A770A9" w14:paraId="239F183A" w14:textId="77777777" w:rsidTr="00707145">
        <w:tc>
          <w:tcPr>
            <w:tcW w:w="448" w:type="dxa"/>
            <w:vAlign w:val="top"/>
          </w:tcPr>
          <w:p w14:paraId="31105803"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5B0D2DB3" w14:textId="77777777" w:rsidR="00A770A9" w:rsidRDefault="00A770A9" w:rsidP="00707145">
            <w:pPr>
              <w:spacing w:after="0" w:line="252" w:lineRule="auto"/>
            </w:pPr>
            <w:r w:rsidRPr="004B05C5">
              <w:t>Test that all drains and drain pans (including those under washers, water heaters, or condensate drains) are clear and functioning.</w:t>
            </w:r>
          </w:p>
        </w:tc>
      </w:tr>
      <w:tr w:rsidR="001559BE" w14:paraId="77110622" w14:textId="77777777" w:rsidTr="00707145">
        <w:tc>
          <w:tcPr>
            <w:tcW w:w="448" w:type="dxa"/>
            <w:vAlign w:val="top"/>
          </w:tcPr>
          <w:p w14:paraId="3D107FEA" w14:textId="46C534F1" w:rsidR="001559BE" w:rsidRPr="006A67AF" w:rsidRDefault="001559BE" w:rsidP="00707145">
            <w:pPr>
              <w:spacing w:after="0" w:line="252" w:lineRule="auto"/>
              <w:rPr>
                <w:rFonts w:cs="Arial"/>
                <w:color w:val="0D887A" w:themeColor="accent1"/>
              </w:rPr>
            </w:pPr>
            <w:r w:rsidRPr="006A67AF">
              <w:rPr>
                <w:rFonts w:cs="Arial"/>
                <w:color w:val="0D887A" w:themeColor="accent1"/>
              </w:rPr>
              <w:sym w:font="Symbol" w:char="F07F"/>
            </w:r>
          </w:p>
        </w:tc>
        <w:tc>
          <w:tcPr>
            <w:tcW w:w="8912" w:type="dxa"/>
          </w:tcPr>
          <w:p w14:paraId="3D0800BC" w14:textId="4E9DD278" w:rsidR="001559BE" w:rsidRPr="004B05C5" w:rsidRDefault="001559BE" w:rsidP="00707145">
            <w:pPr>
              <w:spacing w:after="0" w:line="252" w:lineRule="auto"/>
            </w:pPr>
            <w:r>
              <w:t xml:space="preserve">Check all appliances for condition and verify operation. Deep clean each (see </w:t>
            </w:r>
            <w:r w:rsidRPr="00DC7EB8">
              <w:rPr>
                <w:i/>
                <w:iCs/>
              </w:rPr>
              <w:t>Lighting and Appliances Maintenance Checklist</w:t>
            </w:r>
            <w:r>
              <w:t xml:space="preserve"> under </w:t>
            </w:r>
            <w:r w:rsidRPr="00DC7EB8">
              <w:rPr>
                <w:i/>
                <w:iCs/>
              </w:rPr>
              <w:t>Building Systems</w:t>
            </w:r>
            <w:r>
              <w:rPr>
                <w:i/>
                <w:iCs/>
              </w:rPr>
              <w:t>)</w:t>
            </w:r>
            <w:r>
              <w:t>.</w:t>
            </w:r>
          </w:p>
        </w:tc>
      </w:tr>
      <w:tr w:rsidR="00A770A9" w14:paraId="2AE08A9E" w14:textId="77777777" w:rsidTr="00707145">
        <w:tc>
          <w:tcPr>
            <w:tcW w:w="448" w:type="dxa"/>
            <w:vAlign w:val="top"/>
          </w:tcPr>
          <w:p w14:paraId="297127A3"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750A6563" w14:textId="77777777" w:rsidR="00A770A9" w:rsidRDefault="00A770A9" w:rsidP="00707145">
            <w:pPr>
              <w:spacing w:after="0" w:line="252" w:lineRule="auto"/>
            </w:pPr>
            <w:r w:rsidRPr="004B05C5">
              <w:t xml:space="preserve">Check for leaks in plumbing fixtures, and ensure all faucets, showerheads, and toilets meet WaterSense standards. </w:t>
            </w:r>
          </w:p>
        </w:tc>
      </w:tr>
      <w:tr w:rsidR="00A770A9" w14:paraId="08974AAA" w14:textId="77777777" w:rsidTr="00707145">
        <w:tc>
          <w:tcPr>
            <w:tcW w:w="448" w:type="dxa"/>
            <w:vAlign w:val="top"/>
          </w:tcPr>
          <w:p w14:paraId="0332886C"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44A8537A" w14:textId="1D01355B" w:rsidR="00A770A9" w:rsidRDefault="00A770A9" w:rsidP="00707145">
            <w:pPr>
              <w:spacing w:after="0" w:line="252" w:lineRule="auto"/>
            </w:pPr>
            <w:r w:rsidRPr="004B05C5">
              <w:t xml:space="preserve">Check showerheads </w:t>
            </w:r>
            <w:r w:rsidR="001559BE" w:rsidRPr="00DC7EB8">
              <w:rPr>
                <w:highlight w:val="yellow"/>
              </w:rPr>
              <w:t>and dishwashers</w:t>
            </w:r>
            <w:r w:rsidR="001559BE">
              <w:t xml:space="preserve"> </w:t>
            </w:r>
            <w:r w:rsidRPr="004B05C5">
              <w:t>for scale buildup</w:t>
            </w:r>
            <w:r w:rsidR="001559BE">
              <w:t xml:space="preserve">, cleaning with </w:t>
            </w:r>
            <w:r w:rsidRPr="004B05C5">
              <w:t>vinegar as needed.</w:t>
            </w:r>
          </w:p>
        </w:tc>
      </w:tr>
      <w:tr w:rsidR="00A770A9" w14:paraId="6B7BF1E3" w14:textId="77777777" w:rsidTr="00707145">
        <w:tc>
          <w:tcPr>
            <w:tcW w:w="448" w:type="dxa"/>
            <w:vAlign w:val="top"/>
          </w:tcPr>
          <w:p w14:paraId="2F180FFC"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492A012D" w14:textId="77777777" w:rsidR="00A770A9" w:rsidRDefault="00A770A9" w:rsidP="00707145">
            <w:pPr>
              <w:spacing w:after="0" w:line="252" w:lineRule="auto"/>
            </w:pPr>
            <w:r w:rsidRPr="004B05C5">
              <w:t xml:space="preserve">Verify DHW temperature of 120°F </w:t>
            </w:r>
            <w:r w:rsidRPr="00DC7EB8">
              <w:rPr>
                <w:highlight w:val="yellow"/>
              </w:rPr>
              <w:t>and flush hot water tanks to remove sediment</w:t>
            </w:r>
            <w:r w:rsidRPr="004B05C5">
              <w:t>.</w:t>
            </w:r>
          </w:p>
        </w:tc>
      </w:tr>
      <w:tr w:rsidR="00A770A9" w14:paraId="0C9E7C5C" w14:textId="77777777" w:rsidTr="00707145">
        <w:tc>
          <w:tcPr>
            <w:tcW w:w="448" w:type="dxa"/>
            <w:vAlign w:val="top"/>
          </w:tcPr>
          <w:p w14:paraId="0CFB89CE"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28E24C86" w14:textId="77777777" w:rsidR="00A770A9" w:rsidRDefault="00A770A9" w:rsidP="00707145">
            <w:pPr>
              <w:spacing w:after="0" w:line="252" w:lineRule="auto"/>
            </w:pPr>
            <w:r w:rsidRPr="004B05C5">
              <w:t>Inspect and maintain appliances to confirm they are ENERGY STAR certified</w:t>
            </w:r>
            <w:r>
              <w:t xml:space="preserve">, </w:t>
            </w:r>
            <w:r w:rsidRPr="004B05C5">
              <w:t>functioning properly</w:t>
            </w:r>
            <w:r>
              <w:t>, and use appropriate settings.</w:t>
            </w:r>
          </w:p>
        </w:tc>
      </w:tr>
      <w:tr w:rsidR="00A770A9" w14:paraId="69C5A1DF" w14:textId="77777777" w:rsidTr="00707145">
        <w:tc>
          <w:tcPr>
            <w:tcW w:w="448" w:type="dxa"/>
            <w:vAlign w:val="top"/>
          </w:tcPr>
          <w:p w14:paraId="37159A6F"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52D252F7" w14:textId="16C7A45C" w:rsidR="00A770A9" w:rsidRDefault="00A770A9" w:rsidP="00707145">
            <w:pPr>
              <w:spacing w:after="0" w:line="252" w:lineRule="auto"/>
            </w:pPr>
            <w:r w:rsidRPr="004B05C5">
              <w:t>Verify condition of clothes washer hoses and replace as needed. Ensure washers</w:t>
            </w:r>
            <w:r w:rsidR="00B86684">
              <w:t xml:space="preserve"> and dryers</w:t>
            </w:r>
            <w:r w:rsidRPr="004B05C5">
              <w:t xml:space="preserve"> are level and on firm footing.</w:t>
            </w:r>
          </w:p>
        </w:tc>
      </w:tr>
      <w:tr w:rsidR="00A770A9" w14:paraId="4CA1C20A" w14:textId="77777777" w:rsidTr="00707145">
        <w:tc>
          <w:tcPr>
            <w:tcW w:w="448" w:type="dxa"/>
            <w:vAlign w:val="top"/>
          </w:tcPr>
          <w:p w14:paraId="5DDFE78A"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71C278D0" w14:textId="77777777" w:rsidR="00A770A9" w:rsidRDefault="00A770A9" w:rsidP="00707145">
            <w:pPr>
              <w:spacing w:after="0" w:line="252" w:lineRule="auto"/>
            </w:pPr>
            <w:r w:rsidRPr="004B05C5">
              <w:t>Inspect dryer exhaust duct for crimps and obstructions. Clean out the entire exhaust duct line from the dryer to the exterior.</w:t>
            </w:r>
          </w:p>
        </w:tc>
      </w:tr>
      <w:tr w:rsidR="00A770A9" w14:paraId="74F7F9E9" w14:textId="77777777" w:rsidTr="00707145">
        <w:tc>
          <w:tcPr>
            <w:tcW w:w="448" w:type="dxa"/>
            <w:vAlign w:val="top"/>
          </w:tcPr>
          <w:p w14:paraId="749DEAD9"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69477247" w14:textId="77777777" w:rsidR="00A770A9" w:rsidRDefault="00A770A9" w:rsidP="00707145">
            <w:pPr>
              <w:spacing w:after="0" w:line="252" w:lineRule="auto"/>
            </w:pPr>
            <w:r w:rsidRPr="004B05C5">
              <w:t>Verify all lighting and controls are operating properly.</w:t>
            </w:r>
          </w:p>
        </w:tc>
      </w:tr>
      <w:tr w:rsidR="00A770A9" w14:paraId="734382FA" w14:textId="77777777" w:rsidTr="00707145">
        <w:tc>
          <w:tcPr>
            <w:tcW w:w="448" w:type="dxa"/>
            <w:vAlign w:val="top"/>
          </w:tcPr>
          <w:p w14:paraId="683B63F7"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4976F28A" w14:textId="77777777" w:rsidR="00A770A9" w:rsidRDefault="00A770A9" w:rsidP="00707145">
            <w:pPr>
              <w:spacing w:after="0" w:line="252" w:lineRule="auto"/>
            </w:pPr>
            <w:r w:rsidRPr="004B05C5">
              <w:t>Check functionality and battery life in all smoke and carbon monoxide alarms, thermostats, and intercoms.</w:t>
            </w:r>
          </w:p>
        </w:tc>
      </w:tr>
      <w:tr w:rsidR="00A770A9" w14:paraId="5071FB5D" w14:textId="77777777" w:rsidTr="00707145">
        <w:tc>
          <w:tcPr>
            <w:tcW w:w="448" w:type="dxa"/>
            <w:vAlign w:val="top"/>
          </w:tcPr>
          <w:p w14:paraId="0004B1C7"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4F24C3A2" w14:textId="77777777" w:rsidR="00A770A9" w:rsidRDefault="00A770A9" w:rsidP="00707145">
            <w:pPr>
              <w:spacing w:after="0" w:line="252" w:lineRule="auto"/>
            </w:pPr>
            <w:r w:rsidRPr="004B05C5">
              <w:t xml:space="preserve">Replace flooring and appliances only at the end of their useful life. </w:t>
            </w:r>
          </w:p>
        </w:tc>
      </w:tr>
      <w:tr w:rsidR="00A770A9" w14:paraId="374A39C4" w14:textId="77777777" w:rsidTr="00707145">
        <w:tc>
          <w:tcPr>
            <w:tcW w:w="448" w:type="dxa"/>
            <w:vAlign w:val="top"/>
          </w:tcPr>
          <w:p w14:paraId="3FC4FA7F" w14:textId="77777777" w:rsidR="00A770A9" w:rsidRDefault="00A770A9" w:rsidP="00707145">
            <w:pPr>
              <w:spacing w:after="0" w:line="252" w:lineRule="auto"/>
            </w:pPr>
            <w:r w:rsidRPr="006A67AF">
              <w:rPr>
                <w:rFonts w:cs="Arial"/>
                <w:color w:val="0D887A" w:themeColor="accent1"/>
              </w:rPr>
              <w:lastRenderedPageBreak/>
              <w:sym w:font="Symbol" w:char="F07F"/>
            </w:r>
          </w:p>
        </w:tc>
        <w:tc>
          <w:tcPr>
            <w:tcW w:w="8912" w:type="dxa"/>
          </w:tcPr>
          <w:p w14:paraId="02CAC091" w14:textId="16CCF5CD" w:rsidR="00A770A9" w:rsidRDefault="00A770A9" w:rsidP="00707145">
            <w:pPr>
              <w:spacing w:after="0" w:line="252" w:lineRule="auto"/>
            </w:pPr>
            <w:r w:rsidRPr="004B05C5">
              <w:t xml:space="preserve">Inspect interior walls, ceilings, trim, and floors for wear, </w:t>
            </w:r>
            <w:r w:rsidR="00A84A64" w:rsidRPr="004B05C5">
              <w:t>damage,</w:t>
            </w:r>
            <w:r w:rsidRPr="004B05C5">
              <w:t xml:space="preserve"> or staining. </w:t>
            </w:r>
          </w:p>
        </w:tc>
      </w:tr>
      <w:tr w:rsidR="00A770A9" w14:paraId="3F7AA217" w14:textId="77777777" w:rsidTr="00707145">
        <w:tc>
          <w:tcPr>
            <w:tcW w:w="448" w:type="dxa"/>
            <w:vAlign w:val="top"/>
          </w:tcPr>
          <w:p w14:paraId="3596EBCC"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79E0C88C" w14:textId="02B8ED23" w:rsidR="00A770A9" w:rsidRDefault="00A770A9" w:rsidP="00707145">
            <w:pPr>
              <w:spacing w:after="0" w:line="252" w:lineRule="auto"/>
            </w:pPr>
            <w:r w:rsidRPr="004B05C5">
              <w:t xml:space="preserve">Repair and touch up paint, finishes, </w:t>
            </w:r>
            <w:r w:rsidR="00A84A64" w:rsidRPr="004B05C5">
              <w:t>caulk,</w:t>
            </w:r>
            <w:r w:rsidRPr="004B05C5">
              <w:t xml:space="preserve"> and grout.</w:t>
            </w:r>
          </w:p>
        </w:tc>
      </w:tr>
      <w:tr w:rsidR="00A770A9" w14:paraId="3AD3AC0F" w14:textId="77777777" w:rsidTr="00707145">
        <w:tc>
          <w:tcPr>
            <w:tcW w:w="448" w:type="dxa"/>
            <w:vAlign w:val="top"/>
          </w:tcPr>
          <w:p w14:paraId="5EA91050" w14:textId="77777777" w:rsidR="00A770A9" w:rsidRDefault="00A770A9" w:rsidP="00707145">
            <w:pPr>
              <w:spacing w:after="0" w:line="252" w:lineRule="auto"/>
            </w:pPr>
            <w:r w:rsidRPr="006A67AF">
              <w:rPr>
                <w:rFonts w:cs="Arial"/>
                <w:color w:val="0D887A" w:themeColor="accent1"/>
              </w:rPr>
              <w:sym w:font="Symbol" w:char="F07F"/>
            </w:r>
          </w:p>
        </w:tc>
        <w:tc>
          <w:tcPr>
            <w:tcW w:w="8912" w:type="dxa"/>
          </w:tcPr>
          <w:p w14:paraId="16E3C39A" w14:textId="77777777" w:rsidR="00A770A9" w:rsidRPr="004B05C5" w:rsidRDefault="00A770A9" w:rsidP="00707145">
            <w:pPr>
              <w:spacing w:after="0" w:line="252" w:lineRule="auto"/>
            </w:pPr>
            <w:r>
              <w:t>Deep clean carpets.</w:t>
            </w:r>
          </w:p>
        </w:tc>
      </w:tr>
    </w:tbl>
    <w:p w14:paraId="64DB0560" w14:textId="77777777" w:rsidR="0071343D" w:rsidRDefault="0071343D">
      <w:pPr>
        <w:spacing w:after="200"/>
        <w:rPr>
          <w:noProof/>
          <w:color w:val="052656" w:themeColor="text1"/>
          <w:sz w:val="44"/>
          <w:szCs w:val="44"/>
        </w:rPr>
      </w:pPr>
      <w:r>
        <w:br w:type="page"/>
      </w:r>
    </w:p>
    <w:p w14:paraId="65A33C2A" w14:textId="163E088F" w:rsidR="009704AD" w:rsidRDefault="00784A7B" w:rsidP="0051603D">
      <w:pPr>
        <w:pStyle w:val="Heading1"/>
      </w:pPr>
      <w:bookmarkStart w:id="224" w:name="_Toc233207680"/>
      <w:r>
        <w:lastRenderedPageBreak/>
        <w:t>Appendix: Hazardous Waste Disposal Guidelines</w:t>
      </w:r>
      <w:bookmarkEnd w:id="217"/>
      <w:bookmarkEnd w:id="218"/>
      <w:bookmarkEnd w:id="219"/>
      <w:bookmarkEnd w:id="220"/>
      <w:bookmarkEnd w:id="224"/>
    </w:p>
    <w:p w14:paraId="5B95A134" w14:textId="4352A04A" w:rsidR="0071343D" w:rsidRPr="00A016D6" w:rsidRDefault="0071343D" w:rsidP="00DC7EB8">
      <w:pPr>
        <w:rPr>
          <w:color w:val="C00000"/>
        </w:rPr>
      </w:pPr>
      <w:r w:rsidRPr="00A016D6">
        <w:rPr>
          <w:color w:val="C00000"/>
        </w:rPr>
        <w:t>[Optional recommended section]</w:t>
      </w:r>
    </w:p>
    <w:p w14:paraId="53D0B5AE" w14:textId="77777777" w:rsidR="00DE46D4" w:rsidRDefault="00784A7B" w:rsidP="00784A7B">
      <w:pPr>
        <w:widowControl w:val="0"/>
      </w:pPr>
      <w:r w:rsidRPr="00340FFA">
        <w:t xml:space="preserve">Incorrect disposal of hazardous waste can threaten human health and contaminate air, water, and soil, harming flora and fauna. If it is unclear how to dispose of hazardous items, </w:t>
      </w:r>
      <w:r w:rsidRPr="005F4C40">
        <w:rPr>
          <w:highlight w:val="yellow"/>
        </w:rPr>
        <w:t xml:space="preserve">consult </w:t>
      </w:r>
      <w:r w:rsidR="00DE46D4">
        <w:rPr>
          <w:highlight w:val="yellow"/>
        </w:rPr>
        <w:t xml:space="preserve">[insert local resource website]: </w:t>
      </w:r>
    </w:p>
    <w:p w14:paraId="69E99AD7" w14:textId="40FE0FCC" w:rsidR="00784A7B" w:rsidRPr="00DE46D4" w:rsidRDefault="00784A7B" w:rsidP="00784A7B">
      <w:pPr>
        <w:widowControl w:val="0"/>
        <w:rPr>
          <w:color w:val="0D62DF" w:themeColor="text1" w:themeTint="A6"/>
        </w:rPr>
      </w:pPr>
      <w:r>
        <w:t xml:space="preserve">Consider organizing pick-up events for hazardous waste for residents or </w:t>
      </w:r>
      <w:r w:rsidR="00BB5756">
        <w:t>providing</w:t>
      </w:r>
      <w:r>
        <w:t xml:space="preserve"> convenient drop-off locations for common household hazardous waste items. </w:t>
      </w:r>
    </w:p>
    <w:p w14:paraId="41E6231D" w14:textId="77777777" w:rsidR="00784A7B" w:rsidRDefault="00784A7B" w:rsidP="00784A7B">
      <w:pPr>
        <w:widowControl w:val="0"/>
      </w:pPr>
      <w:r w:rsidRPr="00340FFA">
        <w:t>The following products qualify as hazardous</w:t>
      </w:r>
      <w:r>
        <w:t xml:space="preserve"> waste and require special disposal:</w:t>
      </w:r>
    </w:p>
    <w:p w14:paraId="34DDF6CA" w14:textId="77777777" w:rsidR="00784A7B" w:rsidRDefault="00784A7B" w:rsidP="00784A7B">
      <w:pPr>
        <w:pStyle w:val="Bullet1"/>
      </w:pPr>
      <w:r w:rsidRPr="00700B38">
        <w:t>Antifreeze</w:t>
      </w:r>
    </w:p>
    <w:p w14:paraId="0692870C" w14:textId="4BABF8F6" w:rsidR="00DE46D4" w:rsidRPr="00700B38" w:rsidRDefault="00DE46D4" w:rsidP="00784A7B">
      <w:pPr>
        <w:pStyle w:val="Bullet1"/>
      </w:pPr>
      <w:r>
        <w:t>Refrigerants</w:t>
      </w:r>
    </w:p>
    <w:p w14:paraId="42516266" w14:textId="77777777" w:rsidR="00784A7B" w:rsidRPr="00700B38" w:rsidRDefault="00784A7B" w:rsidP="00784A7B">
      <w:pPr>
        <w:pStyle w:val="Bullet1"/>
      </w:pPr>
      <w:r w:rsidRPr="00700B38">
        <w:t>Batteries</w:t>
      </w:r>
    </w:p>
    <w:p w14:paraId="4738B3AD" w14:textId="77777777" w:rsidR="00784A7B" w:rsidRPr="00700B38" w:rsidRDefault="00784A7B" w:rsidP="00784A7B">
      <w:pPr>
        <w:pStyle w:val="Bullet1"/>
      </w:pPr>
      <w:r w:rsidRPr="00700B38">
        <w:t>Fluorescent lamps &amp; light bulbs</w:t>
      </w:r>
    </w:p>
    <w:p w14:paraId="6551DEC5" w14:textId="77777777" w:rsidR="00784A7B" w:rsidRPr="00700B38" w:rsidRDefault="00784A7B" w:rsidP="00784A7B">
      <w:pPr>
        <w:pStyle w:val="Bullet1"/>
      </w:pPr>
      <w:r>
        <w:t>Electronics like</w:t>
      </w:r>
      <w:r w:rsidRPr="00700B38">
        <w:t xml:space="preserve"> televisions, cell phones, computers, printers &amp; cartridges</w:t>
      </w:r>
    </w:p>
    <w:p w14:paraId="10DC0D20" w14:textId="0F5CDF10" w:rsidR="00784A7B" w:rsidRPr="00700B38" w:rsidRDefault="00784A7B" w:rsidP="00784A7B">
      <w:pPr>
        <w:pStyle w:val="Bullet1"/>
      </w:pPr>
      <w:r w:rsidRPr="00700B38">
        <w:t>Paint</w:t>
      </w:r>
      <w:r w:rsidR="00BB5756">
        <w:t>s</w:t>
      </w:r>
    </w:p>
    <w:p w14:paraId="64F04B21" w14:textId="77777777" w:rsidR="00784A7B" w:rsidRPr="00700B38" w:rsidRDefault="00784A7B" w:rsidP="00784A7B">
      <w:pPr>
        <w:pStyle w:val="Bullet1"/>
      </w:pPr>
      <w:r w:rsidRPr="00700B38">
        <w:t>Pool chemicals</w:t>
      </w:r>
    </w:p>
    <w:p w14:paraId="717F2E44" w14:textId="77777777" w:rsidR="00784A7B" w:rsidRPr="00700B38" w:rsidRDefault="00784A7B" w:rsidP="00784A7B">
      <w:pPr>
        <w:pStyle w:val="Bullet1"/>
      </w:pPr>
      <w:r w:rsidRPr="00700B38">
        <w:t>Household cleaners</w:t>
      </w:r>
    </w:p>
    <w:p w14:paraId="371EDB84" w14:textId="77777777" w:rsidR="00784A7B" w:rsidRPr="00700B38" w:rsidRDefault="00784A7B" w:rsidP="00784A7B">
      <w:pPr>
        <w:pStyle w:val="Bullet1"/>
      </w:pPr>
      <w:r w:rsidRPr="00700B38">
        <w:t>Medications</w:t>
      </w:r>
      <w:r>
        <w:t xml:space="preserve"> and medical needles/syringes</w:t>
      </w:r>
    </w:p>
    <w:p w14:paraId="35D837B0" w14:textId="77777777" w:rsidR="00784A7B" w:rsidRPr="00700B38" w:rsidRDefault="00784A7B" w:rsidP="00784A7B">
      <w:pPr>
        <w:pStyle w:val="Bullet1"/>
      </w:pPr>
      <w:r w:rsidRPr="00700B38">
        <w:t>Mercury thermometers &amp; thermostats</w:t>
      </w:r>
    </w:p>
    <w:p w14:paraId="42DD2185" w14:textId="77777777" w:rsidR="00784A7B" w:rsidRPr="00700B38" w:rsidRDefault="00784A7B" w:rsidP="00784A7B">
      <w:pPr>
        <w:pStyle w:val="Bullet1"/>
      </w:pPr>
      <w:r w:rsidRPr="00700B38">
        <w:t>Pesticides, herbicides &amp; chemical fertilizers</w:t>
      </w:r>
    </w:p>
    <w:p w14:paraId="385BC934" w14:textId="77777777" w:rsidR="00784A7B" w:rsidRPr="00700B38" w:rsidRDefault="00784A7B" w:rsidP="00784A7B">
      <w:pPr>
        <w:pStyle w:val="Bullet1"/>
      </w:pPr>
      <w:r w:rsidRPr="00700B38">
        <w:t>Camping fuel</w:t>
      </w:r>
    </w:p>
    <w:p w14:paraId="6E80CA6D" w14:textId="2E7824AB" w:rsidR="00784A7B" w:rsidRDefault="00876D82" w:rsidP="00876D82">
      <w:pPr>
        <w:pStyle w:val="Bullet1"/>
      </w:pPr>
      <w:r>
        <w:t xml:space="preserve">Products showing </w:t>
      </w:r>
      <w:r w:rsidR="00784A7B" w:rsidRPr="00876D82">
        <w:rPr>
          <w:u w:val="single"/>
        </w:rPr>
        <w:t>Corrosive</w:t>
      </w:r>
      <w:r w:rsidR="00784A7B" w:rsidRPr="00700B38">
        <w:t xml:space="preserve">, </w:t>
      </w:r>
      <w:r w:rsidR="00784A7B" w:rsidRPr="00876D82">
        <w:rPr>
          <w:u w:val="single"/>
        </w:rPr>
        <w:t>Explosive</w:t>
      </w:r>
      <w:r>
        <w:t xml:space="preserve">, </w:t>
      </w:r>
      <w:r w:rsidRPr="00876D82">
        <w:rPr>
          <w:u w:val="single"/>
        </w:rPr>
        <w:t>Flammable</w:t>
      </w:r>
      <w:r>
        <w:t xml:space="preserve">, </w:t>
      </w:r>
      <w:r w:rsidRPr="00876D82">
        <w:rPr>
          <w:u w:val="single"/>
        </w:rPr>
        <w:t>Health Hazard</w:t>
      </w:r>
      <w:r>
        <w:t xml:space="preserve">, or </w:t>
      </w:r>
      <w:r w:rsidRPr="00876D82">
        <w:rPr>
          <w:u w:val="single"/>
        </w:rPr>
        <w:t>Poison</w:t>
      </w:r>
    </w:p>
    <w:p w14:paraId="3F158E03" w14:textId="73253363" w:rsidR="00784A7B" w:rsidRDefault="00876D82" w:rsidP="009C4C7B">
      <w:pPr>
        <w:rPr>
          <w:color w:val="0D62DF" w:themeColor="text1" w:themeTint="A6"/>
        </w:rPr>
      </w:pPr>
      <w:r>
        <w:rPr>
          <w:color w:val="0D62DF" w:themeColor="text1" w:themeTint="A6"/>
        </w:rPr>
        <w:t xml:space="preserve">                                </w:t>
      </w:r>
      <w:r>
        <w:rPr>
          <w:noProof/>
        </w:rPr>
        <w:drawing>
          <wp:inline distT="0" distB="0" distL="0" distR="0" wp14:anchorId="0DB80CC0" wp14:editId="11200DC7">
            <wp:extent cx="914400" cy="914400"/>
            <wp:effectExtent l="0" t="0" r="0" b="0"/>
            <wp:docPr id="1105450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noProof/>
        </w:rPr>
        <w:drawing>
          <wp:inline distT="0" distB="0" distL="0" distR="0" wp14:anchorId="30E326D4" wp14:editId="4C69C7BA">
            <wp:extent cx="914400" cy="914400"/>
            <wp:effectExtent l="0" t="0" r="0" b="0"/>
            <wp:docPr id="1690668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noProof/>
        </w:rPr>
        <w:drawing>
          <wp:inline distT="0" distB="0" distL="0" distR="0" wp14:anchorId="15556C2F" wp14:editId="4925DBB0">
            <wp:extent cx="914400" cy="914400"/>
            <wp:effectExtent l="0" t="0" r="0" b="0"/>
            <wp:docPr id="16359655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noProof/>
        </w:rPr>
        <w:drawing>
          <wp:inline distT="0" distB="0" distL="0" distR="0" wp14:anchorId="452FFACF" wp14:editId="3BD0825C">
            <wp:extent cx="914400" cy="914400"/>
            <wp:effectExtent l="0" t="0" r="0" b="0"/>
            <wp:docPr id="1330124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noProof/>
        </w:rPr>
        <w:drawing>
          <wp:inline distT="0" distB="0" distL="0" distR="0" wp14:anchorId="5CB5A20D" wp14:editId="160AEA70">
            <wp:extent cx="914400" cy="914400"/>
            <wp:effectExtent l="0" t="0" r="0" b="0"/>
            <wp:docPr id="73000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A6EFD38" w14:textId="77777777" w:rsidR="00083CBB" w:rsidRDefault="00083CBB" w:rsidP="009C4C7B">
      <w:pPr>
        <w:rPr>
          <w:color w:val="0D62DF" w:themeColor="text1" w:themeTint="A6"/>
        </w:rPr>
      </w:pPr>
    </w:p>
    <w:p w14:paraId="2DF44CB0" w14:textId="102EB749" w:rsidR="00083CBB" w:rsidRDefault="00083CBB">
      <w:pPr>
        <w:spacing w:after="200"/>
        <w:rPr>
          <w:color w:val="0D62DF" w:themeColor="text1" w:themeTint="A6"/>
        </w:rPr>
      </w:pPr>
      <w:r>
        <w:rPr>
          <w:color w:val="0D62DF" w:themeColor="text1" w:themeTint="A6"/>
        </w:rPr>
        <w:br w:type="page"/>
      </w:r>
    </w:p>
    <w:p w14:paraId="3EE35A48" w14:textId="77777777" w:rsidR="00A770A9" w:rsidRDefault="00A770A9" w:rsidP="0051603D">
      <w:pPr>
        <w:pStyle w:val="Heading1"/>
      </w:pPr>
      <w:bookmarkStart w:id="225" w:name="_Toc233207681"/>
      <w:r w:rsidRPr="0045484F">
        <w:lastRenderedPageBreak/>
        <w:t>Appendix: Tips for Common HVAC Issues</w:t>
      </w:r>
      <w:bookmarkEnd w:id="225"/>
    </w:p>
    <w:p w14:paraId="3BBE8A08" w14:textId="64CAC4E0" w:rsidR="0071343D" w:rsidRPr="00A016D6" w:rsidRDefault="0071343D" w:rsidP="00DC7EB8">
      <w:pPr>
        <w:rPr>
          <w:color w:val="C00000"/>
        </w:rPr>
      </w:pPr>
      <w:r w:rsidRPr="00A016D6">
        <w:rPr>
          <w:color w:val="C00000"/>
        </w:rPr>
        <w:t>[Optional recommended section]</w:t>
      </w:r>
    </w:p>
    <w:tbl>
      <w:tblPr>
        <w:tblStyle w:val="TableFillable"/>
        <w:tblW w:w="9360" w:type="dxa"/>
        <w:tblLook w:val="04A0" w:firstRow="1" w:lastRow="0" w:firstColumn="1" w:lastColumn="0" w:noHBand="0" w:noVBand="1"/>
      </w:tblPr>
      <w:tblGrid>
        <w:gridCol w:w="1564"/>
        <w:gridCol w:w="2301"/>
        <w:gridCol w:w="5495"/>
      </w:tblGrid>
      <w:tr w:rsidR="00A770A9" w:rsidRPr="00A94CA8" w14:paraId="2648445E" w14:textId="77777777" w:rsidTr="00DC7EB8">
        <w:trPr>
          <w:cnfStyle w:val="100000000000" w:firstRow="1" w:lastRow="0" w:firstColumn="0" w:lastColumn="0" w:oddVBand="0" w:evenVBand="0" w:oddHBand="0" w:evenHBand="0" w:firstRowFirstColumn="0" w:firstRowLastColumn="0" w:lastRowFirstColumn="0" w:lastRowLastColumn="0"/>
          <w:trHeight w:val="288"/>
        </w:trPr>
        <w:tc>
          <w:tcPr>
            <w:tcW w:w="1564" w:type="dxa"/>
          </w:tcPr>
          <w:p w14:paraId="330B454A" w14:textId="77777777" w:rsidR="00A770A9" w:rsidRPr="00A94CA8" w:rsidRDefault="00A770A9" w:rsidP="00707145">
            <w:pPr>
              <w:spacing w:after="0"/>
              <w:rPr>
                <w:b/>
              </w:rPr>
            </w:pPr>
            <w:r>
              <w:rPr>
                <w:b/>
              </w:rPr>
              <w:t>Equipment</w:t>
            </w:r>
          </w:p>
        </w:tc>
        <w:tc>
          <w:tcPr>
            <w:tcW w:w="2301" w:type="dxa"/>
          </w:tcPr>
          <w:p w14:paraId="526DE626" w14:textId="77777777" w:rsidR="00A770A9" w:rsidRPr="00A94CA8" w:rsidRDefault="00A770A9" w:rsidP="00707145">
            <w:pPr>
              <w:spacing w:after="0"/>
              <w:rPr>
                <w:b/>
              </w:rPr>
            </w:pPr>
            <w:r w:rsidRPr="00A94CA8">
              <w:rPr>
                <w:b/>
              </w:rPr>
              <w:t>Common Issues</w:t>
            </w:r>
          </w:p>
        </w:tc>
        <w:tc>
          <w:tcPr>
            <w:tcW w:w="5495" w:type="dxa"/>
          </w:tcPr>
          <w:p w14:paraId="5D231778" w14:textId="77777777" w:rsidR="00A770A9" w:rsidRPr="00A94CA8" w:rsidRDefault="00A770A9" w:rsidP="00707145">
            <w:pPr>
              <w:spacing w:after="0"/>
              <w:rPr>
                <w:b/>
              </w:rPr>
            </w:pPr>
            <w:r w:rsidRPr="00A94CA8">
              <w:rPr>
                <w:b/>
              </w:rPr>
              <w:t>Operating Tips</w:t>
            </w:r>
          </w:p>
        </w:tc>
      </w:tr>
      <w:tr w:rsidR="00A770A9" w:rsidRPr="00A94CA8" w14:paraId="7D404A78" w14:textId="77777777" w:rsidTr="00DC7EB8">
        <w:trPr>
          <w:trHeight w:val="288"/>
        </w:trPr>
        <w:tc>
          <w:tcPr>
            <w:tcW w:w="1564" w:type="dxa"/>
            <w:vMerge w:val="restart"/>
          </w:tcPr>
          <w:p w14:paraId="3D738199" w14:textId="77777777" w:rsidR="00A770A9" w:rsidRPr="009D15BB" w:rsidRDefault="00A770A9" w:rsidP="00707145">
            <w:pPr>
              <w:spacing w:after="0" w:line="259" w:lineRule="auto"/>
              <w:rPr>
                <w:bCs/>
              </w:rPr>
            </w:pPr>
            <w:r w:rsidRPr="009D15BB">
              <w:rPr>
                <w:bCs/>
              </w:rPr>
              <w:t>Air Source Heat Pumps</w:t>
            </w:r>
          </w:p>
        </w:tc>
        <w:tc>
          <w:tcPr>
            <w:tcW w:w="2301" w:type="dxa"/>
          </w:tcPr>
          <w:p w14:paraId="133F8DF2" w14:textId="77777777" w:rsidR="00A770A9" w:rsidRPr="009D15BB" w:rsidRDefault="00A770A9" w:rsidP="00707145">
            <w:pPr>
              <w:spacing w:after="0" w:line="259" w:lineRule="auto"/>
              <w:rPr>
                <w:bCs/>
              </w:rPr>
            </w:pPr>
            <w:r w:rsidRPr="009D15BB">
              <w:rPr>
                <w:bCs/>
              </w:rPr>
              <w:t>Dirty outdoor condensers</w:t>
            </w:r>
          </w:p>
        </w:tc>
        <w:tc>
          <w:tcPr>
            <w:tcW w:w="5495" w:type="dxa"/>
          </w:tcPr>
          <w:p w14:paraId="08353BB5" w14:textId="5D3CA33E" w:rsidR="00A770A9" w:rsidRPr="009D15BB" w:rsidRDefault="0071343D" w:rsidP="00707145">
            <w:pPr>
              <w:spacing w:after="0" w:line="259" w:lineRule="auto"/>
              <w:rPr>
                <w:bCs/>
              </w:rPr>
            </w:pPr>
            <w:r>
              <w:rPr>
                <w:bCs/>
              </w:rPr>
              <w:t>Clear condensers</w:t>
            </w:r>
            <w:r w:rsidR="00A770A9" w:rsidRPr="009D15BB">
              <w:rPr>
                <w:bCs/>
              </w:rPr>
              <w:t xml:space="preserve"> of debris, ice, </w:t>
            </w:r>
            <w:r>
              <w:rPr>
                <w:bCs/>
              </w:rPr>
              <w:t xml:space="preserve">and </w:t>
            </w:r>
            <w:r w:rsidR="00A770A9" w:rsidRPr="009D15BB">
              <w:rPr>
                <w:bCs/>
              </w:rPr>
              <w:t>snow</w:t>
            </w:r>
            <w:r>
              <w:rPr>
                <w:bCs/>
              </w:rPr>
              <w:t xml:space="preserve">. Listen during operation; </w:t>
            </w:r>
            <w:r w:rsidR="00A770A9" w:rsidRPr="009D15BB">
              <w:rPr>
                <w:bCs/>
              </w:rPr>
              <w:t>noise can indicate trouble inside the housing.</w:t>
            </w:r>
          </w:p>
        </w:tc>
      </w:tr>
      <w:tr w:rsidR="00A770A9" w:rsidRPr="00A94CA8" w14:paraId="026CA876" w14:textId="77777777" w:rsidTr="00DC7EB8">
        <w:trPr>
          <w:trHeight w:val="288"/>
        </w:trPr>
        <w:tc>
          <w:tcPr>
            <w:tcW w:w="1564" w:type="dxa"/>
            <w:vMerge/>
          </w:tcPr>
          <w:p w14:paraId="2675D4E2" w14:textId="77777777" w:rsidR="00A770A9" w:rsidRPr="009D15BB" w:rsidRDefault="00A770A9" w:rsidP="00707145">
            <w:pPr>
              <w:spacing w:after="0" w:line="259" w:lineRule="auto"/>
              <w:rPr>
                <w:bCs/>
              </w:rPr>
            </w:pPr>
          </w:p>
        </w:tc>
        <w:tc>
          <w:tcPr>
            <w:tcW w:w="2301" w:type="dxa"/>
          </w:tcPr>
          <w:p w14:paraId="11749C2D" w14:textId="77777777" w:rsidR="00A770A9" w:rsidRPr="009D15BB" w:rsidRDefault="00A770A9" w:rsidP="00707145">
            <w:pPr>
              <w:spacing w:after="0" w:line="259" w:lineRule="auto"/>
              <w:rPr>
                <w:bCs/>
              </w:rPr>
            </w:pPr>
            <w:r w:rsidRPr="009D15BB">
              <w:rPr>
                <w:bCs/>
              </w:rPr>
              <w:t>Incorrect operating schedules</w:t>
            </w:r>
          </w:p>
        </w:tc>
        <w:tc>
          <w:tcPr>
            <w:tcW w:w="5495" w:type="dxa"/>
          </w:tcPr>
          <w:p w14:paraId="4198150F" w14:textId="79C49E4C" w:rsidR="00A770A9" w:rsidRPr="009D15BB" w:rsidRDefault="00A770A9" w:rsidP="00707145">
            <w:pPr>
              <w:spacing w:after="0" w:line="259" w:lineRule="auto"/>
              <w:rPr>
                <w:bCs/>
              </w:rPr>
            </w:pPr>
            <w:r w:rsidRPr="009D15BB">
              <w:rPr>
                <w:bCs/>
              </w:rPr>
              <w:t>Monitor energy performance</w:t>
            </w:r>
            <w:r w:rsidR="00B86684">
              <w:rPr>
                <w:bCs/>
              </w:rPr>
              <w:t xml:space="preserve"> monthly</w:t>
            </w:r>
            <w:r w:rsidRPr="009D15BB">
              <w:rPr>
                <w:bCs/>
              </w:rPr>
              <w:t xml:space="preserve">. </w:t>
            </w:r>
            <w:r w:rsidR="00A84A64">
              <w:rPr>
                <w:bCs/>
              </w:rPr>
              <w:t>Anomalies</w:t>
            </w:r>
            <w:r w:rsidRPr="009D15BB">
              <w:rPr>
                <w:bCs/>
              </w:rPr>
              <w:t xml:space="preserve"> may be due to controls issues.</w:t>
            </w:r>
          </w:p>
        </w:tc>
      </w:tr>
      <w:tr w:rsidR="00A770A9" w:rsidRPr="00A94CA8" w14:paraId="123669AA" w14:textId="77777777" w:rsidTr="00DC7EB8">
        <w:trPr>
          <w:trHeight w:val="288"/>
        </w:trPr>
        <w:tc>
          <w:tcPr>
            <w:tcW w:w="1564" w:type="dxa"/>
            <w:vMerge/>
          </w:tcPr>
          <w:p w14:paraId="1D875956" w14:textId="77777777" w:rsidR="00A770A9" w:rsidRPr="009D15BB" w:rsidRDefault="00A770A9" w:rsidP="00707145">
            <w:pPr>
              <w:spacing w:after="0" w:line="259" w:lineRule="auto"/>
              <w:rPr>
                <w:bCs/>
              </w:rPr>
            </w:pPr>
          </w:p>
        </w:tc>
        <w:tc>
          <w:tcPr>
            <w:tcW w:w="2301" w:type="dxa"/>
          </w:tcPr>
          <w:p w14:paraId="6C7B00FF" w14:textId="5225E84F" w:rsidR="00A770A9" w:rsidRPr="009D15BB" w:rsidRDefault="00A770A9" w:rsidP="00707145">
            <w:pPr>
              <w:spacing w:after="0" w:line="259" w:lineRule="auto"/>
              <w:rPr>
                <w:bCs/>
              </w:rPr>
            </w:pPr>
            <w:r>
              <w:t xml:space="preserve">Poor performance </w:t>
            </w:r>
            <w:r w:rsidR="0071343D">
              <w:t xml:space="preserve">in </w:t>
            </w:r>
            <w:r>
              <w:t>extreme cold</w:t>
            </w:r>
          </w:p>
        </w:tc>
        <w:tc>
          <w:tcPr>
            <w:tcW w:w="5495" w:type="dxa"/>
          </w:tcPr>
          <w:p w14:paraId="45E235CA" w14:textId="77777777" w:rsidR="00A770A9" w:rsidRPr="009D15BB" w:rsidRDefault="00A770A9" w:rsidP="00707145">
            <w:pPr>
              <w:spacing w:after="0" w:line="259" w:lineRule="auto"/>
              <w:rPr>
                <w:bCs/>
              </w:rPr>
            </w:pPr>
            <w:r w:rsidRPr="00435553">
              <w:t>Regularly defrost coils, check refrigerant levels, and inspect the air handler for airflow issues.</w:t>
            </w:r>
          </w:p>
        </w:tc>
      </w:tr>
      <w:tr w:rsidR="00A770A9" w:rsidRPr="00A94CA8" w14:paraId="1E39CCE1" w14:textId="77777777" w:rsidTr="00DC7EB8">
        <w:trPr>
          <w:trHeight w:val="288"/>
        </w:trPr>
        <w:tc>
          <w:tcPr>
            <w:tcW w:w="1564" w:type="dxa"/>
            <w:vMerge/>
          </w:tcPr>
          <w:p w14:paraId="4C806C15" w14:textId="77777777" w:rsidR="00A770A9" w:rsidRPr="009D15BB" w:rsidRDefault="00A770A9" w:rsidP="00707145">
            <w:pPr>
              <w:spacing w:after="0" w:line="259" w:lineRule="auto"/>
              <w:rPr>
                <w:bCs/>
              </w:rPr>
            </w:pPr>
          </w:p>
        </w:tc>
        <w:tc>
          <w:tcPr>
            <w:tcW w:w="2301" w:type="dxa"/>
          </w:tcPr>
          <w:p w14:paraId="75BF4CD9" w14:textId="77777777" w:rsidR="00A770A9" w:rsidRPr="009D15BB" w:rsidRDefault="00A770A9" w:rsidP="00707145">
            <w:pPr>
              <w:spacing w:after="0" w:line="259" w:lineRule="auto"/>
              <w:rPr>
                <w:bCs/>
              </w:rPr>
            </w:pPr>
            <w:r w:rsidRPr="009D15BB">
              <w:rPr>
                <w:bCs/>
              </w:rPr>
              <w:t xml:space="preserve">Dirty </w:t>
            </w:r>
            <w:r>
              <w:rPr>
                <w:bCs/>
              </w:rPr>
              <w:t xml:space="preserve">air </w:t>
            </w:r>
            <w:r w:rsidRPr="009D15BB">
              <w:rPr>
                <w:bCs/>
              </w:rPr>
              <w:t>filters</w:t>
            </w:r>
          </w:p>
        </w:tc>
        <w:tc>
          <w:tcPr>
            <w:tcW w:w="5495" w:type="dxa"/>
          </w:tcPr>
          <w:p w14:paraId="46F41E43" w14:textId="4F4FFF54" w:rsidR="00A770A9" w:rsidRPr="009D15BB" w:rsidRDefault="00A770A9" w:rsidP="00707145">
            <w:pPr>
              <w:spacing w:after="0" w:line="259" w:lineRule="auto"/>
              <w:rPr>
                <w:bCs/>
              </w:rPr>
            </w:pPr>
            <w:r w:rsidRPr="009D15BB">
              <w:rPr>
                <w:bCs/>
              </w:rPr>
              <w:t xml:space="preserve">Check filters more </w:t>
            </w:r>
            <w:r w:rsidR="0071343D">
              <w:rPr>
                <w:bCs/>
              </w:rPr>
              <w:t>often</w:t>
            </w:r>
            <w:r w:rsidR="0071343D" w:rsidRPr="009D15BB">
              <w:rPr>
                <w:bCs/>
              </w:rPr>
              <w:t xml:space="preserve"> </w:t>
            </w:r>
            <w:r w:rsidRPr="009D15BB">
              <w:rPr>
                <w:bCs/>
              </w:rPr>
              <w:t xml:space="preserve">than </w:t>
            </w:r>
            <w:r w:rsidR="0071343D">
              <w:rPr>
                <w:bCs/>
              </w:rPr>
              <w:t>manual suggests.</w:t>
            </w:r>
          </w:p>
        </w:tc>
      </w:tr>
      <w:tr w:rsidR="00A770A9" w:rsidRPr="00A94CA8" w14:paraId="2939298A" w14:textId="77777777" w:rsidTr="00DC7EB8">
        <w:trPr>
          <w:trHeight w:val="288"/>
        </w:trPr>
        <w:tc>
          <w:tcPr>
            <w:tcW w:w="1564" w:type="dxa"/>
            <w:vMerge w:val="restart"/>
          </w:tcPr>
          <w:p w14:paraId="2A7593BB" w14:textId="77777777" w:rsidR="00A770A9" w:rsidRPr="00C202D0" w:rsidRDefault="00A770A9" w:rsidP="00707145">
            <w:pPr>
              <w:spacing w:after="0" w:line="259" w:lineRule="auto"/>
            </w:pPr>
            <w:r w:rsidRPr="00435553">
              <w:t>Air Handling Units (AHU)</w:t>
            </w:r>
          </w:p>
        </w:tc>
        <w:tc>
          <w:tcPr>
            <w:tcW w:w="2301" w:type="dxa"/>
          </w:tcPr>
          <w:p w14:paraId="7BB1250D" w14:textId="77777777" w:rsidR="00A770A9" w:rsidRPr="009D15BB" w:rsidRDefault="00A770A9" w:rsidP="00707145">
            <w:pPr>
              <w:spacing w:after="0" w:line="259" w:lineRule="auto"/>
              <w:rPr>
                <w:bCs/>
              </w:rPr>
            </w:pPr>
            <w:r>
              <w:t>D</w:t>
            </w:r>
            <w:r w:rsidRPr="00435553">
              <w:t>irty air filters</w:t>
            </w:r>
          </w:p>
        </w:tc>
        <w:tc>
          <w:tcPr>
            <w:tcW w:w="5495" w:type="dxa"/>
          </w:tcPr>
          <w:p w14:paraId="55E765CC" w14:textId="77777777" w:rsidR="00A770A9" w:rsidRPr="009D15BB" w:rsidRDefault="00A770A9" w:rsidP="00707145">
            <w:pPr>
              <w:spacing w:after="0" w:line="259" w:lineRule="auto"/>
              <w:rPr>
                <w:bCs/>
              </w:rPr>
            </w:pPr>
            <w:r w:rsidRPr="00435553">
              <w:t>Replace or clean filters every 1-3 months to maintain airflow and indoor air quality.</w:t>
            </w:r>
          </w:p>
        </w:tc>
      </w:tr>
      <w:tr w:rsidR="00A770A9" w:rsidRPr="00A94CA8" w14:paraId="7C080C13" w14:textId="77777777" w:rsidTr="00DC7EB8">
        <w:trPr>
          <w:trHeight w:val="288"/>
        </w:trPr>
        <w:tc>
          <w:tcPr>
            <w:tcW w:w="1564" w:type="dxa"/>
            <w:vMerge/>
          </w:tcPr>
          <w:p w14:paraId="10FB523A" w14:textId="77777777" w:rsidR="00A770A9" w:rsidRPr="00C202D0" w:rsidRDefault="00A770A9" w:rsidP="00707145">
            <w:pPr>
              <w:spacing w:after="0" w:line="259" w:lineRule="auto"/>
            </w:pPr>
          </w:p>
        </w:tc>
        <w:tc>
          <w:tcPr>
            <w:tcW w:w="2301" w:type="dxa"/>
          </w:tcPr>
          <w:p w14:paraId="148E2C4D" w14:textId="77777777" w:rsidR="00A770A9" w:rsidRDefault="00A770A9" w:rsidP="00707145">
            <w:pPr>
              <w:spacing w:after="0" w:line="259" w:lineRule="auto"/>
            </w:pPr>
            <w:r>
              <w:t>Blocked air pathways</w:t>
            </w:r>
          </w:p>
        </w:tc>
        <w:tc>
          <w:tcPr>
            <w:tcW w:w="5495" w:type="dxa"/>
          </w:tcPr>
          <w:p w14:paraId="2D46466A" w14:textId="77777777" w:rsidR="00A770A9" w:rsidRDefault="00A770A9" w:rsidP="00707145">
            <w:pPr>
              <w:spacing w:after="0" w:line="259" w:lineRule="auto"/>
            </w:pPr>
            <w:r>
              <w:t>Verify that furniture, curtains, or debris are not blocking supply or return vents.</w:t>
            </w:r>
          </w:p>
        </w:tc>
      </w:tr>
      <w:tr w:rsidR="00A770A9" w:rsidRPr="00A94CA8" w14:paraId="6261A310" w14:textId="77777777" w:rsidTr="00DC7EB8">
        <w:trPr>
          <w:trHeight w:val="288"/>
        </w:trPr>
        <w:tc>
          <w:tcPr>
            <w:tcW w:w="1564" w:type="dxa"/>
            <w:vMerge/>
          </w:tcPr>
          <w:p w14:paraId="5BC41E40" w14:textId="77777777" w:rsidR="00A770A9" w:rsidRPr="00C202D0" w:rsidRDefault="00A770A9" w:rsidP="00707145">
            <w:pPr>
              <w:spacing w:after="0" w:line="259" w:lineRule="auto"/>
            </w:pPr>
          </w:p>
        </w:tc>
        <w:tc>
          <w:tcPr>
            <w:tcW w:w="2301" w:type="dxa"/>
          </w:tcPr>
          <w:p w14:paraId="0DC96614" w14:textId="77777777" w:rsidR="00A770A9" w:rsidRDefault="00A770A9" w:rsidP="00707145">
            <w:pPr>
              <w:spacing w:after="0" w:line="259" w:lineRule="auto"/>
            </w:pPr>
            <w:r>
              <w:t>Blocked condensate drains</w:t>
            </w:r>
          </w:p>
        </w:tc>
        <w:tc>
          <w:tcPr>
            <w:tcW w:w="5495" w:type="dxa"/>
          </w:tcPr>
          <w:p w14:paraId="025DC52B" w14:textId="4DD56F7A" w:rsidR="00A770A9" w:rsidRDefault="00A770A9" w:rsidP="00707145">
            <w:pPr>
              <w:spacing w:after="0" w:line="259" w:lineRule="auto"/>
            </w:pPr>
            <w:r>
              <w:t xml:space="preserve">Inspect regularly, clear drains with a wet/dry </w:t>
            </w:r>
            <w:r w:rsidR="00BB5756">
              <w:t>vacuum</w:t>
            </w:r>
            <w:r>
              <w:t xml:space="preserve"> or compressed air, and clean with a damp cloth and mild cleaner</w:t>
            </w:r>
          </w:p>
        </w:tc>
      </w:tr>
      <w:tr w:rsidR="00A770A9" w:rsidRPr="00A94CA8" w14:paraId="14D954D2" w14:textId="77777777" w:rsidTr="00DC7EB8">
        <w:trPr>
          <w:trHeight w:val="288"/>
        </w:trPr>
        <w:tc>
          <w:tcPr>
            <w:tcW w:w="1564" w:type="dxa"/>
            <w:vMerge/>
          </w:tcPr>
          <w:p w14:paraId="56B98F9B" w14:textId="77777777" w:rsidR="00A770A9" w:rsidRPr="00C202D0" w:rsidRDefault="00A770A9" w:rsidP="00707145">
            <w:pPr>
              <w:spacing w:after="0" w:line="259" w:lineRule="auto"/>
            </w:pPr>
          </w:p>
        </w:tc>
        <w:tc>
          <w:tcPr>
            <w:tcW w:w="2301" w:type="dxa"/>
          </w:tcPr>
          <w:p w14:paraId="27C70247" w14:textId="77777777" w:rsidR="00A770A9" w:rsidRPr="00435553" w:rsidRDefault="00A770A9" w:rsidP="00707145">
            <w:pPr>
              <w:spacing w:after="0" w:line="259" w:lineRule="auto"/>
            </w:pPr>
            <w:r>
              <w:t>Electrical &amp; control issues</w:t>
            </w:r>
          </w:p>
        </w:tc>
        <w:tc>
          <w:tcPr>
            <w:tcW w:w="5495" w:type="dxa"/>
          </w:tcPr>
          <w:p w14:paraId="18AF36E3" w14:textId="5320D82A" w:rsidR="00A770A9" w:rsidRPr="00435553" w:rsidRDefault="00A770A9" w:rsidP="00707145">
            <w:pPr>
              <w:spacing w:after="0" w:line="259" w:lineRule="auto"/>
            </w:pPr>
            <w:r>
              <w:t>Reset tripped circuit breakers, check for loose wiring, ensure unit is receiving proper voltage, and verify if actuators are operating properly.</w:t>
            </w:r>
          </w:p>
        </w:tc>
      </w:tr>
      <w:tr w:rsidR="00A770A9" w:rsidRPr="00A94CA8" w14:paraId="029090AA" w14:textId="77777777" w:rsidTr="00DC7EB8">
        <w:trPr>
          <w:trHeight w:val="288"/>
        </w:trPr>
        <w:tc>
          <w:tcPr>
            <w:tcW w:w="1564" w:type="dxa"/>
            <w:vMerge/>
          </w:tcPr>
          <w:p w14:paraId="7097B229" w14:textId="77777777" w:rsidR="00A770A9" w:rsidRPr="00C202D0" w:rsidRDefault="00A770A9" w:rsidP="00707145">
            <w:pPr>
              <w:spacing w:after="0" w:line="259" w:lineRule="auto"/>
            </w:pPr>
          </w:p>
        </w:tc>
        <w:tc>
          <w:tcPr>
            <w:tcW w:w="2301" w:type="dxa"/>
          </w:tcPr>
          <w:p w14:paraId="069ABFBE" w14:textId="77777777" w:rsidR="00A770A9" w:rsidRPr="009D15BB" w:rsidRDefault="00A770A9" w:rsidP="00707145">
            <w:pPr>
              <w:spacing w:after="0" w:line="259" w:lineRule="auto"/>
            </w:pPr>
            <w:r>
              <w:t>Dirty coils and blowers</w:t>
            </w:r>
          </w:p>
        </w:tc>
        <w:tc>
          <w:tcPr>
            <w:tcW w:w="5495" w:type="dxa"/>
          </w:tcPr>
          <w:p w14:paraId="79BA7E6A" w14:textId="77777777" w:rsidR="00A770A9" w:rsidRPr="009D15BB" w:rsidRDefault="00A770A9" w:rsidP="00707145">
            <w:pPr>
              <w:spacing w:after="0" w:line="259" w:lineRule="auto"/>
            </w:pPr>
            <w:r>
              <w:t>Use a stiff nylon brush and vacuum the coils or fan blades clean</w:t>
            </w:r>
          </w:p>
        </w:tc>
      </w:tr>
      <w:tr w:rsidR="00A770A9" w:rsidRPr="00A94CA8" w14:paraId="286F3069" w14:textId="77777777" w:rsidTr="00DC7EB8">
        <w:trPr>
          <w:trHeight w:val="288"/>
        </w:trPr>
        <w:tc>
          <w:tcPr>
            <w:tcW w:w="1564" w:type="dxa"/>
          </w:tcPr>
          <w:p w14:paraId="7F0A6973" w14:textId="77777777" w:rsidR="00A770A9" w:rsidRPr="00C202D0" w:rsidRDefault="00A770A9" w:rsidP="00707145">
            <w:pPr>
              <w:spacing w:after="0" w:line="259" w:lineRule="auto"/>
            </w:pPr>
            <w:r w:rsidRPr="00435553">
              <w:t>Thermostats</w:t>
            </w:r>
          </w:p>
        </w:tc>
        <w:tc>
          <w:tcPr>
            <w:tcW w:w="2301" w:type="dxa"/>
          </w:tcPr>
          <w:p w14:paraId="4D7C5A9D" w14:textId="77777777" w:rsidR="00A770A9" w:rsidRPr="009D15BB" w:rsidRDefault="00A770A9" w:rsidP="00707145">
            <w:pPr>
              <w:spacing w:after="0" w:line="259" w:lineRule="auto"/>
              <w:rPr>
                <w:bCs/>
              </w:rPr>
            </w:pPr>
            <w:r w:rsidRPr="00435553">
              <w:t>Incorrect readings</w:t>
            </w:r>
          </w:p>
        </w:tc>
        <w:tc>
          <w:tcPr>
            <w:tcW w:w="5495" w:type="dxa"/>
          </w:tcPr>
          <w:p w14:paraId="36AD10ED" w14:textId="77777777" w:rsidR="00A770A9" w:rsidRPr="009D15BB" w:rsidRDefault="00A770A9" w:rsidP="00707145">
            <w:pPr>
              <w:spacing w:after="0" w:line="259" w:lineRule="auto"/>
              <w:rPr>
                <w:bCs/>
              </w:rPr>
            </w:pPr>
            <w:r w:rsidRPr="00435553">
              <w:t xml:space="preserve">Calibrate thermostats yearly and ensure they are </w:t>
            </w:r>
            <w:r>
              <w:t>not affected by direct sunlight or air vents</w:t>
            </w:r>
          </w:p>
        </w:tc>
      </w:tr>
      <w:tr w:rsidR="00A770A9" w:rsidRPr="00A94CA8" w14:paraId="6F5022CF" w14:textId="77777777" w:rsidTr="00DC7EB8">
        <w:trPr>
          <w:trHeight w:val="288"/>
        </w:trPr>
        <w:tc>
          <w:tcPr>
            <w:tcW w:w="1564" w:type="dxa"/>
          </w:tcPr>
          <w:p w14:paraId="4CA0FD97" w14:textId="77777777" w:rsidR="00A770A9" w:rsidRPr="00435553" w:rsidRDefault="00A770A9" w:rsidP="00707145">
            <w:pPr>
              <w:spacing w:after="0" w:line="259" w:lineRule="auto"/>
            </w:pPr>
            <w:r w:rsidRPr="009D15BB">
              <w:rPr>
                <w:bCs/>
              </w:rPr>
              <w:t>Unit Heaters</w:t>
            </w:r>
          </w:p>
        </w:tc>
        <w:tc>
          <w:tcPr>
            <w:tcW w:w="2301" w:type="dxa"/>
          </w:tcPr>
          <w:p w14:paraId="572D74B4" w14:textId="77777777" w:rsidR="00A770A9" w:rsidRPr="00435553" w:rsidRDefault="00A770A9" w:rsidP="00707145">
            <w:pPr>
              <w:spacing w:after="0" w:line="259" w:lineRule="auto"/>
            </w:pPr>
            <w:r w:rsidRPr="009D15BB">
              <w:rPr>
                <w:bCs/>
              </w:rPr>
              <w:t>Incorrect timing / temperature check</w:t>
            </w:r>
          </w:p>
        </w:tc>
        <w:tc>
          <w:tcPr>
            <w:tcW w:w="5495" w:type="dxa"/>
          </w:tcPr>
          <w:p w14:paraId="05E2F7FC" w14:textId="77777777" w:rsidR="00A770A9" w:rsidRPr="00435553" w:rsidRDefault="00A770A9" w:rsidP="00707145">
            <w:pPr>
              <w:spacing w:after="0" w:line="259" w:lineRule="auto"/>
            </w:pPr>
            <w:r w:rsidRPr="009D15BB">
              <w:rPr>
                <w:bCs/>
              </w:rPr>
              <w:t>Monitor usage to confirm heater isn’t running unnecessarily.</w:t>
            </w:r>
          </w:p>
        </w:tc>
      </w:tr>
      <w:tr w:rsidR="00A770A9" w:rsidRPr="00A94CA8" w14:paraId="456C1187" w14:textId="77777777" w:rsidTr="00DC7EB8">
        <w:trPr>
          <w:trHeight w:val="288"/>
        </w:trPr>
        <w:tc>
          <w:tcPr>
            <w:tcW w:w="1564" w:type="dxa"/>
            <w:vMerge w:val="restart"/>
          </w:tcPr>
          <w:p w14:paraId="70545C1A" w14:textId="2E11AE42" w:rsidR="00A770A9" w:rsidRPr="009D15BB" w:rsidRDefault="00A770A9" w:rsidP="00707145">
            <w:pPr>
              <w:spacing w:after="0" w:line="259" w:lineRule="auto"/>
              <w:rPr>
                <w:bCs/>
              </w:rPr>
            </w:pPr>
            <w:r>
              <w:rPr>
                <w:bCs/>
              </w:rPr>
              <w:t xml:space="preserve">Exhaust </w:t>
            </w:r>
            <w:r w:rsidR="0071343D">
              <w:rPr>
                <w:bCs/>
              </w:rPr>
              <w:t>&amp;</w:t>
            </w:r>
            <w:r>
              <w:rPr>
                <w:bCs/>
              </w:rPr>
              <w:t xml:space="preserve"> Ventilation</w:t>
            </w:r>
          </w:p>
        </w:tc>
        <w:tc>
          <w:tcPr>
            <w:tcW w:w="2301" w:type="dxa"/>
          </w:tcPr>
          <w:p w14:paraId="6F5E49DA" w14:textId="77777777" w:rsidR="00A770A9" w:rsidRPr="009D15BB" w:rsidRDefault="00A770A9" w:rsidP="00707145">
            <w:pPr>
              <w:spacing w:after="0" w:line="259" w:lineRule="auto"/>
              <w:rPr>
                <w:bCs/>
              </w:rPr>
            </w:pPr>
            <w:r>
              <w:rPr>
                <w:bCs/>
              </w:rPr>
              <w:t>Dirty intakes, filters, or grilles</w:t>
            </w:r>
          </w:p>
        </w:tc>
        <w:tc>
          <w:tcPr>
            <w:tcW w:w="5495" w:type="dxa"/>
          </w:tcPr>
          <w:p w14:paraId="0F442C81" w14:textId="330D6E82" w:rsidR="00A770A9" w:rsidRPr="009D15BB" w:rsidRDefault="00A770A9" w:rsidP="00707145">
            <w:pPr>
              <w:spacing w:after="0" w:line="259" w:lineRule="auto"/>
              <w:rPr>
                <w:bCs/>
              </w:rPr>
            </w:pPr>
            <w:r>
              <w:rPr>
                <w:bCs/>
              </w:rPr>
              <w:t>Replace filters</w:t>
            </w:r>
            <w:r w:rsidR="0071343D">
              <w:rPr>
                <w:bCs/>
              </w:rPr>
              <w:t>; c</w:t>
            </w:r>
            <w:r>
              <w:rPr>
                <w:bCs/>
              </w:rPr>
              <w:t>lean intakes</w:t>
            </w:r>
            <w:r w:rsidR="0071343D">
              <w:rPr>
                <w:bCs/>
              </w:rPr>
              <w:t>/</w:t>
            </w:r>
            <w:r>
              <w:rPr>
                <w:bCs/>
              </w:rPr>
              <w:t>grilles with vacuum</w:t>
            </w:r>
            <w:r w:rsidR="0071343D">
              <w:rPr>
                <w:bCs/>
              </w:rPr>
              <w:t xml:space="preserve"> or </w:t>
            </w:r>
            <w:r>
              <w:rPr>
                <w:bCs/>
              </w:rPr>
              <w:t>nylon brush</w:t>
            </w:r>
            <w:r w:rsidR="0071343D">
              <w:rPr>
                <w:bCs/>
              </w:rPr>
              <w:t>; e</w:t>
            </w:r>
            <w:r w:rsidR="00B86684">
              <w:rPr>
                <w:bCs/>
              </w:rPr>
              <w:t xml:space="preserve">nsure dampers open freely. </w:t>
            </w:r>
          </w:p>
        </w:tc>
      </w:tr>
      <w:tr w:rsidR="00A770A9" w:rsidRPr="00A94CA8" w14:paraId="3036EBAB" w14:textId="77777777" w:rsidTr="00DC7EB8">
        <w:trPr>
          <w:trHeight w:val="288"/>
        </w:trPr>
        <w:tc>
          <w:tcPr>
            <w:tcW w:w="1564" w:type="dxa"/>
            <w:vMerge/>
          </w:tcPr>
          <w:p w14:paraId="5DE93884" w14:textId="77777777" w:rsidR="00A770A9" w:rsidRDefault="00A770A9" w:rsidP="00707145">
            <w:pPr>
              <w:spacing w:after="0" w:line="259" w:lineRule="auto"/>
              <w:rPr>
                <w:bCs/>
              </w:rPr>
            </w:pPr>
          </w:p>
        </w:tc>
        <w:tc>
          <w:tcPr>
            <w:tcW w:w="2301" w:type="dxa"/>
          </w:tcPr>
          <w:p w14:paraId="5729FCF0" w14:textId="77777777" w:rsidR="00A770A9" w:rsidRDefault="00A770A9" w:rsidP="00707145">
            <w:pPr>
              <w:spacing w:after="0" w:line="259" w:lineRule="auto"/>
              <w:rPr>
                <w:bCs/>
              </w:rPr>
            </w:pPr>
            <w:r>
              <w:rPr>
                <w:bCs/>
              </w:rPr>
              <w:t>Fan motor tuning</w:t>
            </w:r>
          </w:p>
        </w:tc>
        <w:tc>
          <w:tcPr>
            <w:tcW w:w="5495" w:type="dxa"/>
          </w:tcPr>
          <w:p w14:paraId="00D96CFE" w14:textId="18902E0E" w:rsidR="00A770A9" w:rsidRDefault="00A770A9" w:rsidP="00707145">
            <w:pPr>
              <w:spacing w:after="0" w:line="259" w:lineRule="auto"/>
              <w:rPr>
                <w:bCs/>
              </w:rPr>
            </w:pPr>
            <w:r>
              <w:rPr>
                <w:bCs/>
              </w:rPr>
              <w:t xml:space="preserve">Ensure fans are tuned to the appropriate speed settings and </w:t>
            </w:r>
            <w:r w:rsidR="00BB5756">
              <w:rPr>
                <w:bCs/>
              </w:rPr>
              <w:t>operate</w:t>
            </w:r>
            <w:r>
              <w:rPr>
                <w:bCs/>
              </w:rPr>
              <w:t xml:space="preserve"> smoothly.</w:t>
            </w:r>
          </w:p>
        </w:tc>
      </w:tr>
      <w:tr w:rsidR="00A770A9" w:rsidRPr="00A94CA8" w14:paraId="24F9D1B6" w14:textId="77777777" w:rsidTr="00DC7EB8">
        <w:trPr>
          <w:trHeight w:val="288"/>
        </w:trPr>
        <w:tc>
          <w:tcPr>
            <w:tcW w:w="1564" w:type="dxa"/>
            <w:vMerge/>
          </w:tcPr>
          <w:p w14:paraId="45FBDD15" w14:textId="77777777" w:rsidR="00A770A9" w:rsidRDefault="00A770A9" w:rsidP="00707145">
            <w:pPr>
              <w:spacing w:after="0" w:line="259" w:lineRule="auto"/>
              <w:rPr>
                <w:bCs/>
              </w:rPr>
            </w:pPr>
          </w:p>
        </w:tc>
        <w:tc>
          <w:tcPr>
            <w:tcW w:w="2301" w:type="dxa"/>
          </w:tcPr>
          <w:p w14:paraId="6A5D4B6D" w14:textId="77777777" w:rsidR="00A770A9" w:rsidRDefault="00A770A9" w:rsidP="00707145">
            <w:pPr>
              <w:spacing w:after="0" w:line="259" w:lineRule="auto"/>
              <w:rPr>
                <w:bCs/>
              </w:rPr>
            </w:pPr>
            <w:r>
              <w:rPr>
                <w:bCs/>
              </w:rPr>
              <w:t>Airflow imbalance</w:t>
            </w:r>
          </w:p>
        </w:tc>
        <w:tc>
          <w:tcPr>
            <w:tcW w:w="5495" w:type="dxa"/>
          </w:tcPr>
          <w:p w14:paraId="18238033" w14:textId="77777777" w:rsidR="00A770A9" w:rsidRDefault="00A770A9" w:rsidP="00707145">
            <w:pPr>
              <w:spacing w:after="0" w:line="259" w:lineRule="auto"/>
              <w:rPr>
                <w:bCs/>
              </w:rPr>
            </w:pPr>
            <w:r>
              <w:rPr>
                <w:bCs/>
              </w:rPr>
              <w:t>Check flow rates. Rebalance every few years.</w:t>
            </w:r>
          </w:p>
        </w:tc>
      </w:tr>
    </w:tbl>
    <w:p w14:paraId="2EF4F79F" w14:textId="4A2AE282" w:rsidR="00083CBB" w:rsidRDefault="00083CBB" w:rsidP="0051603D">
      <w:pPr>
        <w:pStyle w:val="Heading1"/>
      </w:pPr>
      <w:bookmarkStart w:id="226" w:name="_Toc233207682"/>
      <w:r>
        <w:lastRenderedPageBreak/>
        <w:t>Appendix: Green Certification Details</w:t>
      </w:r>
      <w:bookmarkEnd w:id="226"/>
    </w:p>
    <w:p w14:paraId="06CC5E1D" w14:textId="3E6D6D71" w:rsidR="00083CBB" w:rsidRPr="00A016D6" w:rsidRDefault="0071343D" w:rsidP="00083CBB">
      <w:pPr>
        <w:rPr>
          <w:color w:val="C00000"/>
        </w:rPr>
      </w:pPr>
      <w:r w:rsidRPr="00A016D6">
        <w:rPr>
          <w:color w:val="C00000"/>
        </w:rPr>
        <w:t>[Optional recommended section]</w:t>
      </w:r>
    </w:p>
    <w:p w14:paraId="69433FB8" w14:textId="25553377" w:rsidR="00083CBB" w:rsidRPr="00A016D6" w:rsidRDefault="00FF7E9E" w:rsidP="00762181">
      <w:pPr>
        <w:rPr>
          <w:color w:val="C00000"/>
        </w:rPr>
      </w:pPr>
      <w:r w:rsidRPr="00A016D6">
        <w:rPr>
          <w:color w:val="C00000"/>
        </w:rPr>
        <w:t>[</w:t>
      </w:r>
      <w:r w:rsidR="00083CBB" w:rsidRPr="00A016D6">
        <w:rPr>
          <w:color w:val="C00000"/>
        </w:rPr>
        <w:t>A copy of the project checklist / certificate may be included here</w:t>
      </w:r>
      <w:r w:rsidRPr="00A016D6">
        <w:rPr>
          <w:color w:val="C00000"/>
        </w:rPr>
        <w:t>].</w:t>
      </w:r>
    </w:p>
    <w:p w14:paraId="53F07718" w14:textId="77777777" w:rsidR="00083CBB" w:rsidRPr="00A016D6" w:rsidRDefault="00083CBB" w:rsidP="00083CBB">
      <w:pPr>
        <w:spacing w:after="200"/>
        <w:rPr>
          <w:color w:val="C00000"/>
        </w:rPr>
      </w:pPr>
    </w:p>
    <w:p w14:paraId="7CE5F79A" w14:textId="77777777" w:rsidR="00762181" w:rsidRDefault="00762181">
      <w:pPr>
        <w:spacing w:after="200"/>
      </w:pPr>
      <w:r>
        <w:br w:type="page"/>
      </w:r>
    </w:p>
    <w:p w14:paraId="206E7F96" w14:textId="275F2D51" w:rsidR="00762181" w:rsidRDefault="00762181" w:rsidP="0051603D">
      <w:pPr>
        <w:pStyle w:val="Heading1"/>
      </w:pPr>
      <w:bookmarkStart w:id="227" w:name="_Toc233207683"/>
      <w:r>
        <w:lastRenderedPageBreak/>
        <w:t>Appendix: Project Priorities Survey</w:t>
      </w:r>
      <w:bookmarkEnd w:id="227"/>
    </w:p>
    <w:p w14:paraId="4A215E4E" w14:textId="74E11D2A" w:rsidR="00762181" w:rsidRPr="00A016D6" w:rsidRDefault="0071343D" w:rsidP="00762181">
      <w:pPr>
        <w:rPr>
          <w:color w:val="C00000"/>
        </w:rPr>
      </w:pPr>
      <w:r w:rsidRPr="00A016D6">
        <w:rPr>
          <w:color w:val="C00000"/>
        </w:rPr>
        <w:t>[Optional recommended section]</w:t>
      </w:r>
    </w:p>
    <w:p w14:paraId="7D2BB4BE" w14:textId="7712EFE5" w:rsidR="00762181" w:rsidRPr="00A016D6" w:rsidRDefault="00E80850" w:rsidP="00762181">
      <w:pPr>
        <w:rPr>
          <w:color w:val="C00000"/>
        </w:rPr>
      </w:pPr>
      <w:r w:rsidRPr="00A016D6">
        <w:rPr>
          <w:color w:val="C00000"/>
        </w:rPr>
        <w:t>[</w:t>
      </w:r>
      <w:r w:rsidR="00762181" w:rsidRPr="00A016D6">
        <w:rPr>
          <w:color w:val="C00000"/>
        </w:rPr>
        <w:t>A copy of the project priorities survey may be included here</w:t>
      </w:r>
      <w:r w:rsidRPr="00A016D6">
        <w:rPr>
          <w:color w:val="C00000"/>
        </w:rPr>
        <w:t xml:space="preserve">. Cross-reference with relevant sections of this Manual to illustrate how priorities </w:t>
      </w:r>
      <w:r w:rsidR="00AF7A7A">
        <w:rPr>
          <w:color w:val="C00000"/>
        </w:rPr>
        <w:t xml:space="preserve">identified </w:t>
      </w:r>
      <w:r w:rsidRPr="00A016D6">
        <w:rPr>
          <w:color w:val="C00000"/>
        </w:rPr>
        <w:t>early in design impacted the final building systems</w:t>
      </w:r>
      <w:r w:rsidR="00AF7A7A">
        <w:rPr>
          <w:color w:val="C00000"/>
        </w:rPr>
        <w:t>, operation &amp; maintenance</w:t>
      </w:r>
      <w:r w:rsidRPr="00A016D6">
        <w:rPr>
          <w:color w:val="C00000"/>
        </w:rPr>
        <w:t>]</w:t>
      </w:r>
    </w:p>
    <w:p w14:paraId="4B15BA38" w14:textId="0CCE0E97" w:rsidR="003A52C8" w:rsidRDefault="00083CBB">
      <w:pPr>
        <w:spacing w:after="200"/>
      </w:pPr>
      <w:r>
        <w:br w:type="page"/>
      </w:r>
    </w:p>
    <w:p w14:paraId="661F97D2" w14:textId="7443E6DF" w:rsidR="003A52C8" w:rsidRDefault="003A52C8" w:rsidP="003A52C8">
      <w:pPr>
        <w:pStyle w:val="Heading1"/>
      </w:pPr>
      <w:bookmarkStart w:id="228" w:name="_Toc233207684"/>
      <w:r>
        <w:lastRenderedPageBreak/>
        <w:t>Appendix: Health Action Plan</w:t>
      </w:r>
      <w:bookmarkEnd w:id="228"/>
    </w:p>
    <w:p w14:paraId="223B7139" w14:textId="77777777" w:rsidR="00E80850" w:rsidRPr="00A016D6" w:rsidRDefault="00E80850" w:rsidP="00E80850">
      <w:pPr>
        <w:rPr>
          <w:color w:val="C00000"/>
        </w:rPr>
      </w:pPr>
      <w:r w:rsidRPr="00A016D6">
        <w:rPr>
          <w:color w:val="C00000"/>
        </w:rPr>
        <w:t>[Optional recommended section]</w:t>
      </w:r>
    </w:p>
    <w:p w14:paraId="5D734BC8" w14:textId="7E12AD52" w:rsidR="00E80850" w:rsidRPr="00A016D6" w:rsidRDefault="00E80850" w:rsidP="00E80850">
      <w:pPr>
        <w:rPr>
          <w:color w:val="C00000"/>
        </w:rPr>
      </w:pPr>
      <w:r w:rsidRPr="00A016D6">
        <w:rPr>
          <w:color w:val="C00000"/>
        </w:rPr>
        <w:t xml:space="preserve">[A copy of the post-occupancy portions of the Health Action Plan </w:t>
      </w:r>
      <w:r w:rsidR="00AF7A7A">
        <w:rPr>
          <w:color w:val="C00000"/>
        </w:rPr>
        <w:t xml:space="preserve">may be included here. </w:t>
      </w:r>
      <w:r w:rsidRPr="00A016D6">
        <w:rPr>
          <w:color w:val="C00000"/>
        </w:rPr>
        <w:t>Cross-reference with relevant sections of this Manual]</w:t>
      </w:r>
    </w:p>
    <w:p w14:paraId="480E42A5" w14:textId="77777777" w:rsidR="00083CBB" w:rsidRDefault="00083CBB" w:rsidP="00083CBB">
      <w:pPr>
        <w:spacing w:after="200"/>
        <w:rPr>
          <w:rFonts w:ascii="Libre Franklin" w:hAnsi="Libre Franklin"/>
          <w:noProof/>
          <w:color w:val="052656" w:themeColor="text1"/>
          <w:sz w:val="44"/>
          <w:szCs w:val="44"/>
        </w:rPr>
      </w:pPr>
    </w:p>
    <w:p w14:paraId="6B3A1999" w14:textId="77777777" w:rsidR="00083CBB" w:rsidRPr="009A4A43" w:rsidRDefault="00083CBB" w:rsidP="009C4C7B">
      <w:pPr>
        <w:rPr>
          <w:color w:val="0D62DF" w:themeColor="text1" w:themeTint="A6"/>
        </w:rPr>
      </w:pPr>
    </w:p>
    <w:sectPr w:rsidR="00083CBB" w:rsidRPr="009A4A43" w:rsidSect="00F76389">
      <w:headerReference w:type="even" r:id="rId79"/>
      <w:headerReference w:type="default" r:id="rId80"/>
      <w:footerReference w:type="even" r:id="rId81"/>
      <w:footerReference w:type="default" r:id="rId82"/>
      <w:headerReference w:type="first" r:id="rId83"/>
      <w:footerReference w:type="first" r:id="rId84"/>
      <w:type w:val="continuous"/>
      <w:pgSz w:w="12240" w:h="15840" w:code="1"/>
      <w:pgMar w:top="720" w:right="1440" w:bottom="720" w:left="1440" w:header="504" w:footer="50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11D46" w14:textId="77777777" w:rsidR="001B4454" w:rsidRDefault="001B4454" w:rsidP="00BD1122">
      <w:r>
        <w:separator/>
      </w:r>
    </w:p>
  </w:endnote>
  <w:endnote w:type="continuationSeparator" w:id="0">
    <w:p w14:paraId="0114F8E5" w14:textId="77777777" w:rsidR="001B4454" w:rsidRDefault="001B4454" w:rsidP="00BD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ibre Frankli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A5E2" w14:textId="77777777" w:rsidR="00E33EBB" w:rsidRDefault="00E33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55599" w:themeColor="text2"/>
      </w:rPr>
      <w:id w:val="-845171582"/>
      <w:docPartObj>
        <w:docPartGallery w:val="Page Numbers (Bottom of Page)"/>
        <w:docPartUnique/>
      </w:docPartObj>
    </w:sdtPr>
    <w:sdtEndPr>
      <w:rPr>
        <w:noProof/>
      </w:rPr>
    </w:sdtEndPr>
    <w:sdtContent>
      <w:tbl>
        <w:tblPr>
          <w:tblStyle w:val="TableGrid"/>
          <w:tblW w:w="96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2070"/>
        </w:tblGrid>
        <w:tr w:rsidR="00E33EBB" w14:paraId="7B58A064" w14:textId="77777777" w:rsidTr="00E33EBB">
          <w:tc>
            <w:tcPr>
              <w:tcW w:w="7560" w:type="dxa"/>
            </w:tcPr>
            <w:p w14:paraId="31B4C7BA" w14:textId="509F2E54" w:rsidR="00E33EBB" w:rsidRDefault="00E33EBB" w:rsidP="00E33EBB">
              <w:pPr>
                <w:pStyle w:val="Footer"/>
                <w:rPr>
                  <w:color w:val="255599" w:themeColor="text2"/>
                </w:rPr>
              </w:pPr>
              <w:r w:rsidRPr="00E33EBB">
                <w:rPr>
                  <w:color w:val="255599" w:themeColor="text2"/>
                </w:rPr>
                <w:t xml:space="preserve">O&amp;M Manual | </w:t>
              </w:r>
              <w:r w:rsidRPr="00E33EBB">
                <w:rPr>
                  <w:color w:val="255599" w:themeColor="text2"/>
                </w:rPr>
                <w:fldChar w:fldCharType="begin"/>
              </w:r>
              <w:r w:rsidRPr="00E33EBB">
                <w:rPr>
                  <w:color w:val="255599" w:themeColor="text2"/>
                </w:rPr>
                <w:instrText xml:space="preserve"> STYLEREF  "Heading 1"  \* MERGEFORMAT </w:instrText>
              </w:r>
              <w:r w:rsidRPr="00E33EBB">
                <w:rPr>
                  <w:color w:val="255599" w:themeColor="text2"/>
                </w:rPr>
                <w:fldChar w:fldCharType="separate"/>
              </w:r>
              <w:r w:rsidR="003F6D55">
                <w:rPr>
                  <w:noProof/>
                  <w:color w:val="255599" w:themeColor="text2"/>
                </w:rPr>
                <w:t>Goals and Current Facilities Requirements</w:t>
              </w:r>
              <w:r w:rsidRPr="00E33EBB">
                <w:rPr>
                  <w:color w:val="255599" w:themeColor="text2"/>
                </w:rPr>
                <w:fldChar w:fldCharType="end"/>
              </w:r>
            </w:p>
          </w:tc>
          <w:tc>
            <w:tcPr>
              <w:tcW w:w="2070" w:type="dxa"/>
            </w:tcPr>
            <w:p w14:paraId="7F5F053B" w14:textId="5C52CCF1" w:rsidR="00E33EBB" w:rsidRDefault="00E33EBB" w:rsidP="00E33EBB">
              <w:pPr>
                <w:pStyle w:val="Footer"/>
                <w:jc w:val="right"/>
                <w:rPr>
                  <w:color w:val="255599" w:themeColor="text2"/>
                </w:rPr>
              </w:pPr>
              <w:r w:rsidRPr="00E33EBB">
                <w:rPr>
                  <w:color w:val="255599" w:themeColor="text2"/>
                </w:rPr>
                <w:fldChar w:fldCharType="begin"/>
              </w:r>
              <w:r w:rsidRPr="00E33EBB">
                <w:rPr>
                  <w:color w:val="255599" w:themeColor="text2"/>
                </w:rPr>
                <w:instrText xml:space="preserve"> PAGE   \* MERGEFORMAT </w:instrText>
              </w:r>
              <w:r w:rsidRPr="00E33EBB">
                <w:rPr>
                  <w:color w:val="255599" w:themeColor="text2"/>
                </w:rPr>
                <w:fldChar w:fldCharType="separate"/>
              </w:r>
              <w:r>
                <w:rPr>
                  <w:color w:val="255599" w:themeColor="text2"/>
                </w:rPr>
                <w:t>37</w:t>
              </w:r>
              <w:r w:rsidRPr="00E33EBB">
                <w:rPr>
                  <w:noProof/>
                  <w:color w:val="255599" w:themeColor="text2"/>
                </w:rPr>
                <w:fldChar w:fldCharType="end"/>
              </w:r>
            </w:p>
          </w:tc>
        </w:tr>
      </w:tbl>
      <w:p w14:paraId="128E4D87" w14:textId="356DE0CC" w:rsidR="004F55D3" w:rsidRPr="00E33EBB" w:rsidRDefault="001B4454">
        <w:pPr>
          <w:pStyle w:val="Footer"/>
          <w:rPr>
            <w:color w:val="255599" w:themeColor="text2"/>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E93B" w14:textId="77777777" w:rsidR="004F55D3" w:rsidRPr="00955138" w:rsidRDefault="004F55D3">
    <w:pPr>
      <w:pStyle w:val="Footer"/>
      <w:jc w:val="right"/>
    </w:pPr>
  </w:p>
  <w:p w14:paraId="6EBC7AD6" w14:textId="77777777" w:rsidR="004F55D3" w:rsidRDefault="004F5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FC0FA" w14:textId="77777777" w:rsidR="001B4454" w:rsidRDefault="001B4454" w:rsidP="00BD1122">
      <w:r>
        <w:separator/>
      </w:r>
    </w:p>
  </w:footnote>
  <w:footnote w:type="continuationSeparator" w:id="0">
    <w:p w14:paraId="09846E3B" w14:textId="77777777" w:rsidR="001B4454" w:rsidRDefault="001B4454" w:rsidP="00BD1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AFFE" w14:textId="77777777" w:rsidR="00E33EBB" w:rsidRDefault="00E33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6D1D" w14:textId="77777777" w:rsidR="004F55D3" w:rsidRDefault="004F55D3">
    <w:pPr>
      <w:pStyle w:val="Header"/>
    </w:pPr>
  </w:p>
  <w:p w14:paraId="6707B711" w14:textId="77777777" w:rsidR="004F55D3" w:rsidRDefault="004F55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9A0E" w14:textId="77777777" w:rsidR="00E33EBB" w:rsidRDefault="00E33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1B"/>
    <w:multiLevelType w:val="multilevel"/>
    <w:tmpl w:val="9600FD48"/>
    <w:lvl w:ilvl="0">
      <w:start w:val="1"/>
      <w:numFmt w:val="decimal"/>
      <w:lvlText w:val="%1."/>
      <w:lvlJc w:val="left"/>
      <w:pPr>
        <w:tabs>
          <w:tab w:val="num" w:pos="720"/>
        </w:tabs>
        <w:ind w:left="720" w:hanging="360"/>
      </w:pPr>
      <w:rPr>
        <w:i/>
        <w:iCs/>
        <w:color w:val="0D887A" w:themeColor="accen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60C1D"/>
    <w:multiLevelType w:val="hybridMultilevel"/>
    <w:tmpl w:val="BF000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226AC"/>
    <w:multiLevelType w:val="hybridMultilevel"/>
    <w:tmpl w:val="88F2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E7548"/>
    <w:multiLevelType w:val="multilevel"/>
    <w:tmpl w:val="2942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B1DAB"/>
    <w:multiLevelType w:val="multilevel"/>
    <w:tmpl w:val="ACDE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C5097"/>
    <w:multiLevelType w:val="multilevel"/>
    <w:tmpl w:val="042A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7108B"/>
    <w:multiLevelType w:val="multilevel"/>
    <w:tmpl w:val="8D60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40E20"/>
    <w:multiLevelType w:val="multilevel"/>
    <w:tmpl w:val="0B92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D3C10"/>
    <w:multiLevelType w:val="multilevel"/>
    <w:tmpl w:val="CB2A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0F7BDA"/>
    <w:multiLevelType w:val="multilevel"/>
    <w:tmpl w:val="5CA0C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25643"/>
    <w:multiLevelType w:val="hybridMultilevel"/>
    <w:tmpl w:val="1D7EB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6736EF"/>
    <w:multiLevelType w:val="multilevel"/>
    <w:tmpl w:val="47B0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4449E0"/>
    <w:multiLevelType w:val="hybridMultilevel"/>
    <w:tmpl w:val="F8A8FD04"/>
    <w:lvl w:ilvl="0" w:tplc="1E0877E4">
      <w:numFmt w:val="bullet"/>
      <w:pStyle w:val="Bullet1"/>
      <w:lvlText w:val=""/>
      <w:lvlJc w:val="left"/>
      <w:pPr>
        <w:ind w:left="720" w:hanging="360"/>
      </w:pPr>
      <w:rPr>
        <w:rFonts w:hint="default"/>
        <w:color w:val="0D887A"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8A5897"/>
    <w:multiLevelType w:val="multilevel"/>
    <w:tmpl w:val="D99E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015317"/>
    <w:multiLevelType w:val="hybridMultilevel"/>
    <w:tmpl w:val="51825854"/>
    <w:lvl w:ilvl="0" w:tplc="85709EA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0324628">
    <w:abstractNumId w:val="12"/>
  </w:num>
  <w:num w:numId="2" w16cid:durableId="1177110155">
    <w:abstractNumId w:val="0"/>
  </w:num>
  <w:num w:numId="3" w16cid:durableId="1642539274">
    <w:abstractNumId w:val="14"/>
  </w:num>
  <w:num w:numId="4" w16cid:durableId="1896970611">
    <w:abstractNumId w:val="1"/>
  </w:num>
  <w:num w:numId="5" w16cid:durableId="1724718660">
    <w:abstractNumId w:val="10"/>
  </w:num>
  <w:num w:numId="6" w16cid:durableId="1587689920">
    <w:abstractNumId w:val="9"/>
  </w:num>
  <w:num w:numId="7" w16cid:durableId="20936930">
    <w:abstractNumId w:val="6"/>
  </w:num>
  <w:num w:numId="8" w16cid:durableId="1264267828">
    <w:abstractNumId w:val="5"/>
  </w:num>
  <w:num w:numId="9" w16cid:durableId="992948190">
    <w:abstractNumId w:val="8"/>
  </w:num>
  <w:num w:numId="10" w16cid:durableId="2076588324">
    <w:abstractNumId w:val="7"/>
  </w:num>
  <w:num w:numId="11" w16cid:durableId="1085304082">
    <w:abstractNumId w:val="2"/>
  </w:num>
  <w:num w:numId="12" w16cid:durableId="216085332">
    <w:abstractNumId w:val="4"/>
  </w:num>
  <w:num w:numId="13" w16cid:durableId="1337344594">
    <w:abstractNumId w:val="13"/>
  </w:num>
  <w:num w:numId="14" w16cid:durableId="783422656">
    <w:abstractNumId w:val="3"/>
  </w:num>
  <w:num w:numId="15" w16cid:durableId="33472337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75"/>
    <w:rsid w:val="000009E7"/>
    <w:rsid w:val="000018C4"/>
    <w:rsid w:val="000022E5"/>
    <w:rsid w:val="00003DE9"/>
    <w:rsid w:val="00007F61"/>
    <w:rsid w:val="0001082D"/>
    <w:rsid w:val="00011091"/>
    <w:rsid w:val="000154A6"/>
    <w:rsid w:val="00017064"/>
    <w:rsid w:val="00017ACF"/>
    <w:rsid w:val="00020EC2"/>
    <w:rsid w:val="000221D5"/>
    <w:rsid w:val="0002595F"/>
    <w:rsid w:val="00030034"/>
    <w:rsid w:val="00030AA1"/>
    <w:rsid w:val="00040087"/>
    <w:rsid w:val="00042204"/>
    <w:rsid w:val="000448A1"/>
    <w:rsid w:val="00050223"/>
    <w:rsid w:val="00051E52"/>
    <w:rsid w:val="00055760"/>
    <w:rsid w:val="000569C9"/>
    <w:rsid w:val="00057235"/>
    <w:rsid w:val="00057399"/>
    <w:rsid w:val="000574B3"/>
    <w:rsid w:val="00061D7C"/>
    <w:rsid w:val="0006254D"/>
    <w:rsid w:val="0006341F"/>
    <w:rsid w:val="000643B9"/>
    <w:rsid w:val="0006475D"/>
    <w:rsid w:val="00064A89"/>
    <w:rsid w:val="0006656E"/>
    <w:rsid w:val="00067AF9"/>
    <w:rsid w:val="00070239"/>
    <w:rsid w:val="0007028C"/>
    <w:rsid w:val="00070767"/>
    <w:rsid w:val="000708D0"/>
    <w:rsid w:val="000714B0"/>
    <w:rsid w:val="0007734C"/>
    <w:rsid w:val="000805F7"/>
    <w:rsid w:val="00080DFC"/>
    <w:rsid w:val="000810E3"/>
    <w:rsid w:val="0008171B"/>
    <w:rsid w:val="00082B49"/>
    <w:rsid w:val="00082D5C"/>
    <w:rsid w:val="00083CBB"/>
    <w:rsid w:val="000867C8"/>
    <w:rsid w:val="00086888"/>
    <w:rsid w:val="00090723"/>
    <w:rsid w:val="00090B8D"/>
    <w:rsid w:val="00096698"/>
    <w:rsid w:val="00097071"/>
    <w:rsid w:val="000975FE"/>
    <w:rsid w:val="000A0260"/>
    <w:rsid w:val="000A0FCA"/>
    <w:rsid w:val="000A3E28"/>
    <w:rsid w:val="000A4AAB"/>
    <w:rsid w:val="000B03F4"/>
    <w:rsid w:val="000B0562"/>
    <w:rsid w:val="000B31B3"/>
    <w:rsid w:val="000B36AA"/>
    <w:rsid w:val="000B7634"/>
    <w:rsid w:val="000C073C"/>
    <w:rsid w:val="000C0C38"/>
    <w:rsid w:val="000C0E8A"/>
    <w:rsid w:val="000C2326"/>
    <w:rsid w:val="000C263B"/>
    <w:rsid w:val="000C296B"/>
    <w:rsid w:val="000C3F68"/>
    <w:rsid w:val="000C448E"/>
    <w:rsid w:val="000C7D2E"/>
    <w:rsid w:val="000C7EC8"/>
    <w:rsid w:val="000D171C"/>
    <w:rsid w:val="000D1CFD"/>
    <w:rsid w:val="000D4767"/>
    <w:rsid w:val="000D4ECA"/>
    <w:rsid w:val="000D7B35"/>
    <w:rsid w:val="000E05FD"/>
    <w:rsid w:val="000E2C8A"/>
    <w:rsid w:val="000E491D"/>
    <w:rsid w:val="000E67F3"/>
    <w:rsid w:val="000E6C87"/>
    <w:rsid w:val="000F258B"/>
    <w:rsid w:val="000F2CED"/>
    <w:rsid w:val="000F4524"/>
    <w:rsid w:val="000F549C"/>
    <w:rsid w:val="00102F77"/>
    <w:rsid w:val="00103B9C"/>
    <w:rsid w:val="001055AA"/>
    <w:rsid w:val="00106A58"/>
    <w:rsid w:val="00106E7D"/>
    <w:rsid w:val="0011028A"/>
    <w:rsid w:val="00111F75"/>
    <w:rsid w:val="0011211C"/>
    <w:rsid w:val="00112490"/>
    <w:rsid w:val="00114FD5"/>
    <w:rsid w:val="001153E9"/>
    <w:rsid w:val="00115C9C"/>
    <w:rsid w:val="0011622F"/>
    <w:rsid w:val="00120A91"/>
    <w:rsid w:val="00125997"/>
    <w:rsid w:val="00131D2D"/>
    <w:rsid w:val="001326D5"/>
    <w:rsid w:val="00137494"/>
    <w:rsid w:val="00137508"/>
    <w:rsid w:val="0014229E"/>
    <w:rsid w:val="0014433D"/>
    <w:rsid w:val="00145529"/>
    <w:rsid w:val="001500DE"/>
    <w:rsid w:val="00151DA1"/>
    <w:rsid w:val="001539BF"/>
    <w:rsid w:val="001559BE"/>
    <w:rsid w:val="00155BF4"/>
    <w:rsid w:val="00156495"/>
    <w:rsid w:val="001569CC"/>
    <w:rsid w:val="00156E43"/>
    <w:rsid w:val="00157188"/>
    <w:rsid w:val="001608DC"/>
    <w:rsid w:val="00161498"/>
    <w:rsid w:val="00162DAB"/>
    <w:rsid w:val="0016638D"/>
    <w:rsid w:val="001666CB"/>
    <w:rsid w:val="001707F9"/>
    <w:rsid w:val="00171ACB"/>
    <w:rsid w:val="00171E10"/>
    <w:rsid w:val="001729A0"/>
    <w:rsid w:val="0017355D"/>
    <w:rsid w:val="00174C7D"/>
    <w:rsid w:val="00174DEA"/>
    <w:rsid w:val="001755FF"/>
    <w:rsid w:val="00177970"/>
    <w:rsid w:val="00181C1C"/>
    <w:rsid w:val="00181D57"/>
    <w:rsid w:val="001834FE"/>
    <w:rsid w:val="00183533"/>
    <w:rsid w:val="00186FD6"/>
    <w:rsid w:val="0019187B"/>
    <w:rsid w:val="00192750"/>
    <w:rsid w:val="00196236"/>
    <w:rsid w:val="00197B35"/>
    <w:rsid w:val="001A01A7"/>
    <w:rsid w:val="001A04DE"/>
    <w:rsid w:val="001A1FFF"/>
    <w:rsid w:val="001A2C2A"/>
    <w:rsid w:val="001A46BF"/>
    <w:rsid w:val="001A5BC5"/>
    <w:rsid w:val="001B044D"/>
    <w:rsid w:val="001B0B22"/>
    <w:rsid w:val="001B0BF1"/>
    <w:rsid w:val="001B2D96"/>
    <w:rsid w:val="001B4454"/>
    <w:rsid w:val="001B4EDA"/>
    <w:rsid w:val="001B4FD9"/>
    <w:rsid w:val="001B76EC"/>
    <w:rsid w:val="001C0E37"/>
    <w:rsid w:val="001C0EE5"/>
    <w:rsid w:val="001C2F75"/>
    <w:rsid w:val="001C463C"/>
    <w:rsid w:val="001C63FD"/>
    <w:rsid w:val="001C6EC2"/>
    <w:rsid w:val="001C78F1"/>
    <w:rsid w:val="001D0807"/>
    <w:rsid w:val="001D328D"/>
    <w:rsid w:val="001D65DA"/>
    <w:rsid w:val="001E4032"/>
    <w:rsid w:val="001E5B58"/>
    <w:rsid w:val="001E6F8A"/>
    <w:rsid w:val="001E7DA6"/>
    <w:rsid w:val="001F03C3"/>
    <w:rsid w:val="001F1178"/>
    <w:rsid w:val="001F15CB"/>
    <w:rsid w:val="001F19DB"/>
    <w:rsid w:val="001F4885"/>
    <w:rsid w:val="001F4E3C"/>
    <w:rsid w:val="001F664F"/>
    <w:rsid w:val="001F7E93"/>
    <w:rsid w:val="00201145"/>
    <w:rsid w:val="00201482"/>
    <w:rsid w:val="00203D69"/>
    <w:rsid w:val="00204E96"/>
    <w:rsid w:val="00205B48"/>
    <w:rsid w:val="00206515"/>
    <w:rsid w:val="0020664C"/>
    <w:rsid w:val="002070DC"/>
    <w:rsid w:val="0020750E"/>
    <w:rsid w:val="00210713"/>
    <w:rsid w:val="00214D4E"/>
    <w:rsid w:val="00222322"/>
    <w:rsid w:val="002224FD"/>
    <w:rsid w:val="0022332F"/>
    <w:rsid w:val="00223611"/>
    <w:rsid w:val="0022725F"/>
    <w:rsid w:val="00227DC3"/>
    <w:rsid w:val="002309E7"/>
    <w:rsid w:val="00232F3B"/>
    <w:rsid w:val="00233171"/>
    <w:rsid w:val="002350AF"/>
    <w:rsid w:val="00236A87"/>
    <w:rsid w:val="002400E7"/>
    <w:rsid w:val="00240CFC"/>
    <w:rsid w:val="00241696"/>
    <w:rsid w:val="002423B8"/>
    <w:rsid w:val="00242992"/>
    <w:rsid w:val="00243E4F"/>
    <w:rsid w:val="002440A3"/>
    <w:rsid w:val="00245168"/>
    <w:rsid w:val="00246F1D"/>
    <w:rsid w:val="0025022D"/>
    <w:rsid w:val="00250A27"/>
    <w:rsid w:val="0025322F"/>
    <w:rsid w:val="00253F7F"/>
    <w:rsid w:val="00256AF3"/>
    <w:rsid w:val="00257E49"/>
    <w:rsid w:val="0027018A"/>
    <w:rsid w:val="00270899"/>
    <w:rsid w:val="002743CA"/>
    <w:rsid w:val="002759EE"/>
    <w:rsid w:val="00276DE7"/>
    <w:rsid w:val="00281CC2"/>
    <w:rsid w:val="002830A1"/>
    <w:rsid w:val="00284A16"/>
    <w:rsid w:val="002904AC"/>
    <w:rsid w:val="00291300"/>
    <w:rsid w:val="00292874"/>
    <w:rsid w:val="00294360"/>
    <w:rsid w:val="002A08C9"/>
    <w:rsid w:val="002A09D2"/>
    <w:rsid w:val="002A36BD"/>
    <w:rsid w:val="002A45FE"/>
    <w:rsid w:val="002A70C0"/>
    <w:rsid w:val="002A77A8"/>
    <w:rsid w:val="002B0FE3"/>
    <w:rsid w:val="002B1ED7"/>
    <w:rsid w:val="002B33C8"/>
    <w:rsid w:val="002B51DD"/>
    <w:rsid w:val="002B53ED"/>
    <w:rsid w:val="002B57C0"/>
    <w:rsid w:val="002B6EB5"/>
    <w:rsid w:val="002C0393"/>
    <w:rsid w:val="002C2CA0"/>
    <w:rsid w:val="002C2EAB"/>
    <w:rsid w:val="002C3ED8"/>
    <w:rsid w:val="002C5136"/>
    <w:rsid w:val="002C65D6"/>
    <w:rsid w:val="002C6B36"/>
    <w:rsid w:val="002C7AC6"/>
    <w:rsid w:val="002D29FB"/>
    <w:rsid w:val="002D62C0"/>
    <w:rsid w:val="002D656B"/>
    <w:rsid w:val="002D7BE3"/>
    <w:rsid w:val="002E0A09"/>
    <w:rsid w:val="002E4FC9"/>
    <w:rsid w:val="002F2342"/>
    <w:rsid w:val="002F39FA"/>
    <w:rsid w:val="002F4192"/>
    <w:rsid w:val="002F420E"/>
    <w:rsid w:val="002F5156"/>
    <w:rsid w:val="002F794E"/>
    <w:rsid w:val="003007F7"/>
    <w:rsid w:val="00304618"/>
    <w:rsid w:val="0030505F"/>
    <w:rsid w:val="003070C8"/>
    <w:rsid w:val="003074E4"/>
    <w:rsid w:val="00313507"/>
    <w:rsid w:val="00315650"/>
    <w:rsid w:val="00315D31"/>
    <w:rsid w:val="00321D10"/>
    <w:rsid w:val="00322E2D"/>
    <w:rsid w:val="00323FDD"/>
    <w:rsid w:val="003258C7"/>
    <w:rsid w:val="0032637A"/>
    <w:rsid w:val="0033181A"/>
    <w:rsid w:val="00333607"/>
    <w:rsid w:val="003339A5"/>
    <w:rsid w:val="0033588C"/>
    <w:rsid w:val="00336909"/>
    <w:rsid w:val="00337156"/>
    <w:rsid w:val="00341EF0"/>
    <w:rsid w:val="0034394E"/>
    <w:rsid w:val="0034407C"/>
    <w:rsid w:val="003529AE"/>
    <w:rsid w:val="00354595"/>
    <w:rsid w:val="00356019"/>
    <w:rsid w:val="00356124"/>
    <w:rsid w:val="00356CA9"/>
    <w:rsid w:val="003623E9"/>
    <w:rsid w:val="00367095"/>
    <w:rsid w:val="0037080D"/>
    <w:rsid w:val="003710BC"/>
    <w:rsid w:val="003710EF"/>
    <w:rsid w:val="0037285C"/>
    <w:rsid w:val="0037610A"/>
    <w:rsid w:val="00376D11"/>
    <w:rsid w:val="00380AFA"/>
    <w:rsid w:val="00381E2D"/>
    <w:rsid w:val="00384FB0"/>
    <w:rsid w:val="003865DF"/>
    <w:rsid w:val="00386F57"/>
    <w:rsid w:val="0039351E"/>
    <w:rsid w:val="00396130"/>
    <w:rsid w:val="003969FD"/>
    <w:rsid w:val="00397778"/>
    <w:rsid w:val="003A05DA"/>
    <w:rsid w:val="003A3BAA"/>
    <w:rsid w:val="003A405E"/>
    <w:rsid w:val="003A52C8"/>
    <w:rsid w:val="003A65EA"/>
    <w:rsid w:val="003A6A63"/>
    <w:rsid w:val="003A6D46"/>
    <w:rsid w:val="003B1B8B"/>
    <w:rsid w:val="003B64B6"/>
    <w:rsid w:val="003B69A3"/>
    <w:rsid w:val="003B6D14"/>
    <w:rsid w:val="003B76BA"/>
    <w:rsid w:val="003C1B55"/>
    <w:rsid w:val="003C52E2"/>
    <w:rsid w:val="003C5C6A"/>
    <w:rsid w:val="003C706A"/>
    <w:rsid w:val="003C7494"/>
    <w:rsid w:val="003D0C96"/>
    <w:rsid w:val="003D37C7"/>
    <w:rsid w:val="003D3ACE"/>
    <w:rsid w:val="003D70D4"/>
    <w:rsid w:val="003E2655"/>
    <w:rsid w:val="003E2715"/>
    <w:rsid w:val="003E2962"/>
    <w:rsid w:val="003E2F95"/>
    <w:rsid w:val="003E361F"/>
    <w:rsid w:val="003E45A1"/>
    <w:rsid w:val="003E5333"/>
    <w:rsid w:val="003E54A8"/>
    <w:rsid w:val="003E7884"/>
    <w:rsid w:val="003F0163"/>
    <w:rsid w:val="003F3965"/>
    <w:rsid w:val="003F40D1"/>
    <w:rsid w:val="003F5923"/>
    <w:rsid w:val="003F5DF3"/>
    <w:rsid w:val="003F6C8E"/>
    <w:rsid w:val="003F6D55"/>
    <w:rsid w:val="003F6D8E"/>
    <w:rsid w:val="004006CD"/>
    <w:rsid w:val="00400B48"/>
    <w:rsid w:val="004016B5"/>
    <w:rsid w:val="0040184B"/>
    <w:rsid w:val="00402A6F"/>
    <w:rsid w:val="00403E74"/>
    <w:rsid w:val="0040423A"/>
    <w:rsid w:val="00404867"/>
    <w:rsid w:val="00405119"/>
    <w:rsid w:val="0040529C"/>
    <w:rsid w:val="004066FA"/>
    <w:rsid w:val="00406BD6"/>
    <w:rsid w:val="00407A52"/>
    <w:rsid w:val="0041226A"/>
    <w:rsid w:val="0041270C"/>
    <w:rsid w:val="004134A4"/>
    <w:rsid w:val="0041397D"/>
    <w:rsid w:val="00413987"/>
    <w:rsid w:val="00413B53"/>
    <w:rsid w:val="00414593"/>
    <w:rsid w:val="00414C61"/>
    <w:rsid w:val="004163D4"/>
    <w:rsid w:val="00417F3B"/>
    <w:rsid w:val="00423A32"/>
    <w:rsid w:val="0042543D"/>
    <w:rsid w:val="00425C0C"/>
    <w:rsid w:val="0043069B"/>
    <w:rsid w:val="004316CE"/>
    <w:rsid w:val="00431ECF"/>
    <w:rsid w:val="00433729"/>
    <w:rsid w:val="00434C80"/>
    <w:rsid w:val="00435553"/>
    <w:rsid w:val="004364D2"/>
    <w:rsid w:val="004400CF"/>
    <w:rsid w:val="00440AA4"/>
    <w:rsid w:val="004442E5"/>
    <w:rsid w:val="00444524"/>
    <w:rsid w:val="00445A9E"/>
    <w:rsid w:val="00446B51"/>
    <w:rsid w:val="00446B68"/>
    <w:rsid w:val="00446CE4"/>
    <w:rsid w:val="0044757D"/>
    <w:rsid w:val="00447CDE"/>
    <w:rsid w:val="00451089"/>
    <w:rsid w:val="004510A2"/>
    <w:rsid w:val="0045484F"/>
    <w:rsid w:val="0045709B"/>
    <w:rsid w:val="00462F52"/>
    <w:rsid w:val="004632C5"/>
    <w:rsid w:val="00463572"/>
    <w:rsid w:val="00464C5F"/>
    <w:rsid w:val="00465435"/>
    <w:rsid w:val="00467F0C"/>
    <w:rsid w:val="004703BC"/>
    <w:rsid w:val="00471267"/>
    <w:rsid w:val="00471509"/>
    <w:rsid w:val="004760FC"/>
    <w:rsid w:val="00480CF9"/>
    <w:rsid w:val="00480EE5"/>
    <w:rsid w:val="00482368"/>
    <w:rsid w:val="00490CBA"/>
    <w:rsid w:val="00495208"/>
    <w:rsid w:val="004A0273"/>
    <w:rsid w:val="004A44E5"/>
    <w:rsid w:val="004A4C0A"/>
    <w:rsid w:val="004A56D7"/>
    <w:rsid w:val="004A6C17"/>
    <w:rsid w:val="004A6CC5"/>
    <w:rsid w:val="004B4422"/>
    <w:rsid w:val="004B5EE9"/>
    <w:rsid w:val="004B6B35"/>
    <w:rsid w:val="004C3BBC"/>
    <w:rsid w:val="004D0870"/>
    <w:rsid w:val="004D1135"/>
    <w:rsid w:val="004D354D"/>
    <w:rsid w:val="004D3C36"/>
    <w:rsid w:val="004D5CF0"/>
    <w:rsid w:val="004D7FED"/>
    <w:rsid w:val="004E2668"/>
    <w:rsid w:val="004E308D"/>
    <w:rsid w:val="004E3ACF"/>
    <w:rsid w:val="004E426C"/>
    <w:rsid w:val="004F142C"/>
    <w:rsid w:val="004F1896"/>
    <w:rsid w:val="004F1F43"/>
    <w:rsid w:val="004F2DCF"/>
    <w:rsid w:val="004F55D3"/>
    <w:rsid w:val="004F6257"/>
    <w:rsid w:val="004F7734"/>
    <w:rsid w:val="004F7785"/>
    <w:rsid w:val="0050097B"/>
    <w:rsid w:val="00503EB2"/>
    <w:rsid w:val="00505A72"/>
    <w:rsid w:val="00505B44"/>
    <w:rsid w:val="00510F6C"/>
    <w:rsid w:val="00511F3A"/>
    <w:rsid w:val="0051370B"/>
    <w:rsid w:val="005141DE"/>
    <w:rsid w:val="0051603D"/>
    <w:rsid w:val="00517915"/>
    <w:rsid w:val="00521504"/>
    <w:rsid w:val="0052279D"/>
    <w:rsid w:val="00522F88"/>
    <w:rsid w:val="005232F3"/>
    <w:rsid w:val="00527488"/>
    <w:rsid w:val="00530C0D"/>
    <w:rsid w:val="00532420"/>
    <w:rsid w:val="0053407D"/>
    <w:rsid w:val="00534470"/>
    <w:rsid w:val="00534A8C"/>
    <w:rsid w:val="00534D72"/>
    <w:rsid w:val="00535839"/>
    <w:rsid w:val="00536916"/>
    <w:rsid w:val="005373CE"/>
    <w:rsid w:val="00540AAB"/>
    <w:rsid w:val="00542813"/>
    <w:rsid w:val="00551881"/>
    <w:rsid w:val="005533BF"/>
    <w:rsid w:val="00555035"/>
    <w:rsid w:val="005573E0"/>
    <w:rsid w:val="00561F8F"/>
    <w:rsid w:val="00562399"/>
    <w:rsid w:val="00563919"/>
    <w:rsid w:val="00566D58"/>
    <w:rsid w:val="00567288"/>
    <w:rsid w:val="00574705"/>
    <w:rsid w:val="0057637D"/>
    <w:rsid w:val="005769DF"/>
    <w:rsid w:val="0058448E"/>
    <w:rsid w:val="00587F01"/>
    <w:rsid w:val="00590834"/>
    <w:rsid w:val="00594770"/>
    <w:rsid w:val="00595A52"/>
    <w:rsid w:val="0059748B"/>
    <w:rsid w:val="005A2220"/>
    <w:rsid w:val="005A34C8"/>
    <w:rsid w:val="005A43A0"/>
    <w:rsid w:val="005A4FC3"/>
    <w:rsid w:val="005A54FD"/>
    <w:rsid w:val="005A5A83"/>
    <w:rsid w:val="005A5F07"/>
    <w:rsid w:val="005A6C44"/>
    <w:rsid w:val="005B0450"/>
    <w:rsid w:val="005B46F4"/>
    <w:rsid w:val="005B6C39"/>
    <w:rsid w:val="005B6F9B"/>
    <w:rsid w:val="005C0D88"/>
    <w:rsid w:val="005C4674"/>
    <w:rsid w:val="005C52F6"/>
    <w:rsid w:val="005C6125"/>
    <w:rsid w:val="005C7B16"/>
    <w:rsid w:val="005D0699"/>
    <w:rsid w:val="005D1B93"/>
    <w:rsid w:val="005D524B"/>
    <w:rsid w:val="005D5A8C"/>
    <w:rsid w:val="005D6644"/>
    <w:rsid w:val="005E0218"/>
    <w:rsid w:val="005E03B5"/>
    <w:rsid w:val="005E3102"/>
    <w:rsid w:val="005E4E0C"/>
    <w:rsid w:val="005E59EB"/>
    <w:rsid w:val="005E728D"/>
    <w:rsid w:val="005E782D"/>
    <w:rsid w:val="005F0411"/>
    <w:rsid w:val="005F058E"/>
    <w:rsid w:val="005F400F"/>
    <w:rsid w:val="005F467D"/>
    <w:rsid w:val="005F4C40"/>
    <w:rsid w:val="00600E15"/>
    <w:rsid w:val="00602CC2"/>
    <w:rsid w:val="00603459"/>
    <w:rsid w:val="00604388"/>
    <w:rsid w:val="00605D16"/>
    <w:rsid w:val="00607BD1"/>
    <w:rsid w:val="00610D2F"/>
    <w:rsid w:val="00611556"/>
    <w:rsid w:val="0061331C"/>
    <w:rsid w:val="00621690"/>
    <w:rsid w:val="006251A9"/>
    <w:rsid w:val="0062547C"/>
    <w:rsid w:val="00626D3B"/>
    <w:rsid w:val="00632EA9"/>
    <w:rsid w:val="00633ACB"/>
    <w:rsid w:val="00633FB0"/>
    <w:rsid w:val="0063449F"/>
    <w:rsid w:val="006353ED"/>
    <w:rsid w:val="00637E04"/>
    <w:rsid w:val="00640F2B"/>
    <w:rsid w:val="00642DF5"/>
    <w:rsid w:val="00643691"/>
    <w:rsid w:val="00643A5E"/>
    <w:rsid w:val="006447E0"/>
    <w:rsid w:val="006548B6"/>
    <w:rsid w:val="00660654"/>
    <w:rsid w:val="00663E4F"/>
    <w:rsid w:val="006641BE"/>
    <w:rsid w:val="00671ACB"/>
    <w:rsid w:val="006728E1"/>
    <w:rsid w:val="00673E02"/>
    <w:rsid w:val="006741B8"/>
    <w:rsid w:val="006810A1"/>
    <w:rsid w:val="00683507"/>
    <w:rsid w:val="00685A2A"/>
    <w:rsid w:val="00686AAD"/>
    <w:rsid w:val="00687F85"/>
    <w:rsid w:val="00691AA6"/>
    <w:rsid w:val="00693D98"/>
    <w:rsid w:val="006B1983"/>
    <w:rsid w:val="006B19AF"/>
    <w:rsid w:val="006B21C0"/>
    <w:rsid w:val="006B4BD2"/>
    <w:rsid w:val="006B5CE7"/>
    <w:rsid w:val="006B7E5A"/>
    <w:rsid w:val="006C2978"/>
    <w:rsid w:val="006C351C"/>
    <w:rsid w:val="006C3658"/>
    <w:rsid w:val="006C3EB2"/>
    <w:rsid w:val="006C4435"/>
    <w:rsid w:val="006C451B"/>
    <w:rsid w:val="006C75E4"/>
    <w:rsid w:val="006D2AAB"/>
    <w:rsid w:val="006D3E1F"/>
    <w:rsid w:val="006D47A1"/>
    <w:rsid w:val="006D4C5A"/>
    <w:rsid w:val="006D6C7F"/>
    <w:rsid w:val="006E22F9"/>
    <w:rsid w:val="006E3D7E"/>
    <w:rsid w:val="006E4094"/>
    <w:rsid w:val="006E6634"/>
    <w:rsid w:val="006F02D1"/>
    <w:rsid w:val="006F0AE0"/>
    <w:rsid w:val="006F0B35"/>
    <w:rsid w:val="006F205D"/>
    <w:rsid w:val="006F55F9"/>
    <w:rsid w:val="006F5805"/>
    <w:rsid w:val="006F732B"/>
    <w:rsid w:val="006F7972"/>
    <w:rsid w:val="00700B38"/>
    <w:rsid w:val="00700DA2"/>
    <w:rsid w:val="0070213C"/>
    <w:rsid w:val="00706D8A"/>
    <w:rsid w:val="007108D2"/>
    <w:rsid w:val="0071266D"/>
    <w:rsid w:val="007129DD"/>
    <w:rsid w:val="0071343D"/>
    <w:rsid w:val="007172C2"/>
    <w:rsid w:val="00720365"/>
    <w:rsid w:val="00723973"/>
    <w:rsid w:val="007258CD"/>
    <w:rsid w:val="00732DA8"/>
    <w:rsid w:val="00733058"/>
    <w:rsid w:val="00733C5E"/>
    <w:rsid w:val="0073493E"/>
    <w:rsid w:val="00734B6B"/>
    <w:rsid w:val="00740D92"/>
    <w:rsid w:val="0074314B"/>
    <w:rsid w:val="00743F9B"/>
    <w:rsid w:val="00745E50"/>
    <w:rsid w:val="007500E8"/>
    <w:rsid w:val="00750754"/>
    <w:rsid w:val="00750FA9"/>
    <w:rsid w:val="00751583"/>
    <w:rsid w:val="007524F5"/>
    <w:rsid w:val="007525AB"/>
    <w:rsid w:val="00752B35"/>
    <w:rsid w:val="00754E03"/>
    <w:rsid w:val="00757A93"/>
    <w:rsid w:val="007605C8"/>
    <w:rsid w:val="00762181"/>
    <w:rsid w:val="00765D3E"/>
    <w:rsid w:val="00765E4D"/>
    <w:rsid w:val="00771E2D"/>
    <w:rsid w:val="00772729"/>
    <w:rsid w:val="007807B2"/>
    <w:rsid w:val="00781FCD"/>
    <w:rsid w:val="00783AD6"/>
    <w:rsid w:val="0078491A"/>
    <w:rsid w:val="00784A7B"/>
    <w:rsid w:val="0078744E"/>
    <w:rsid w:val="00790E2F"/>
    <w:rsid w:val="00793606"/>
    <w:rsid w:val="00794F33"/>
    <w:rsid w:val="00795D12"/>
    <w:rsid w:val="007979FA"/>
    <w:rsid w:val="007A021B"/>
    <w:rsid w:val="007A1114"/>
    <w:rsid w:val="007A3283"/>
    <w:rsid w:val="007A42A0"/>
    <w:rsid w:val="007A46C4"/>
    <w:rsid w:val="007A504A"/>
    <w:rsid w:val="007A5B6D"/>
    <w:rsid w:val="007A7E9E"/>
    <w:rsid w:val="007B0054"/>
    <w:rsid w:val="007B009C"/>
    <w:rsid w:val="007B1617"/>
    <w:rsid w:val="007B26FE"/>
    <w:rsid w:val="007B3399"/>
    <w:rsid w:val="007B3C5D"/>
    <w:rsid w:val="007B4625"/>
    <w:rsid w:val="007B5EE8"/>
    <w:rsid w:val="007B7AD7"/>
    <w:rsid w:val="007C1957"/>
    <w:rsid w:val="007C2B5C"/>
    <w:rsid w:val="007C2CBE"/>
    <w:rsid w:val="007C4478"/>
    <w:rsid w:val="007C4CD1"/>
    <w:rsid w:val="007C5BC4"/>
    <w:rsid w:val="007C6D25"/>
    <w:rsid w:val="007C7F72"/>
    <w:rsid w:val="007C7F80"/>
    <w:rsid w:val="007D24F3"/>
    <w:rsid w:val="007D3783"/>
    <w:rsid w:val="007E15C0"/>
    <w:rsid w:val="007E16BD"/>
    <w:rsid w:val="007E2726"/>
    <w:rsid w:val="007E2E7D"/>
    <w:rsid w:val="007E74C2"/>
    <w:rsid w:val="007F10CE"/>
    <w:rsid w:val="007F115B"/>
    <w:rsid w:val="007F17F2"/>
    <w:rsid w:val="007F1922"/>
    <w:rsid w:val="007F2230"/>
    <w:rsid w:val="007F368E"/>
    <w:rsid w:val="007F3981"/>
    <w:rsid w:val="007F5151"/>
    <w:rsid w:val="007F58DE"/>
    <w:rsid w:val="007F6391"/>
    <w:rsid w:val="007F6D71"/>
    <w:rsid w:val="007F70BD"/>
    <w:rsid w:val="007F783F"/>
    <w:rsid w:val="0080239D"/>
    <w:rsid w:val="008024D8"/>
    <w:rsid w:val="008048E4"/>
    <w:rsid w:val="008055AC"/>
    <w:rsid w:val="00806FFF"/>
    <w:rsid w:val="0080700C"/>
    <w:rsid w:val="0081033D"/>
    <w:rsid w:val="008123A0"/>
    <w:rsid w:val="0081374D"/>
    <w:rsid w:val="00813CA4"/>
    <w:rsid w:val="0081462D"/>
    <w:rsid w:val="00815DF1"/>
    <w:rsid w:val="0081681B"/>
    <w:rsid w:val="00816BFA"/>
    <w:rsid w:val="008175EE"/>
    <w:rsid w:val="00820EBF"/>
    <w:rsid w:val="00822FBB"/>
    <w:rsid w:val="00823506"/>
    <w:rsid w:val="0082430F"/>
    <w:rsid w:val="00824564"/>
    <w:rsid w:val="00827C0F"/>
    <w:rsid w:val="00827C16"/>
    <w:rsid w:val="008309E3"/>
    <w:rsid w:val="008315C3"/>
    <w:rsid w:val="00831C34"/>
    <w:rsid w:val="00836C03"/>
    <w:rsid w:val="00837F21"/>
    <w:rsid w:val="00840E85"/>
    <w:rsid w:val="00841F45"/>
    <w:rsid w:val="008427F1"/>
    <w:rsid w:val="008432B3"/>
    <w:rsid w:val="00845834"/>
    <w:rsid w:val="008465F8"/>
    <w:rsid w:val="0085113B"/>
    <w:rsid w:val="008520F9"/>
    <w:rsid w:val="00853214"/>
    <w:rsid w:val="00855C61"/>
    <w:rsid w:val="00860E40"/>
    <w:rsid w:val="00862DF2"/>
    <w:rsid w:val="00863C07"/>
    <w:rsid w:val="00865ED4"/>
    <w:rsid w:val="008673B9"/>
    <w:rsid w:val="008677CD"/>
    <w:rsid w:val="00870BC4"/>
    <w:rsid w:val="0087156F"/>
    <w:rsid w:val="008718B1"/>
    <w:rsid w:val="00871AF3"/>
    <w:rsid w:val="0087270F"/>
    <w:rsid w:val="0087477F"/>
    <w:rsid w:val="00876800"/>
    <w:rsid w:val="008769B6"/>
    <w:rsid w:val="00876D82"/>
    <w:rsid w:val="00880E13"/>
    <w:rsid w:val="00881468"/>
    <w:rsid w:val="008832A8"/>
    <w:rsid w:val="00883AC5"/>
    <w:rsid w:val="00884797"/>
    <w:rsid w:val="00886277"/>
    <w:rsid w:val="008945EA"/>
    <w:rsid w:val="00894940"/>
    <w:rsid w:val="008953EA"/>
    <w:rsid w:val="008957E6"/>
    <w:rsid w:val="00896DFD"/>
    <w:rsid w:val="0089752A"/>
    <w:rsid w:val="008A1DEF"/>
    <w:rsid w:val="008A23A6"/>
    <w:rsid w:val="008A3D81"/>
    <w:rsid w:val="008A429B"/>
    <w:rsid w:val="008A580B"/>
    <w:rsid w:val="008A7003"/>
    <w:rsid w:val="008A7035"/>
    <w:rsid w:val="008B0FD9"/>
    <w:rsid w:val="008B18DE"/>
    <w:rsid w:val="008B1C4D"/>
    <w:rsid w:val="008B2084"/>
    <w:rsid w:val="008B34A9"/>
    <w:rsid w:val="008B4D7B"/>
    <w:rsid w:val="008B5844"/>
    <w:rsid w:val="008B63DA"/>
    <w:rsid w:val="008B7202"/>
    <w:rsid w:val="008C1659"/>
    <w:rsid w:val="008C4CFB"/>
    <w:rsid w:val="008D31D3"/>
    <w:rsid w:val="008D3A60"/>
    <w:rsid w:val="008D531F"/>
    <w:rsid w:val="008D5FE1"/>
    <w:rsid w:val="008E06E4"/>
    <w:rsid w:val="008E080E"/>
    <w:rsid w:val="008E1CDB"/>
    <w:rsid w:val="008E2B64"/>
    <w:rsid w:val="008E662A"/>
    <w:rsid w:val="008F0B5F"/>
    <w:rsid w:val="008F2548"/>
    <w:rsid w:val="008F3B63"/>
    <w:rsid w:val="008F7775"/>
    <w:rsid w:val="008F7B62"/>
    <w:rsid w:val="009034CF"/>
    <w:rsid w:val="00904879"/>
    <w:rsid w:val="0090502C"/>
    <w:rsid w:val="00905BD1"/>
    <w:rsid w:val="009064AE"/>
    <w:rsid w:val="009068A3"/>
    <w:rsid w:val="00906D59"/>
    <w:rsid w:val="00913EC8"/>
    <w:rsid w:val="009143F5"/>
    <w:rsid w:val="00914701"/>
    <w:rsid w:val="009150C6"/>
    <w:rsid w:val="00916282"/>
    <w:rsid w:val="00916BB4"/>
    <w:rsid w:val="0091778D"/>
    <w:rsid w:val="00921872"/>
    <w:rsid w:val="00922177"/>
    <w:rsid w:val="00923D6F"/>
    <w:rsid w:val="00923F82"/>
    <w:rsid w:val="00924832"/>
    <w:rsid w:val="00931611"/>
    <w:rsid w:val="00932E5A"/>
    <w:rsid w:val="009337FC"/>
    <w:rsid w:val="00935398"/>
    <w:rsid w:val="00936338"/>
    <w:rsid w:val="0093681C"/>
    <w:rsid w:val="00937272"/>
    <w:rsid w:val="00940916"/>
    <w:rsid w:val="009424D6"/>
    <w:rsid w:val="00942F23"/>
    <w:rsid w:val="00943D07"/>
    <w:rsid w:val="009445A2"/>
    <w:rsid w:val="00946DA6"/>
    <w:rsid w:val="00946DB7"/>
    <w:rsid w:val="009521B4"/>
    <w:rsid w:val="00955138"/>
    <w:rsid w:val="00956823"/>
    <w:rsid w:val="00960276"/>
    <w:rsid w:val="00964F00"/>
    <w:rsid w:val="00966A01"/>
    <w:rsid w:val="00967C02"/>
    <w:rsid w:val="009704AD"/>
    <w:rsid w:val="00971AD9"/>
    <w:rsid w:val="009733BA"/>
    <w:rsid w:val="00974347"/>
    <w:rsid w:val="0097471F"/>
    <w:rsid w:val="00976B4B"/>
    <w:rsid w:val="009810C9"/>
    <w:rsid w:val="0098191F"/>
    <w:rsid w:val="00981FD0"/>
    <w:rsid w:val="00982B50"/>
    <w:rsid w:val="00982C5C"/>
    <w:rsid w:val="009849D2"/>
    <w:rsid w:val="00985396"/>
    <w:rsid w:val="00985FA0"/>
    <w:rsid w:val="0099457F"/>
    <w:rsid w:val="00994C65"/>
    <w:rsid w:val="009A07E1"/>
    <w:rsid w:val="009A20E3"/>
    <w:rsid w:val="009A2E2B"/>
    <w:rsid w:val="009A4A43"/>
    <w:rsid w:val="009A7954"/>
    <w:rsid w:val="009B1DB9"/>
    <w:rsid w:val="009B1F4F"/>
    <w:rsid w:val="009B2AF2"/>
    <w:rsid w:val="009B2B45"/>
    <w:rsid w:val="009B3349"/>
    <w:rsid w:val="009B5960"/>
    <w:rsid w:val="009B5E03"/>
    <w:rsid w:val="009B6822"/>
    <w:rsid w:val="009C269D"/>
    <w:rsid w:val="009C4C7B"/>
    <w:rsid w:val="009C4D02"/>
    <w:rsid w:val="009C5E66"/>
    <w:rsid w:val="009D0A35"/>
    <w:rsid w:val="009D0B8E"/>
    <w:rsid w:val="009D15BB"/>
    <w:rsid w:val="009D185E"/>
    <w:rsid w:val="009D2899"/>
    <w:rsid w:val="009D32A9"/>
    <w:rsid w:val="009D36F1"/>
    <w:rsid w:val="009D4379"/>
    <w:rsid w:val="009D535B"/>
    <w:rsid w:val="009D5540"/>
    <w:rsid w:val="009D6B91"/>
    <w:rsid w:val="009E01D0"/>
    <w:rsid w:val="009E0486"/>
    <w:rsid w:val="009E1334"/>
    <w:rsid w:val="009E14A8"/>
    <w:rsid w:val="009E20EE"/>
    <w:rsid w:val="009E22D9"/>
    <w:rsid w:val="009E2658"/>
    <w:rsid w:val="009F1E2A"/>
    <w:rsid w:val="009F3A96"/>
    <w:rsid w:val="009F4F65"/>
    <w:rsid w:val="00A016D6"/>
    <w:rsid w:val="00A0598E"/>
    <w:rsid w:val="00A05BE8"/>
    <w:rsid w:val="00A0614C"/>
    <w:rsid w:val="00A062AE"/>
    <w:rsid w:val="00A06A58"/>
    <w:rsid w:val="00A07044"/>
    <w:rsid w:val="00A0797A"/>
    <w:rsid w:val="00A12113"/>
    <w:rsid w:val="00A16715"/>
    <w:rsid w:val="00A2408C"/>
    <w:rsid w:val="00A25CF5"/>
    <w:rsid w:val="00A25F5C"/>
    <w:rsid w:val="00A25FC7"/>
    <w:rsid w:val="00A25FFC"/>
    <w:rsid w:val="00A2689B"/>
    <w:rsid w:val="00A328D2"/>
    <w:rsid w:val="00A34793"/>
    <w:rsid w:val="00A375A4"/>
    <w:rsid w:val="00A400FB"/>
    <w:rsid w:val="00A412EC"/>
    <w:rsid w:val="00A41916"/>
    <w:rsid w:val="00A43E09"/>
    <w:rsid w:val="00A44C87"/>
    <w:rsid w:val="00A46D5B"/>
    <w:rsid w:val="00A5185C"/>
    <w:rsid w:val="00A51C39"/>
    <w:rsid w:val="00A555C7"/>
    <w:rsid w:val="00A56AB1"/>
    <w:rsid w:val="00A57F03"/>
    <w:rsid w:val="00A65ABF"/>
    <w:rsid w:val="00A664B4"/>
    <w:rsid w:val="00A70067"/>
    <w:rsid w:val="00A71F49"/>
    <w:rsid w:val="00A73A7B"/>
    <w:rsid w:val="00A76A52"/>
    <w:rsid w:val="00A76CCA"/>
    <w:rsid w:val="00A770A9"/>
    <w:rsid w:val="00A774BE"/>
    <w:rsid w:val="00A840B4"/>
    <w:rsid w:val="00A84A64"/>
    <w:rsid w:val="00A85B61"/>
    <w:rsid w:val="00A873B1"/>
    <w:rsid w:val="00A90A10"/>
    <w:rsid w:val="00A92574"/>
    <w:rsid w:val="00A947A0"/>
    <w:rsid w:val="00A94CA8"/>
    <w:rsid w:val="00A97045"/>
    <w:rsid w:val="00AA2DC3"/>
    <w:rsid w:val="00AA35E4"/>
    <w:rsid w:val="00AA3679"/>
    <w:rsid w:val="00AA48A2"/>
    <w:rsid w:val="00AA644B"/>
    <w:rsid w:val="00AA6C5F"/>
    <w:rsid w:val="00AB03C8"/>
    <w:rsid w:val="00AB23C0"/>
    <w:rsid w:val="00AB40C7"/>
    <w:rsid w:val="00AB6C48"/>
    <w:rsid w:val="00AC03FA"/>
    <w:rsid w:val="00AC3F0C"/>
    <w:rsid w:val="00AC6765"/>
    <w:rsid w:val="00AC687B"/>
    <w:rsid w:val="00AD08D4"/>
    <w:rsid w:val="00AD1A16"/>
    <w:rsid w:val="00AD641A"/>
    <w:rsid w:val="00AE069B"/>
    <w:rsid w:val="00AE24CE"/>
    <w:rsid w:val="00AE4310"/>
    <w:rsid w:val="00AE58BB"/>
    <w:rsid w:val="00AE5CA3"/>
    <w:rsid w:val="00AE7287"/>
    <w:rsid w:val="00AE7D61"/>
    <w:rsid w:val="00AF33F2"/>
    <w:rsid w:val="00AF3835"/>
    <w:rsid w:val="00AF5661"/>
    <w:rsid w:val="00AF7A7A"/>
    <w:rsid w:val="00B01487"/>
    <w:rsid w:val="00B0156A"/>
    <w:rsid w:val="00B03672"/>
    <w:rsid w:val="00B036EE"/>
    <w:rsid w:val="00B04E98"/>
    <w:rsid w:val="00B05483"/>
    <w:rsid w:val="00B0699D"/>
    <w:rsid w:val="00B06FE2"/>
    <w:rsid w:val="00B11E0B"/>
    <w:rsid w:val="00B15DB3"/>
    <w:rsid w:val="00B177C3"/>
    <w:rsid w:val="00B20842"/>
    <w:rsid w:val="00B21E45"/>
    <w:rsid w:val="00B31488"/>
    <w:rsid w:val="00B323EF"/>
    <w:rsid w:val="00B3329A"/>
    <w:rsid w:val="00B377BE"/>
    <w:rsid w:val="00B40D9C"/>
    <w:rsid w:val="00B422C5"/>
    <w:rsid w:val="00B43571"/>
    <w:rsid w:val="00B4657B"/>
    <w:rsid w:val="00B4783D"/>
    <w:rsid w:val="00B52BE8"/>
    <w:rsid w:val="00B52C57"/>
    <w:rsid w:val="00B5316B"/>
    <w:rsid w:val="00B53459"/>
    <w:rsid w:val="00B5420C"/>
    <w:rsid w:val="00B54AF4"/>
    <w:rsid w:val="00B56A97"/>
    <w:rsid w:val="00B56DA1"/>
    <w:rsid w:val="00B6408D"/>
    <w:rsid w:val="00B64B71"/>
    <w:rsid w:val="00B67397"/>
    <w:rsid w:val="00B73456"/>
    <w:rsid w:val="00B73C22"/>
    <w:rsid w:val="00B75A7B"/>
    <w:rsid w:val="00B8079A"/>
    <w:rsid w:val="00B81614"/>
    <w:rsid w:val="00B832A6"/>
    <w:rsid w:val="00B84B3B"/>
    <w:rsid w:val="00B86684"/>
    <w:rsid w:val="00B92C0F"/>
    <w:rsid w:val="00B9402B"/>
    <w:rsid w:val="00B941A6"/>
    <w:rsid w:val="00BA0086"/>
    <w:rsid w:val="00BA1C62"/>
    <w:rsid w:val="00BA28EA"/>
    <w:rsid w:val="00BA7333"/>
    <w:rsid w:val="00BA769D"/>
    <w:rsid w:val="00BB1553"/>
    <w:rsid w:val="00BB2476"/>
    <w:rsid w:val="00BB27FE"/>
    <w:rsid w:val="00BB2B5E"/>
    <w:rsid w:val="00BB4BD9"/>
    <w:rsid w:val="00BB50DC"/>
    <w:rsid w:val="00BB5756"/>
    <w:rsid w:val="00BB7223"/>
    <w:rsid w:val="00BC0C72"/>
    <w:rsid w:val="00BC119C"/>
    <w:rsid w:val="00BC4CF7"/>
    <w:rsid w:val="00BC4F65"/>
    <w:rsid w:val="00BC65BC"/>
    <w:rsid w:val="00BC71C1"/>
    <w:rsid w:val="00BC76CE"/>
    <w:rsid w:val="00BD0AE1"/>
    <w:rsid w:val="00BD1122"/>
    <w:rsid w:val="00BD179F"/>
    <w:rsid w:val="00BD26EA"/>
    <w:rsid w:val="00BD356C"/>
    <w:rsid w:val="00BD4107"/>
    <w:rsid w:val="00BD4402"/>
    <w:rsid w:val="00BD59A8"/>
    <w:rsid w:val="00BD5FF0"/>
    <w:rsid w:val="00BD7AAD"/>
    <w:rsid w:val="00BD7FA2"/>
    <w:rsid w:val="00BE02A1"/>
    <w:rsid w:val="00BE15A6"/>
    <w:rsid w:val="00BE2848"/>
    <w:rsid w:val="00BF0AC2"/>
    <w:rsid w:val="00BF0D1D"/>
    <w:rsid w:val="00BF3733"/>
    <w:rsid w:val="00BF4549"/>
    <w:rsid w:val="00BF48E0"/>
    <w:rsid w:val="00BF5BA9"/>
    <w:rsid w:val="00BF6112"/>
    <w:rsid w:val="00C03A20"/>
    <w:rsid w:val="00C065D3"/>
    <w:rsid w:val="00C1221C"/>
    <w:rsid w:val="00C1327E"/>
    <w:rsid w:val="00C1358B"/>
    <w:rsid w:val="00C13AB5"/>
    <w:rsid w:val="00C140CD"/>
    <w:rsid w:val="00C16ED6"/>
    <w:rsid w:val="00C202D0"/>
    <w:rsid w:val="00C204D6"/>
    <w:rsid w:val="00C268AA"/>
    <w:rsid w:val="00C3080C"/>
    <w:rsid w:val="00C30B7E"/>
    <w:rsid w:val="00C32D64"/>
    <w:rsid w:val="00C349DC"/>
    <w:rsid w:val="00C37340"/>
    <w:rsid w:val="00C4555B"/>
    <w:rsid w:val="00C4562C"/>
    <w:rsid w:val="00C46701"/>
    <w:rsid w:val="00C469BE"/>
    <w:rsid w:val="00C51937"/>
    <w:rsid w:val="00C55DA7"/>
    <w:rsid w:val="00C57E43"/>
    <w:rsid w:val="00C60FF9"/>
    <w:rsid w:val="00C61B96"/>
    <w:rsid w:val="00C6396F"/>
    <w:rsid w:val="00C63FE8"/>
    <w:rsid w:val="00C6490D"/>
    <w:rsid w:val="00C65DA2"/>
    <w:rsid w:val="00C65E0B"/>
    <w:rsid w:val="00C6647F"/>
    <w:rsid w:val="00C66A43"/>
    <w:rsid w:val="00C7194C"/>
    <w:rsid w:val="00C72A96"/>
    <w:rsid w:val="00C74286"/>
    <w:rsid w:val="00C75290"/>
    <w:rsid w:val="00C76448"/>
    <w:rsid w:val="00C770C9"/>
    <w:rsid w:val="00C77241"/>
    <w:rsid w:val="00C77CDE"/>
    <w:rsid w:val="00C83B3E"/>
    <w:rsid w:val="00C83FAE"/>
    <w:rsid w:val="00C84AEA"/>
    <w:rsid w:val="00C86D29"/>
    <w:rsid w:val="00C93658"/>
    <w:rsid w:val="00C943A0"/>
    <w:rsid w:val="00C95AC5"/>
    <w:rsid w:val="00C96322"/>
    <w:rsid w:val="00C96C8E"/>
    <w:rsid w:val="00CA2D55"/>
    <w:rsid w:val="00CA449F"/>
    <w:rsid w:val="00CA495C"/>
    <w:rsid w:val="00CA6ED0"/>
    <w:rsid w:val="00CA70AE"/>
    <w:rsid w:val="00CA7C0B"/>
    <w:rsid w:val="00CA7D3A"/>
    <w:rsid w:val="00CA7DA7"/>
    <w:rsid w:val="00CB0BD4"/>
    <w:rsid w:val="00CB3EE7"/>
    <w:rsid w:val="00CB4A9F"/>
    <w:rsid w:val="00CC0BB6"/>
    <w:rsid w:val="00CC719D"/>
    <w:rsid w:val="00CC7ACC"/>
    <w:rsid w:val="00CD1DE6"/>
    <w:rsid w:val="00CD3E32"/>
    <w:rsid w:val="00CD75C2"/>
    <w:rsid w:val="00CD76F8"/>
    <w:rsid w:val="00CE223B"/>
    <w:rsid w:val="00CE2DD0"/>
    <w:rsid w:val="00CE3003"/>
    <w:rsid w:val="00CE4C30"/>
    <w:rsid w:val="00CE5004"/>
    <w:rsid w:val="00CF065A"/>
    <w:rsid w:val="00CF1B3D"/>
    <w:rsid w:val="00CF264D"/>
    <w:rsid w:val="00CF3DD8"/>
    <w:rsid w:val="00CF5517"/>
    <w:rsid w:val="00CF7311"/>
    <w:rsid w:val="00D024BE"/>
    <w:rsid w:val="00D03747"/>
    <w:rsid w:val="00D04DEB"/>
    <w:rsid w:val="00D06BF6"/>
    <w:rsid w:val="00D1357A"/>
    <w:rsid w:val="00D13E08"/>
    <w:rsid w:val="00D14887"/>
    <w:rsid w:val="00D1754E"/>
    <w:rsid w:val="00D20CEA"/>
    <w:rsid w:val="00D20D95"/>
    <w:rsid w:val="00D217E6"/>
    <w:rsid w:val="00D2314D"/>
    <w:rsid w:val="00D23658"/>
    <w:rsid w:val="00D24531"/>
    <w:rsid w:val="00D25FB8"/>
    <w:rsid w:val="00D26EEE"/>
    <w:rsid w:val="00D30425"/>
    <w:rsid w:val="00D34C68"/>
    <w:rsid w:val="00D36A82"/>
    <w:rsid w:val="00D37A58"/>
    <w:rsid w:val="00D37ECF"/>
    <w:rsid w:val="00D4111A"/>
    <w:rsid w:val="00D41ADE"/>
    <w:rsid w:val="00D436AD"/>
    <w:rsid w:val="00D443A5"/>
    <w:rsid w:val="00D466AD"/>
    <w:rsid w:val="00D46EF5"/>
    <w:rsid w:val="00D50473"/>
    <w:rsid w:val="00D515DB"/>
    <w:rsid w:val="00D5286C"/>
    <w:rsid w:val="00D54527"/>
    <w:rsid w:val="00D5557E"/>
    <w:rsid w:val="00D573A1"/>
    <w:rsid w:val="00D62E9D"/>
    <w:rsid w:val="00D67784"/>
    <w:rsid w:val="00D73289"/>
    <w:rsid w:val="00D7341A"/>
    <w:rsid w:val="00D73AF1"/>
    <w:rsid w:val="00D740BB"/>
    <w:rsid w:val="00D76DF6"/>
    <w:rsid w:val="00D77FED"/>
    <w:rsid w:val="00D82215"/>
    <w:rsid w:val="00D82B56"/>
    <w:rsid w:val="00D8325C"/>
    <w:rsid w:val="00D83B7B"/>
    <w:rsid w:val="00D8515A"/>
    <w:rsid w:val="00D86387"/>
    <w:rsid w:val="00D86AB1"/>
    <w:rsid w:val="00D90183"/>
    <w:rsid w:val="00D91476"/>
    <w:rsid w:val="00D9347A"/>
    <w:rsid w:val="00D942D8"/>
    <w:rsid w:val="00D96406"/>
    <w:rsid w:val="00D96A9E"/>
    <w:rsid w:val="00DA0C3F"/>
    <w:rsid w:val="00DA22F3"/>
    <w:rsid w:val="00DA2319"/>
    <w:rsid w:val="00DA449E"/>
    <w:rsid w:val="00DB2CC1"/>
    <w:rsid w:val="00DB4D86"/>
    <w:rsid w:val="00DC29B7"/>
    <w:rsid w:val="00DC3A48"/>
    <w:rsid w:val="00DC4EBE"/>
    <w:rsid w:val="00DC7958"/>
    <w:rsid w:val="00DC7A81"/>
    <w:rsid w:val="00DC7EB8"/>
    <w:rsid w:val="00DD02E6"/>
    <w:rsid w:val="00DD06FF"/>
    <w:rsid w:val="00DD2D7B"/>
    <w:rsid w:val="00DD4A71"/>
    <w:rsid w:val="00DD612C"/>
    <w:rsid w:val="00DD6B9F"/>
    <w:rsid w:val="00DE048D"/>
    <w:rsid w:val="00DE08F2"/>
    <w:rsid w:val="00DE2F4B"/>
    <w:rsid w:val="00DE3B87"/>
    <w:rsid w:val="00DE402D"/>
    <w:rsid w:val="00DE46D4"/>
    <w:rsid w:val="00DE6A33"/>
    <w:rsid w:val="00DE73FC"/>
    <w:rsid w:val="00DF07EC"/>
    <w:rsid w:val="00DF197F"/>
    <w:rsid w:val="00DF5A0B"/>
    <w:rsid w:val="00DF5F2D"/>
    <w:rsid w:val="00E04933"/>
    <w:rsid w:val="00E049DC"/>
    <w:rsid w:val="00E05272"/>
    <w:rsid w:val="00E067B2"/>
    <w:rsid w:val="00E07D5E"/>
    <w:rsid w:val="00E07F01"/>
    <w:rsid w:val="00E1071B"/>
    <w:rsid w:val="00E14E62"/>
    <w:rsid w:val="00E16B8A"/>
    <w:rsid w:val="00E20AC7"/>
    <w:rsid w:val="00E23AB8"/>
    <w:rsid w:val="00E25086"/>
    <w:rsid w:val="00E26BFE"/>
    <w:rsid w:val="00E26C16"/>
    <w:rsid w:val="00E3024A"/>
    <w:rsid w:val="00E314D8"/>
    <w:rsid w:val="00E33EBB"/>
    <w:rsid w:val="00E35C81"/>
    <w:rsid w:val="00E361EB"/>
    <w:rsid w:val="00E37AA8"/>
    <w:rsid w:val="00E42177"/>
    <w:rsid w:val="00E42811"/>
    <w:rsid w:val="00E447F9"/>
    <w:rsid w:val="00E46027"/>
    <w:rsid w:val="00E47257"/>
    <w:rsid w:val="00E529CA"/>
    <w:rsid w:val="00E53C82"/>
    <w:rsid w:val="00E55504"/>
    <w:rsid w:val="00E558C5"/>
    <w:rsid w:val="00E55994"/>
    <w:rsid w:val="00E60679"/>
    <w:rsid w:val="00E6073A"/>
    <w:rsid w:val="00E609D1"/>
    <w:rsid w:val="00E60FF0"/>
    <w:rsid w:val="00E61475"/>
    <w:rsid w:val="00E63066"/>
    <w:rsid w:val="00E71AD6"/>
    <w:rsid w:val="00E73BB5"/>
    <w:rsid w:val="00E75A73"/>
    <w:rsid w:val="00E76299"/>
    <w:rsid w:val="00E80850"/>
    <w:rsid w:val="00E80A7F"/>
    <w:rsid w:val="00E863D3"/>
    <w:rsid w:val="00E87C07"/>
    <w:rsid w:val="00E90D38"/>
    <w:rsid w:val="00E92ADC"/>
    <w:rsid w:val="00E92D05"/>
    <w:rsid w:val="00E92FD9"/>
    <w:rsid w:val="00E937CA"/>
    <w:rsid w:val="00E944EB"/>
    <w:rsid w:val="00E964F6"/>
    <w:rsid w:val="00EA0712"/>
    <w:rsid w:val="00EA2B46"/>
    <w:rsid w:val="00EB6898"/>
    <w:rsid w:val="00EB76C4"/>
    <w:rsid w:val="00EB7D21"/>
    <w:rsid w:val="00EC11E1"/>
    <w:rsid w:val="00EC131C"/>
    <w:rsid w:val="00EC48CF"/>
    <w:rsid w:val="00EC590C"/>
    <w:rsid w:val="00EC711B"/>
    <w:rsid w:val="00ED0218"/>
    <w:rsid w:val="00ED0DF4"/>
    <w:rsid w:val="00ED397E"/>
    <w:rsid w:val="00ED3A31"/>
    <w:rsid w:val="00ED3E0E"/>
    <w:rsid w:val="00ED49D5"/>
    <w:rsid w:val="00ED5A47"/>
    <w:rsid w:val="00ED6A87"/>
    <w:rsid w:val="00EE1690"/>
    <w:rsid w:val="00EE1FE0"/>
    <w:rsid w:val="00EE4750"/>
    <w:rsid w:val="00EE4DEB"/>
    <w:rsid w:val="00EF1CB5"/>
    <w:rsid w:val="00EF21EE"/>
    <w:rsid w:val="00EF6E8E"/>
    <w:rsid w:val="00EF6F0D"/>
    <w:rsid w:val="00F00420"/>
    <w:rsid w:val="00F03C61"/>
    <w:rsid w:val="00F04C54"/>
    <w:rsid w:val="00F10F5B"/>
    <w:rsid w:val="00F14EE3"/>
    <w:rsid w:val="00F15B16"/>
    <w:rsid w:val="00F1618F"/>
    <w:rsid w:val="00F16740"/>
    <w:rsid w:val="00F2628E"/>
    <w:rsid w:val="00F30DD6"/>
    <w:rsid w:val="00F31261"/>
    <w:rsid w:val="00F31C07"/>
    <w:rsid w:val="00F31E89"/>
    <w:rsid w:val="00F32959"/>
    <w:rsid w:val="00F33304"/>
    <w:rsid w:val="00F34E20"/>
    <w:rsid w:val="00F36DE9"/>
    <w:rsid w:val="00F400AB"/>
    <w:rsid w:val="00F41A02"/>
    <w:rsid w:val="00F42281"/>
    <w:rsid w:val="00F43CB7"/>
    <w:rsid w:val="00F445E9"/>
    <w:rsid w:val="00F44933"/>
    <w:rsid w:val="00F50FC7"/>
    <w:rsid w:val="00F520A5"/>
    <w:rsid w:val="00F55207"/>
    <w:rsid w:val="00F60589"/>
    <w:rsid w:val="00F618DE"/>
    <w:rsid w:val="00F676FD"/>
    <w:rsid w:val="00F700CB"/>
    <w:rsid w:val="00F70298"/>
    <w:rsid w:val="00F710B3"/>
    <w:rsid w:val="00F716DD"/>
    <w:rsid w:val="00F71B1A"/>
    <w:rsid w:val="00F74D27"/>
    <w:rsid w:val="00F7516C"/>
    <w:rsid w:val="00F75CBC"/>
    <w:rsid w:val="00F76389"/>
    <w:rsid w:val="00F807C0"/>
    <w:rsid w:val="00F81F6A"/>
    <w:rsid w:val="00F8346C"/>
    <w:rsid w:val="00F84820"/>
    <w:rsid w:val="00F8718F"/>
    <w:rsid w:val="00F909F4"/>
    <w:rsid w:val="00F928C8"/>
    <w:rsid w:val="00F93E87"/>
    <w:rsid w:val="00FA0F39"/>
    <w:rsid w:val="00FA20A0"/>
    <w:rsid w:val="00FA295D"/>
    <w:rsid w:val="00FA35B9"/>
    <w:rsid w:val="00FA36C3"/>
    <w:rsid w:val="00FA4995"/>
    <w:rsid w:val="00FA5649"/>
    <w:rsid w:val="00FA60C5"/>
    <w:rsid w:val="00FB008C"/>
    <w:rsid w:val="00FB15A5"/>
    <w:rsid w:val="00FB3EA2"/>
    <w:rsid w:val="00FB433A"/>
    <w:rsid w:val="00FB5A44"/>
    <w:rsid w:val="00FC5006"/>
    <w:rsid w:val="00FC662B"/>
    <w:rsid w:val="00FD2FA3"/>
    <w:rsid w:val="00FD33FB"/>
    <w:rsid w:val="00FD55B4"/>
    <w:rsid w:val="00FD7BD4"/>
    <w:rsid w:val="00FE0323"/>
    <w:rsid w:val="00FE64B4"/>
    <w:rsid w:val="00FF4EBA"/>
    <w:rsid w:val="00FF5F28"/>
    <w:rsid w:val="00FF6274"/>
    <w:rsid w:val="00FF6296"/>
    <w:rsid w:val="00FF6721"/>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79984"/>
  <w15:docId w15:val="{A65175F8-5728-44ED-B642-C2D9575C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1B4"/>
    <w:pPr>
      <w:spacing w:after="120"/>
    </w:pPr>
    <w:rPr>
      <w:rFonts w:eastAsia="Times New Roman" w:cs="Times New Roman"/>
      <w:sz w:val="24"/>
      <w:szCs w:val="24"/>
    </w:rPr>
  </w:style>
  <w:style w:type="paragraph" w:styleId="Heading1">
    <w:name w:val="heading 1"/>
    <w:basedOn w:val="Normal"/>
    <w:next w:val="Normal"/>
    <w:link w:val="Heading1Char"/>
    <w:autoRedefine/>
    <w:qFormat/>
    <w:rsid w:val="0051603D"/>
    <w:pPr>
      <w:widowControl w:val="0"/>
      <w:spacing w:before="480"/>
      <w:outlineLvl w:val="0"/>
    </w:pPr>
    <w:rPr>
      <w:noProof/>
      <w:color w:val="052656" w:themeColor="text1"/>
      <w:sz w:val="44"/>
      <w:szCs w:val="44"/>
    </w:rPr>
  </w:style>
  <w:style w:type="paragraph" w:styleId="Heading2">
    <w:name w:val="heading 2"/>
    <w:basedOn w:val="Normal"/>
    <w:next w:val="Normal"/>
    <w:link w:val="Heading2Char"/>
    <w:autoRedefine/>
    <w:qFormat/>
    <w:rsid w:val="0019187B"/>
    <w:pPr>
      <w:widowControl w:val="0"/>
      <w:spacing w:before="240" w:line="240" w:lineRule="auto"/>
      <w:outlineLvl w:val="1"/>
    </w:pPr>
    <w:rPr>
      <w:rFonts w:cs="Arial"/>
      <w:color w:val="0D887A" w:themeColor="accent1"/>
      <w:kern w:val="28"/>
      <w:sz w:val="28"/>
    </w:rPr>
  </w:style>
  <w:style w:type="paragraph" w:styleId="Heading3">
    <w:name w:val="heading 3"/>
    <w:basedOn w:val="Normal"/>
    <w:next w:val="Normal"/>
    <w:link w:val="Heading3Char"/>
    <w:autoRedefine/>
    <w:qFormat/>
    <w:rsid w:val="00196236"/>
    <w:pPr>
      <w:spacing w:before="360" w:line="240" w:lineRule="auto"/>
      <w:outlineLvl w:val="2"/>
    </w:pPr>
    <w:rPr>
      <w:rFonts w:cs="Arial"/>
      <w:b/>
      <w:bCs/>
      <w:color w:val="052656" w:themeColor="text1"/>
    </w:rPr>
  </w:style>
  <w:style w:type="paragraph" w:styleId="Heading4">
    <w:name w:val="heading 4"/>
    <w:basedOn w:val="Normal"/>
    <w:next w:val="Normal"/>
    <w:link w:val="Heading4Char"/>
    <w:uiPriority w:val="9"/>
    <w:unhideWhenUsed/>
    <w:qFormat/>
    <w:rsid w:val="0040423A"/>
    <w:pPr>
      <w:keepNext/>
      <w:keepLines/>
      <w:spacing w:before="40"/>
      <w:outlineLvl w:val="3"/>
    </w:pPr>
    <w:rPr>
      <w:rFonts w:eastAsiaTheme="majorEastAsia" w:cstheme="majorBidi"/>
      <w:i/>
      <w:iCs/>
      <w:color w:val="09655A" w:themeColor="accent1" w:themeShade="BF"/>
    </w:rPr>
  </w:style>
  <w:style w:type="paragraph" w:styleId="Heading5">
    <w:name w:val="heading 5"/>
    <w:basedOn w:val="Normal"/>
    <w:next w:val="Normal"/>
    <w:link w:val="Heading5Char"/>
    <w:uiPriority w:val="9"/>
    <w:unhideWhenUsed/>
    <w:qFormat/>
    <w:rsid w:val="0040423A"/>
    <w:pPr>
      <w:keepNext/>
      <w:keepLines/>
      <w:spacing w:before="40" w:after="0"/>
      <w:outlineLvl w:val="4"/>
    </w:pPr>
    <w:rPr>
      <w:rFonts w:asciiTheme="majorHAnsi" w:eastAsiaTheme="majorEastAsia" w:hAnsiTheme="majorHAnsi" w:cstheme="majorBidi"/>
      <w:color w:val="09655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BD1122"/>
    <w:rPr>
      <w:rFonts w:ascii="Tahoma" w:hAnsi="Tahoma" w:cs="Tahoma"/>
      <w:sz w:val="16"/>
      <w:szCs w:val="16"/>
    </w:rPr>
  </w:style>
  <w:style w:type="character" w:customStyle="1" w:styleId="BalloonTextChar">
    <w:name w:val="Balloon Text Char"/>
    <w:basedOn w:val="DefaultParagraphFont"/>
    <w:link w:val="BalloonText"/>
    <w:rsid w:val="00BD1122"/>
    <w:rPr>
      <w:rFonts w:ascii="Tahoma" w:hAnsi="Tahoma" w:cs="Tahoma"/>
      <w:sz w:val="16"/>
      <w:szCs w:val="16"/>
    </w:rPr>
  </w:style>
  <w:style w:type="paragraph" w:styleId="Header">
    <w:name w:val="header"/>
    <w:basedOn w:val="Normal"/>
    <w:link w:val="HeaderChar"/>
    <w:uiPriority w:val="99"/>
    <w:unhideWhenUsed/>
    <w:rsid w:val="00BD1122"/>
    <w:pPr>
      <w:tabs>
        <w:tab w:val="center" w:pos="4680"/>
        <w:tab w:val="right" w:pos="9360"/>
      </w:tabs>
    </w:pPr>
  </w:style>
  <w:style w:type="character" w:customStyle="1" w:styleId="HeaderChar">
    <w:name w:val="Header Char"/>
    <w:basedOn w:val="DefaultParagraphFont"/>
    <w:link w:val="Header"/>
    <w:uiPriority w:val="99"/>
    <w:rsid w:val="00BD1122"/>
  </w:style>
  <w:style w:type="paragraph" w:styleId="Footer">
    <w:name w:val="footer"/>
    <w:basedOn w:val="Normal"/>
    <w:link w:val="FooterChar"/>
    <w:uiPriority w:val="99"/>
    <w:unhideWhenUsed/>
    <w:rsid w:val="00BD1122"/>
    <w:pPr>
      <w:tabs>
        <w:tab w:val="center" w:pos="4680"/>
        <w:tab w:val="right" w:pos="9360"/>
      </w:tabs>
    </w:pPr>
  </w:style>
  <w:style w:type="character" w:customStyle="1" w:styleId="FooterChar">
    <w:name w:val="Footer Char"/>
    <w:basedOn w:val="DefaultParagraphFont"/>
    <w:link w:val="Footer"/>
    <w:uiPriority w:val="99"/>
    <w:rsid w:val="00BD1122"/>
  </w:style>
  <w:style w:type="paragraph" w:customStyle="1" w:styleId="Default">
    <w:name w:val="Default"/>
    <w:rsid w:val="000C073C"/>
    <w:pPr>
      <w:autoSpaceDE w:val="0"/>
      <w:autoSpaceDN w:val="0"/>
      <w:adjustRightInd w:val="0"/>
      <w:spacing w:after="0" w:line="240" w:lineRule="auto"/>
    </w:pPr>
    <w:rPr>
      <w:rFonts w:cs="Arial"/>
      <w:color w:val="000000"/>
      <w:sz w:val="24"/>
      <w:szCs w:val="24"/>
    </w:rPr>
  </w:style>
  <w:style w:type="character" w:styleId="Hyperlink">
    <w:name w:val="Hyperlink"/>
    <w:basedOn w:val="DefaultParagraphFont"/>
    <w:uiPriority w:val="99"/>
    <w:unhideWhenUsed/>
    <w:rsid w:val="008957E6"/>
    <w:rPr>
      <w:rFonts w:ascii="Arial" w:hAnsi="Arial"/>
      <w:color w:val="0D887A" w:themeColor="accent1"/>
      <w:sz w:val="24"/>
      <w:u w:val="single"/>
    </w:rPr>
  </w:style>
  <w:style w:type="paragraph" w:styleId="ListParagraph">
    <w:name w:val="List Paragraph"/>
    <w:basedOn w:val="Normal"/>
    <w:link w:val="ListParagraphChar"/>
    <w:uiPriority w:val="34"/>
    <w:qFormat/>
    <w:rsid w:val="009A20E3"/>
    <w:pPr>
      <w:ind w:left="720"/>
      <w:contextualSpacing/>
    </w:pPr>
  </w:style>
  <w:style w:type="character" w:customStyle="1" w:styleId="Heading1Char">
    <w:name w:val="Heading 1 Char"/>
    <w:basedOn w:val="DefaultParagraphFont"/>
    <w:link w:val="Heading1"/>
    <w:rsid w:val="0051603D"/>
    <w:rPr>
      <w:rFonts w:eastAsia="Times New Roman" w:cs="Times New Roman"/>
      <w:noProof/>
      <w:color w:val="052656" w:themeColor="text1"/>
      <w:sz w:val="44"/>
      <w:szCs w:val="44"/>
    </w:rPr>
  </w:style>
  <w:style w:type="character" w:customStyle="1" w:styleId="Heading2Char">
    <w:name w:val="Heading 2 Char"/>
    <w:basedOn w:val="DefaultParagraphFont"/>
    <w:link w:val="Heading2"/>
    <w:rsid w:val="0019187B"/>
    <w:rPr>
      <w:rFonts w:eastAsia="Times New Roman" w:cs="Arial"/>
      <w:color w:val="0D887A" w:themeColor="accent1"/>
      <w:kern w:val="28"/>
      <w:sz w:val="28"/>
      <w:szCs w:val="24"/>
    </w:rPr>
  </w:style>
  <w:style w:type="character" w:customStyle="1" w:styleId="Heading3Char">
    <w:name w:val="Heading 3 Char"/>
    <w:basedOn w:val="DefaultParagraphFont"/>
    <w:link w:val="Heading3"/>
    <w:rsid w:val="00196236"/>
    <w:rPr>
      <w:rFonts w:eastAsia="Times New Roman" w:cs="Arial"/>
      <w:b/>
      <w:bCs/>
      <w:color w:val="052656" w:themeColor="text1"/>
      <w:sz w:val="24"/>
      <w:szCs w:val="24"/>
    </w:rPr>
  </w:style>
  <w:style w:type="character" w:styleId="PageNumber">
    <w:name w:val="page number"/>
    <w:basedOn w:val="DefaultParagraphFont"/>
    <w:rsid w:val="00E61475"/>
  </w:style>
  <w:style w:type="table" w:styleId="TableGrid">
    <w:name w:val="Table Grid"/>
    <w:basedOn w:val="TableNormal"/>
    <w:uiPriority w:val="59"/>
    <w:rsid w:val="00B9402B"/>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nhideWhenUsed/>
    <w:rsid w:val="0014433D"/>
    <w:rPr>
      <w:sz w:val="16"/>
      <w:szCs w:val="16"/>
    </w:rPr>
  </w:style>
  <w:style w:type="paragraph" w:styleId="CommentText">
    <w:name w:val="annotation text"/>
    <w:basedOn w:val="Normal"/>
    <w:link w:val="CommentTextChar"/>
    <w:uiPriority w:val="99"/>
    <w:unhideWhenUsed/>
    <w:rsid w:val="0014433D"/>
    <w:rPr>
      <w:sz w:val="20"/>
      <w:szCs w:val="20"/>
    </w:rPr>
  </w:style>
  <w:style w:type="character" w:customStyle="1" w:styleId="CommentTextChar">
    <w:name w:val="Comment Text Char"/>
    <w:basedOn w:val="DefaultParagraphFont"/>
    <w:link w:val="CommentText"/>
    <w:uiPriority w:val="99"/>
    <w:rsid w:val="001443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433D"/>
    <w:rPr>
      <w:b/>
      <w:bCs/>
    </w:rPr>
  </w:style>
  <w:style w:type="character" w:customStyle="1" w:styleId="CommentSubjectChar">
    <w:name w:val="Comment Subject Char"/>
    <w:basedOn w:val="CommentTextChar"/>
    <w:link w:val="CommentSubject"/>
    <w:uiPriority w:val="99"/>
    <w:semiHidden/>
    <w:rsid w:val="0014433D"/>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30505F"/>
    <w:pPr>
      <w:spacing w:after="200"/>
    </w:pPr>
    <w:rPr>
      <w:bCs/>
      <w:color w:val="F05A28"/>
      <w:sz w:val="20"/>
      <w:szCs w:val="18"/>
    </w:rPr>
  </w:style>
  <w:style w:type="paragraph" w:styleId="TOCHeading">
    <w:name w:val="TOC Heading"/>
    <w:basedOn w:val="Heading1"/>
    <w:next w:val="Normal"/>
    <w:autoRedefine/>
    <w:uiPriority w:val="39"/>
    <w:unhideWhenUsed/>
    <w:qFormat/>
    <w:rsid w:val="00AB40C7"/>
    <w:pPr>
      <w:keepNext/>
      <w:keepLines/>
      <w:outlineLvl w:val="9"/>
    </w:pPr>
    <w:rPr>
      <w:rFonts w:eastAsiaTheme="majorEastAsia" w:cstheme="majorBidi"/>
      <w:bCs/>
      <w:sz w:val="28"/>
      <w:szCs w:val="28"/>
      <w:lang w:eastAsia="ja-JP"/>
    </w:rPr>
  </w:style>
  <w:style w:type="paragraph" w:styleId="TOC1">
    <w:name w:val="toc 1"/>
    <w:basedOn w:val="Normal"/>
    <w:next w:val="Normal"/>
    <w:autoRedefine/>
    <w:uiPriority w:val="39"/>
    <w:unhideWhenUsed/>
    <w:qFormat/>
    <w:rsid w:val="00DF5F2D"/>
    <w:rPr>
      <w:rFonts w:cstheme="minorHAnsi"/>
      <w:bCs/>
      <w:szCs w:val="20"/>
    </w:rPr>
  </w:style>
  <w:style w:type="paragraph" w:styleId="Title">
    <w:name w:val="Title"/>
    <w:basedOn w:val="Normal"/>
    <w:next w:val="Normal"/>
    <w:link w:val="TitleChar"/>
    <w:uiPriority w:val="10"/>
    <w:qFormat/>
    <w:rsid w:val="00333607"/>
    <w:pPr>
      <w:pBdr>
        <w:bottom w:val="single" w:sz="8" w:space="4" w:color="0D887A" w:themeColor="accent1"/>
      </w:pBdr>
      <w:spacing w:after="300"/>
      <w:contextualSpacing/>
    </w:pPr>
    <w:rPr>
      <w:rFonts w:asciiTheme="majorHAnsi" w:eastAsiaTheme="majorEastAsia" w:hAnsiTheme="majorHAnsi"/>
      <w:color w:val="1B3F72" w:themeColor="text2" w:themeShade="BF"/>
      <w:spacing w:val="5"/>
      <w:kern w:val="28"/>
      <w:sz w:val="52"/>
      <w:szCs w:val="52"/>
    </w:rPr>
  </w:style>
  <w:style w:type="character" w:customStyle="1" w:styleId="TitleChar">
    <w:name w:val="Title Char"/>
    <w:basedOn w:val="DefaultParagraphFont"/>
    <w:link w:val="Title"/>
    <w:uiPriority w:val="10"/>
    <w:rsid w:val="00333607"/>
    <w:rPr>
      <w:rFonts w:asciiTheme="majorHAnsi" w:eastAsiaTheme="majorEastAsia" w:hAnsiTheme="majorHAnsi" w:cs="Times New Roman"/>
      <w:color w:val="1B3F72" w:themeColor="text2" w:themeShade="BF"/>
      <w:spacing w:val="5"/>
      <w:kern w:val="28"/>
      <w:sz w:val="52"/>
      <w:szCs w:val="52"/>
    </w:rPr>
  </w:style>
  <w:style w:type="character" w:customStyle="1" w:styleId="apple-converted-space">
    <w:name w:val="apple-converted-space"/>
    <w:basedOn w:val="DefaultParagraphFont"/>
    <w:rsid w:val="002C5136"/>
    <w:rPr>
      <w:rFonts w:cs="Times New Roman"/>
    </w:rPr>
  </w:style>
  <w:style w:type="character" w:styleId="Strong">
    <w:name w:val="Strong"/>
    <w:basedOn w:val="DefaultParagraphFont"/>
    <w:uiPriority w:val="22"/>
    <w:qFormat/>
    <w:rsid w:val="002C5136"/>
    <w:rPr>
      <w:rFonts w:cs="Times New Roman"/>
      <w:b/>
      <w:bCs/>
    </w:rPr>
  </w:style>
  <w:style w:type="paragraph" w:styleId="NormalWeb">
    <w:name w:val="Normal (Web)"/>
    <w:basedOn w:val="Normal"/>
    <w:uiPriority w:val="99"/>
    <w:unhideWhenUsed/>
    <w:rsid w:val="002C3ED8"/>
    <w:pPr>
      <w:spacing w:before="100" w:beforeAutospacing="1" w:after="100" w:afterAutospacing="1"/>
    </w:pPr>
  </w:style>
  <w:style w:type="paragraph" w:styleId="Revision">
    <w:name w:val="Revision"/>
    <w:hidden/>
    <w:uiPriority w:val="99"/>
    <w:semiHidden/>
    <w:rsid w:val="00D03747"/>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007F7"/>
    <w:rPr>
      <w:color w:val="A3799B" w:themeColor="followedHyperlink"/>
      <w:u w:val="single"/>
    </w:rPr>
  </w:style>
  <w:style w:type="paragraph" w:styleId="TOC2">
    <w:name w:val="toc 2"/>
    <w:basedOn w:val="Normal"/>
    <w:next w:val="Normal"/>
    <w:autoRedefine/>
    <w:uiPriority w:val="39"/>
    <w:unhideWhenUsed/>
    <w:qFormat/>
    <w:rsid w:val="00DF5F2D"/>
    <w:pPr>
      <w:ind w:left="547"/>
    </w:pPr>
    <w:rPr>
      <w:rFonts w:cstheme="minorHAnsi"/>
      <w:szCs w:val="20"/>
    </w:rPr>
  </w:style>
  <w:style w:type="paragraph" w:styleId="TOC3">
    <w:name w:val="toc 3"/>
    <w:basedOn w:val="Normal"/>
    <w:next w:val="Normal"/>
    <w:autoRedefine/>
    <w:uiPriority w:val="39"/>
    <w:unhideWhenUsed/>
    <w:rsid w:val="005232F3"/>
    <w:pPr>
      <w:spacing w:after="0"/>
      <w:ind w:left="480"/>
    </w:pPr>
    <w:rPr>
      <w:rFonts w:asciiTheme="minorHAnsi" w:hAnsiTheme="minorHAnsi" w:cstheme="minorHAnsi"/>
      <w:i/>
      <w:iCs/>
      <w:sz w:val="20"/>
      <w:szCs w:val="20"/>
    </w:rPr>
  </w:style>
  <w:style w:type="table" w:styleId="LightGrid-Accent6">
    <w:name w:val="Light Grid Accent 6"/>
    <w:basedOn w:val="TableNormal"/>
    <w:uiPriority w:val="62"/>
    <w:rsid w:val="002309E7"/>
    <w:pPr>
      <w:spacing w:after="0" w:line="240" w:lineRule="auto"/>
    </w:pPr>
    <w:tblPr>
      <w:tblStyleRowBandSize w:val="1"/>
      <w:tblStyleColBandSize w:val="1"/>
      <w:tblBorders>
        <w:top w:val="single" w:sz="8" w:space="0" w:color="7D3A76" w:themeColor="accent6"/>
        <w:left w:val="single" w:sz="8" w:space="0" w:color="7D3A76" w:themeColor="accent6"/>
        <w:bottom w:val="single" w:sz="8" w:space="0" w:color="7D3A76" w:themeColor="accent6"/>
        <w:right w:val="single" w:sz="8" w:space="0" w:color="7D3A76" w:themeColor="accent6"/>
        <w:insideH w:val="single" w:sz="8" w:space="0" w:color="7D3A76" w:themeColor="accent6"/>
        <w:insideV w:val="single" w:sz="8" w:space="0" w:color="7D3A7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3A76" w:themeColor="accent6"/>
          <w:left w:val="single" w:sz="8" w:space="0" w:color="7D3A76" w:themeColor="accent6"/>
          <w:bottom w:val="single" w:sz="18" w:space="0" w:color="7D3A76" w:themeColor="accent6"/>
          <w:right w:val="single" w:sz="8" w:space="0" w:color="7D3A76" w:themeColor="accent6"/>
          <w:insideH w:val="nil"/>
          <w:insideV w:val="single" w:sz="8" w:space="0" w:color="7D3A7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3A76" w:themeColor="accent6"/>
          <w:left w:val="single" w:sz="8" w:space="0" w:color="7D3A76" w:themeColor="accent6"/>
          <w:bottom w:val="single" w:sz="8" w:space="0" w:color="7D3A76" w:themeColor="accent6"/>
          <w:right w:val="single" w:sz="8" w:space="0" w:color="7D3A76" w:themeColor="accent6"/>
          <w:insideH w:val="nil"/>
          <w:insideV w:val="single" w:sz="8" w:space="0" w:color="7D3A7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3A76" w:themeColor="accent6"/>
          <w:left w:val="single" w:sz="8" w:space="0" w:color="7D3A76" w:themeColor="accent6"/>
          <w:bottom w:val="single" w:sz="8" w:space="0" w:color="7D3A76" w:themeColor="accent6"/>
          <w:right w:val="single" w:sz="8" w:space="0" w:color="7D3A76" w:themeColor="accent6"/>
        </w:tcBorders>
      </w:tcPr>
    </w:tblStylePr>
    <w:tblStylePr w:type="band1Vert">
      <w:tblPr/>
      <w:tcPr>
        <w:tcBorders>
          <w:top w:val="single" w:sz="8" w:space="0" w:color="7D3A76" w:themeColor="accent6"/>
          <w:left w:val="single" w:sz="8" w:space="0" w:color="7D3A76" w:themeColor="accent6"/>
          <w:bottom w:val="single" w:sz="8" w:space="0" w:color="7D3A76" w:themeColor="accent6"/>
          <w:right w:val="single" w:sz="8" w:space="0" w:color="7D3A76" w:themeColor="accent6"/>
        </w:tcBorders>
        <w:shd w:val="clear" w:color="auto" w:fill="E5C7E2" w:themeFill="accent6" w:themeFillTint="3F"/>
      </w:tcPr>
    </w:tblStylePr>
    <w:tblStylePr w:type="band1Horz">
      <w:tblPr/>
      <w:tcPr>
        <w:tcBorders>
          <w:top w:val="single" w:sz="8" w:space="0" w:color="7D3A76" w:themeColor="accent6"/>
          <w:left w:val="single" w:sz="8" w:space="0" w:color="7D3A76" w:themeColor="accent6"/>
          <w:bottom w:val="single" w:sz="8" w:space="0" w:color="7D3A76" w:themeColor="accent6"/>
          <w:right w:val="single" w:sz="8" w:space="0" w:color="7D3A76" w:themeColor="accent6"/>
          <w:insideV w:val="single" w:sz="8" w:space="0" w:color="7D3A76" w:themeColor="accent6"/>
        </w:tcBorders>
        <w:shd w:val="clear" w:color="auto" w:fill="E5C7E2" w:themeFill="accent6" w:themeFillTint="3F"/>
      </w:tcPr>
    </w:tblStylePr>
    <w:tblStylePr w:type="band2Horz">
      <w:tblPr/>
      <w:tcPr>
        <w:tcBorders>
          <w:top w:val="single" w:sz="8" w:space="0" w:color="7D3A76" w:themeColor="accent6"/>
          <w:left w:val="single" w:sz="8" w:space="0" w:color="7D3A76" w:themeColor="accent6"/>
          <w:bottom w:val="single" w:sz="8" w:space="0" w:color="7D3A76" w:themeColor="accent6"/>
          <w:right w:val="single" w:sz="8" w:space="0" w:color="7D3A76" w:themeColor="accent6"/>
          <w:insideV w:val="single" w:sz="8" w:space="0" w:color="7D3A76" w:themeColor="accent6"/>
        </w:tcBorders>
      </w:tcPr>
    </w:tblStylePr>
  </w:style>
  <w:style w:type="table" w:customStyle="1" w:styleId="TableFillable">
    <w:name w:val="Table Fillable"/>
    <w:basedOn w:val="TableNormal"/>
    <w:next w:val="TableGrid"/>
    <w:uiPriority w:val="59"/>
    <w:rsid w:val="00BA769D"/>
    <w:pPr>
      <w:spacing w:after="0"/>
    </w:pPr>
    <w:rPr>
      <w:rFonts w:eastAsia="Times New Roman" w:cs="Times New Roman"/>
      <w:sz w:val="24"/>
      <w:szCs w:val="20"/>
    </w:rPr>
    <w:tblPr>
      <w:tblBorders>
        <w:top w:val="single" w:sz="4" w:space="0" w:color="DAD3C6" w:themeColor="background1"/>
        <w:left w:val="single" w:sz="4" w:space="0" w:color="DAD3C6" w:themeColor="background1"/>
        <w:bottom w:val="single" w:sz="4" w:space="0" w:color="DAD3C6" w:themeColor="background1"/>
        <w:right w:val="single" w:sz="4" w:space="0" w:color="DAD3C6" w:themeColor="background1"/>
        <w:insideH w:val="single" w:sz="4" w:space="0" w:color="DAD3C6" w:themeColor="background1"/>
        <w:insideV w:val="single" w:sz="4" w:space="0" w:color="DAD3C6" w:themeColor="background1"/>
      </w:tblBorders>
    </w:tblPr>
    <w:tcPr>
      <w:tcMar>
        <w:top w:w="101" w:type="dxa"/>
        <w:left w:w="115" w:type="dxa"/>
        <w:bottom w:w="72" w:type="dxa"/>
        <w:right w:w="115" w:type="dxa"/>
      </w:tcMar>
      <w:vAlign w:val="center"/>
    </w:tcPr>
    <w:tblStylePr w:type="firstRow">
      <w:pPr>
        <w:wordWrap/>
        <w:spacing w:beforeLines="0" w:before="0" w:beforeAutospacing="0" w:afterLines="0" w:after="0" w:afterAutospacing="0" w:line="276" w:lineRule="auto"/>
      </w:pPr>
      <w:rPr>
        <w:rFonts w:ascii="Arial" w:hAnsi="Arial"/>
        <w:b w:val="0"/>
        <w:color w:val="FFFFFF"/>
        <w:sz w:val="24"/>
      </w:rPr>
      <w:tblPr/>
      <w:tcPr>
        <w:shd w:val="clear" w:color="auto" w:fill="255599" w:themeFill="text2"/>
      </w:tcPr>
    </w:tblStylePr>
  </w:style>
  <w:style w:type="character" w:styleId="SubtleEmphasis">
    <w:name w:val="Subtle Emphasis"/>
    <w:basedOn w:val="DefaultParagraphFont"/>
    <w:uiPriority w:val="19"/>
    <w:qFormat/>
    <w:rsid w:val="00A25CF5"/>
    <w:rPr>
      <w:i/>
      <w:iCs/>
      <w:color w:val="3984F3" w:themeColor="text1" w:themeTint="7F"/>
    </w:rPr>
  </w:style>
  <w:style w:type="paragraph" w:styleId="NoSpacing">
    <w:name w:val="No Spacing"/>
    <w:link w:val="NoSpacingChar"/>
    <w:autoRedefine/>
    <w:uiPriority w:val="1"/>
    <w:qFormat/>
    <w:rsid w:val="00AF7A7A"/>
    <w:pPr>
      <w:spacing w:after="0"/>
    </w:pPr>
    <w:rPr>
      <w:rFonts w:eastAsiaTheme="minorEastAsia" w:cs="Arial"/>
      <w:sz w:val="24"/>
      <w:szCs w:val="20"/>
    </w:rPr>
  </w:style>
  <w:style w:type="character" w:customStyle="1" w:styleId="NoSpacingChar">
    <w:name w:val="No Spacing Char"/>
    <w:basedOn w:val="DefaultParagraphFont"/>
    <w:link w:val="NoSpacing"/>
    <w:uiPriority w:val="1"/>
    <w:rsid w:val="00AF7A7A"/>
    <w:rPr>
      <w:rFonts w:eastAsiaTheme="minorEastAsia" w:cs="Arial"/>
      <w:sz w:val="24"/>
      <w:szCs w:val="20"/>
    </w:rPr>
  </w:style>
  <w:style w:type="character" w:styleId="UnresolvedMention">
    <w:name w:val="Unresolved Mention"/>
    <w:basedOn w:val="DefaultParagraphFont"/>
    <w:uiPriority w:val="99"/>
    <w:semiHidden/>
    <w:unhideWhenUsed/>
    <w:rsid w:val="00464C5F"/>
    <w:rPr>
      <w:color w:val="605E5C"/>
      <w:shd w:val="clear" w:color="auto" w:fill="E1DFDD"/>
    </w:rPr>
  </w:style>
  <w:style w:type="paragraph" w:customStyle="1" w:styleId="Bullet1">
    <w:name w:val="Bullet 1"/>
    <w:basedOn w:val="ListParagraph"/>
    <w:link w:val="Bullet1Char"/>
    <w:qFormat/>
    <w:rsid w:val="009521B4"/>
    <w:pPr>
      <w:numPr>
        <w:numId w:val="1"/>
      </w:numPr>
      <w:contextualSpacing w:val="0"/>
    </w:pPr>
  </w:style>
  <w:style w:type="character" w:customStyle="1" w:styleId="ListParagraphChar">
    <w:name w:val="List Paragraph Char"/>
    <w:basedOn w:val="DefaultParagraphFont"/>
    <w:link w:val="ListParagraph"/>
    <w:uiPriority w:val="1"/>
    <w:rsid w:val="004D5CF0"/>
    <w:rPr>
      <w:rFonts w:eastAsia="Times New Roman" w:cs="Times New Roman"/>
      <w:sz w:val="24"/>
      <w:szCs w:val="24"/>
    </w:rPr>
  </w:style>
  <w:style w:type="character" w:customStyle="1" w:styleId="Bullet1Char">
    <w:name w:val="Bullet 1 Char"/>
    <w:basedOn w:val="ListParagraphChar"/>
    <w:link w:val="Bullet1"/>
    <w:rsid w:val="009521B4"/>
    <w:rPr>
      <w:rFonts w:eastAsia="Times New Roman" w:cs="Times New Roman"/>
      <w:sz w:val="24"/>
      <w:szCs w:val="24"/>
    </w:rPr>
  </w:style>
  <w:style w:type="character" w:customStyle="1" w:styleId="Heading4Char">
    <w:name w:val="Heading 4 Char"/>
    <w:basedOn w:val="DefaultParagraphFont"/>
    <w:link w:val="Heading4"/>
    <w:uiPriority w:val="9"/>
    <w:rsid w:val="0040423A"/>
    <w:rPr>
      <w:rFonts w:eastAsiaTheme="majorEastAsia" w:cstheme="majorBidi"/>
      <w:i/>
      <w:iCs/>
      <w:color w:val="09655A" w:themeColor="accent1" w:themeShade="BF"/>
      <w:sz w:val="24"/>
      <w:szCs w:val="24"/>
    </w:rPr>
  </w:style>
  <w:style w:type="paragraph" w:styleId="TOC4">
    <w:name w:val="toc 4"/>
    <w:basedOn w:val="Normal"/>
    <w:next w:val="Normal"/>
    <w:autoRedefine/>
    <w:uiPriority w:val="39"/>
    <w:unhideWhenUsed/>
    <w:rsid w:val="008048E4"/>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8048E4"/>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8048E4"/>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8048E4"/>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8048E4"/>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8048E4"/>
    <w:pPr>
      <w:spacing w:after="0"/>
      <w:ind w:left="1920"/>
    </w:pPr>
    <w:rPr>
      <w:rFonts w:asciiTheme="minorHAnsi" w:hAnsiTheme="minorHAnsi" w:cstheme="minorHAnsi"/>
      <w:sz w:val="18"/>
      <w:szCs w:val="18"/>
    </w:rPr>
  </w:style>
  <w:style w:type="table" w:styleId="TableGridLight">
    <w:name w:val="Grid Table Light"/>
    <w:aliases w:val="Table Seasonal"/>
    <w:basedOn w:val="TableNormal"/>
    <w:uiPriority w:val="40"/>
    <w:rsid w:val="00BA769D"/>
    <w:pPr>
      <w:spacing w:after="0"/>
    </w:pPr>
    <w:rPr>
      <w:sz w:val="24"/>
    </w:rPr>
    <w:tblPr>
      <w:tblBorders>
        <w:top w:val="single" w:sz="4" w:space="0" w:color="DAD3C6" w:themeColor="background1"/>
        <w:left w:val="single" w:sz="4" w:space="0" w:color="DAD3C6" w:themeColor="background1"/>
        <w:bottom w:val="single" w:sz="4" w:space="0" w:color="DAD3C6" w:themeColor="background1"/>
        <w:right w:val="single" w:sz="4" w:space="0" w:color="DAD3C6" w:themeColor="background1"/>
        <w:insideH w:val="single" w:sz="4" w:space="0" w:color="DAD3C6" w:themeColor="background1"/>
        <w:insideV w:val="single" w:sz="4" w:space="0" w:color="DAD3C6" w:themeColor="background1"/>
      </w:tblBorders>
    </w:tblPr>
    <w:tcPr>
      <w:tcMar>
        <w:top w:w="101" w:type="dxa"/>
        <w:left w:w="115" w:type="dxa"/>
        <w:bottom w:w="72" w:type="dxa"/>
        <w:right w:w="115" w:type="dxa"/>
      </w:tcMar>
      <w:vAlign w:val="center"/>
    </w:tcPr>
    <w:tblStylePr w:type="firstRow">
      <w:pPr>
        <w:wordWrap/>
        <w:spacing w:beforeLines="0" w:before="0" w:beforeAutospacing="0" w:afterLines="0" w:after="0" w:afterAutospacing="0" w:line="276" w:lineRule="auto"/>
      </w:pPr>
      <w:rPr>
        <w:rFonts w:ascii="Arial" w:hAnsi="Arial"/>
        <w:b/>
        <w:color w:val="255599" w:themeColor="text2"/>
        <w:sz w:val="24"/>
      </w:rPr>
    </w:tblStylePr>
  </w:style>
  <w:style w:type="paragraph" w:customStyle="1" w:styleId="TableBullet">
    <w:name w:val="Table Bullet"/>
    <w:basedOn w:val="Bullet1"/>
    <w:link w:val="TableBulletChar"/>
    <w:qFormat/>
    <w:rsid w:val="00B92C0F"/>
    <w:pPr>
      <w:spacing w:before="60" w:after="60"/>
      <w:ind w:left="432"/>
    </w:pPr>
  </w:style>
  <w:style w:type="character" w:customStyle="1" w:styleId="TableBulletChar">
    <w:name w:val="Table Bullet Char"/>
    <w:basedOn w:val="Bullet1Char"/>
    <w:link w:val="TableBullet"/>
    <w:rsid w:val="00B92C0F"/>
    <w:rPr>
      <w:rFonts w:eastAsia="Times New Roman" w:cs="Times New Roman"/>
      <w:sz w:val="24"/>
      <w:szCs w:val="24"/>
    </w:rPr>
  </w:style>
  <w:style w:type="character" w:customStyle="1" w:styleId="Heading5Char">
    <w:name w:val="Heading 5 Char"/>
    <w:basedOn w:val="DefaultParagraphFont"/>
    <w:link w:val="Heading5"/>
    <w:uiPriority w:val="9"/>
    <w:rsid w:val="0040423A"/>
    <w:rPr>
      <w:rFonts w:asciiTheme="majorHAnsi" w:eastAsiaTheme="majorEastAsia" w:hAnsiTheme="majorHAnsi" w:cstheme="majorBidi"/>
      <w:color w:val="09655A" w:themeColor="accent1" w:themeShade="BF"/>
      <w:sz w:val="24"/>
      <w:szCs w:val="24"/>
    </w:rPr>
  </w:style>
  <w:style w:type="table" w:customStyle="1" w:styleId="TableGrid1">
    <w:name w:val="Table Grid1"/>
    <w:basedOn w:val="TableNormal"/>
    <w:next w:val="TableGrid"/>
    <w:uiPriority w:val="59"/>
    <w:rsid w:val="00017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7198">
      <w:bodyDiv w:val="1"/>
      <w:marLeft w:val="0"/>
      <w:marRight w:val="0"/>
      <w:marTop w:val="0"/>
      <w:marBottom w:val="0"/>
      <w:divBdr>
        <w:top w:val="none" w:sz="0" w:space="0" w:color="auto"/>
        <w:left w:val="none" w:sz="0" w:space="0" w:color="auto"/>
        <w:bottom w:val="none" w:sz="0" w:space="0" w:color="auto"/>
        <w:right w:val="none" w:sz="0" w:space="0" w:color="auto"/>
      </w:divBdr>
    </w:div>
    <w:div w:id="191653339">
      <w:bodyDiv w:val="1"/>
      <w:marLeft w:val="0"/>
      <w:marRight w:val="0"/>
      <w:marTop w:val="0"/>
      <w:marBottom w:val="0"/>
      <w:divBdr>
        <w:top w:val="none" w:sz="0" w:space="0" w:color="auto"/>
        <w:left w:val="none" w:sz="0" w:space="0" w:color="auto"/>
        <w:bottom w:val="none" w:sz="0" w:space="0" w:color="auto"/>
        <w:right w:val="none" w:sz="0" w:space="0" w:color="auto"/>
      </w:divBdr>
    </w:div>
    <w:div w:id="219485913">
      <w:bodyDiv w:val="1"/>
      <w:marLeft w:val="0"/>
      <w:marRight w:val="0"/>
      <w:marTop w:val="0"/>
      <w:marBottom w:val="0"/>
      <w:divBdr>
        <w:top w:val="none" w:sz="0" w:space="0" w:color="auto"/>
        <w:left w:val="none" w:sz="0" w:space="0" w:color="auto"/>
        <w:bottom w:val="none" w:sz="0" w:space="0" w:color="auto"/>
        <w:right w:val="none" w:sz="0" w:space="0" w:color="auto"/>
      </w:divBdr>
    </w:div>
    <w:div w:id="252670713">
      <w:bodyDiv w:val="1"/>
      <w:marLeft w:val="0"/>
      <w:marRight w:val="0"/>
      <w:marTop w:val="0"/>
      <w:marBottom w:val="0"/>
      <w:divBdr>
        <w:top w:val="none" w:sz="0" w:space="0" w:color="auto"/>
        <w:left w:val="none" w:sz="0" w:space="0" w:color="auto"/>
        <w:bottom w:val="none" w:sz="0" w:space="0" w:color="auto"/>
        <w:right w:val="none" w:sz="0" w:space="0" w:color="auto"/>
      </w:divBdr>
    </w:div>
    <w:div w:id="299381738">
      <w:bodyDiv w:val="1"/>
      <w:marLeft w:val="0"/>
      <w:marRight w:val="0"/>
      <w:marTop w:val="0"/>
      <w:marBottom w:val="0"/>
      <w:divBdr>
        <w:top w:val="none" w:sz="0" w:space="0" w:color="auto"/>
        <w:left w:val="none" w:sz="0" w:space="0" w:color="auto"/>
        <w:bottom w:val="none" w:sz="0" w:space="0" w:color="auto"/>
        <w:right w:val="none" w:sz="0" w:space="0" w:color="auto"/>
      </w:divBdr>
    </w:div>
    <w:div w:id="299531369">
      <w:bodyDiv w:val="1"/>
      <w:marLeft w:val="0"/>
      <w:marRight w:val="0"/>
      <w:marTop w:val="0"/>
      <w:marBottom w:val="0"/>
      <w:divBdr>
        <w:top w:val="none" w:sz="0" w:space="0" w:color="auto"/>
        <w:left w:val="none" w:sz="0" w:space="0" w:color="auto"/>
        <w:bottom w:val="none" w:sz="0" w:space="0" w:color="auto"/>
        <w:right w:val="none" w:sz="0" w:space="0" w:color="auto"/>
      </w:divBdr>
    </w:div>
    <w:div w:id="315885752">
      <w:bodyDiv w:val="1"/>
      <w:marLeft w:val="0"/>
      <w:marRight w:val="0"/>
      <w:marTop w:val="0"/>
      <w:marBottom w:val="0"/>
      <w:divBdr>
        <w:top w:val="none" w:sz="0" w:space="0" w:color="auto"/>
        <w:left w:val="none" w:sz="0" w:space="0" w:color="auto"/>
        <w:bottom w:val="none" w:sz="0" w:space="0" w:color="auto"/>
        <w:right w:val="none" w:sz="0" w:space="0" w:color="auto"/>
      </w:divBdr>
    </w:div>
    <w:div w:id="368185513">
      <w:bodyDiv w:val="1"/>
      <w:marLeft w:val="0"/>
      <w:marRight w:val="0"/>
      <w:marTop w:val="0"/>
      <w:marBottom w:val="0"/>
      <w:divBdr>
        <w:top w:val="none" w:sz="0" w:space="0" w:color="auto"/>
        <w:left w:val="none" w:sz="0" w:space="0" w:color="auto"/>
        <w:bottom w:val="none" w:sz="0" w:space="0" w:color="auto"/>
        <w:right w:val="none" w:sz="0" w:space="0" w:color="auto"/>
      </w:divBdr>
    </w:div>
    <w:div w:id="389381079">
      <w:bodyDiv w:val="1"/>
      <w:marLeft w:val="0"/>
      <w:marRight w:val="0"/>
      <w:marTop w:val="0"/>
      <w:marBottom w:val="0"/>
      <w:divBdr>
        <w:top w:val="none" w:sz="0" w:space="0" w:color="auto"/>
        <w:left w:val="none" w:sz="0" w:space="0" w:color="auto"/>
        <w:bottom w:val="none" w:sz="0" w:space="0" w:color="auto"/>
        <w:right w:val="none" w:sz="0" w:space="0" w:color="auto"/>
      </w:divBdr>
    </w:div>
    <w:div w:id="425420767">
      <w:bodyDiv w:val="1"/>
      <w:marLeft w:val="0"/>
      <w:marRight w:val="0"/>
      <w:marTop w:val="0"/>
      <w:marBottom w:val="0"/>
      <w:divBdr>
        <w:top w:val="none" w:sz="0" w:space="0" w:color="auto"/>
        <w:left w:val="none" w:sz="0" w:space="0" w:color="auto"/>
        <w:bottom w:val="none" w:sz="0" w:space="0" w:color="auto"/>
        <w:right w:val="none" w:sz="0" w:space="0" w:color="auto"/>
      </w:divBdr>
    </w:div>
    <w:div w:id="489561339">
      <w:bodyDiv w:val="1"/>
      <w:marLeft w:val="0"/>
      <w:marRight w:val="0"/>
      <w:marTop w:val="0"/>
      <w:marBottom w:val="0"/>
      <w:divBdr>
        <w:top w:val="none" w:sz="0" w:space="0" w:color="auto"/>
        <w:left w:val="none" w:sz="0" w:space="0" w:color="auto"/>
        <w:bottom w:val="none" w:sz="0" w:space="0" w:color="auto"/>
        <w:right w:val="none" w:sz="0" w:space="0" w:color="auto"/>
      </w:divBdr>
    </w:div>
    <w:div w:id="499122618">
      <w:bodyDiv w:val="1"/>
      <w:marLeft w:val="0"/>
      <w:marRight w:val="0"/>
      <w:marTop w:val="0"/>
      <w:marBottom w:val="0"/>
      <w:divBdr>
        <w:top w:val="none" w:sz="0" w:space="0" w:color="auto"/>
        <w:left w:val="none" w:sz="0" w:space="0" w:color="auto"/>
        <w:bottom w:val="none" w:sz="0" w:space="0" w:color="auto"/>
        <w:right w:val="none" w:sz="0" w:space="0" w:color="auto"/>
      </w:divBdr>
    </w:div>
    <w:div w:id="525871931">
      <w:bodyDiv w:val="1"/>
      <w:marLeft w:val="0"/>
      <w:marRight w:val="0"/>
      <w:marTop w:val="0"/>
      <w:marBottom w:val="0"/>
      <w:divBdr>
        <w:top w:val="none" w:sz="0" w:space="0" w:color="auto"/>
        <w:left w:val="none" w:sz="0" w:space="0" w:color="auto"/>
        <w:bottom w:val="none" w:sz="0" w:space="0" w:color="auto"/>
        <w:right w:val="none" w:sz="0" w:space="0" w:color="auto"/>
      </w:divBdr>
    </w:div>
    <w:div w:id="539703416">
      <w:bodyDiv w:val="1"/>
      <w:marLeft w:val="0"/>
      <w:marRight w:val="0"/>
      <w:marTop w:val="0"/>
      <w:marBottom w:val="0"/>
      <w:divBdr>
        <w:top w:val="none" w:sz="0" w:space="0" w:color="auto"/>
        <w:left w:val="none" w:sz="0" w:space="0" w:color="auto"/>
        <w:bottom w:val="none" w:sz="0" w:space="0" w:color="auto"/>
        <w:right w:val="none" w:sz="0" w:space="0" w:color="auto"/>
      </w:divBdr>
    </w:div>
    <w:div w:id="549413970">
      <w:bodyDiv w:val="1"/>
      <w:marLeft w:val="0"/>
      <w:marRight w:val="0"/>
      <w:marTop w:val="0"/>
      <w:marBottom w:val="0"/>
      <w:divBdr>
        <w:top w:val="none" w:sz="0" w:space="0" w:color="auto"/>
        <w:left w:val="none" w:sz="0" w:space="0" w:color="auto"/>
        <w:bottom w:val="none" w:sz="0" w:space="0" w:color="auto"/>
        <w:right w:val="none" w:sz="0" w:space="0" w:color="auto"/>
      </w:divBdr>
    </w:div>
    <w:div w:id="619535405">
      <w:bodyDiv w:val="1"/>
      <w:marLeft w:val="0"/>
      <w:marRight w:val="0"/>
      <w:marTop w:val="0"/>
      <w:marBottom w:val="0"/>
      <w:divBdr>
        <w:top w:val="none" w:sz="0" w:space="0" w:color="auto"/>
        <w:left w:val="none" w:sz="0" w:space="0" w:color="auto"/>
        <w:bottom w:val="none" w:sz="0" w:space="0" w:color="auto"/>
        <w:right w:val="none" w:sz="0" w:space="0" w:color="auto"/>
      </w:divBdr>
    </w:div>
    <w:div w:id="640695324">
      <w:bodyDiv w:val="1"/>
      <w:marLeft w:val="0"/>
      <w:marRight w:val="0"/>
      <w:marTop w:val="0"/>
      <w:marBottom w:val="0"/>
      <w:divBdr>
        <w:top w:val="none" w:sz="0" w:space="0" w:color="auto"/>
        <w:left w:val="none" w:sz="0" w:space="0" w:color="auto"/>
        <w:bottom w:val="none" w:sz="0" w:space="0" w:color="auto"/>
        <w:right w:val="none" w:sz="0" w:space="0" w:color="auto"/>
      </w:divBdr>
    </w:div>
    <w:div w:id="644822426">
      <w:bodyDiv w:val="1"/>
      <w:marLeft w:val="0"/>
      <w:marRight w:val="0"/>
      <w:marTop w:val="0"/>
      <w:marBottom w:val="0"/>
      <w:divBdr>
        <w:top w:val="none" w:sz="0" w:space="0" w:color="auto"/>
        <w:left w:val="none" w:sz="0" w:space="0" w:color="auto"/>
        <w:bottom w:val="none" w:sz="0" w:space="0" w:color="auto"/>
        <w:right w:val="none" w:sz="0" w:space="0" w:color="auto"/>
      </w:divBdr>
    </w:div>
    <w:div w:id="662660642">
      <w:bodyDiv w:val="1"/>
      <w:marLeft w:val="0"/>
      <w:marRight w:val="0"/>
      <w:marTop w:val="0"/>
      <w:marBottom w:val="0"/>
      <w:divBdr>
        <w:top w:val="none" w:sz="0" w:space="0" w:color="auto"/>
        <w:left w:val="none" w:sz="0" w:space="0" w:color="auto"/>
        <w:bottom w:val="none" w:sz="0" w:space="0" w:color="auto"/>
        <w:right w:val="none" w:sz="0" w:space="0" w:color="auto"/>
      </w:divBdr>
    </w:div>
    <w:div w:id="695623524">
      <w:bodyDiv w:val="1"/>
      <w:marLeft w:val="0"/>
      <w:marRight w:val="0"/>
      <w:marTop w:val="0"/>
      <w:marBottom w:val="0"/>
      <w:divBdr>
        <w:top w:val="none" w:sz="0" w:space="0" w:color="auto"/>
        <w:left w:val="none" w:sz="0" w:space="0" w:color="auto"/>
        <w:bottom w:val="none" w:sz="0" w:space="0" w:color="auto"/>
        <w:right w:val="none" w:sz="0" w:space="0" w:color="auto"/>
      </w:divBdr>
    </w:div>
    <w:div w:id="714504003">
      <w:bodyDiv w:val="1"/>
      <w:marLeft w:val="0"/>
      <w:marRight w:val="0"/>
      <w:marTop w:val="0"/>
      <w:marBottom w:val="0"/>
      <w:divBdr>
        <w:top w:val="none" w:sz="0" w:space="0" w:color="auto"/>
        <w:left w:val="none" w:sz="0" w:space="0" w:color="auto"/>
        <w:bottom w:val="none" w:sz="0" w:space="0" w:color="auto"/>
        <w:right w:val="none" w:sz="0" w:space="0" w:color="auto"/>
      </w:divBdr>
    </w:div>
    <w:div w:id="790515937">
      <w:bodyDiv w:val="1"/>
      <w:marLeft w:val="0"/>
      <w:marRight w:val="0"/>
      <w:marTop w:val="0"/>
      <w:marBottom w:val="0"/>
      <w:divBdr>
        <w:top w:val="none" w:sz="0" w:space="0" w:color="auto"/>
        <w:left w:val="none" w:sz="0" w:space="0" w:color="auto"/>
        <w:bottom w:val="none" w:sz="0" w:space="0" w:color="auto"/>
        <w:right w:val="none" w:sz="0" w:space="0" w:color="auto"/>
      </w:divBdr>
    </w:div>
    <w:div w:id="796335604">
      <w:bodyDiv w:val="1"/>
      <w:marLeft w:val="0"/>
      <w:marRight w:val="0"/>
      <w:marTop w:val="0"/>
      <w:marBottom w:val="0"/>
      <w:divBdr>
        <w:top w:val="none" w:sz="0" w:space="0" w:color="auto"/>
        <w:left w:val="none" w:sz="0" w:space="0" w:color="auto"/>
        <w:bottom w:val="none" w:sz="0" w:space="0" w:color="auto"/>
        <w:right w:val="none" w:sz="0" w:space="0" w:color="auto"/>
      </w:divBdr>
    </w:div>
    <w:div w:id="806895390">
      <w:bodyDiv w:val="1"/>
      <w:marLeft w:val="0"/>
      <w:marRight w:val="0"/>
      <w:marTop w:val="0"/>
      <w:marBottom w:val="0"/>
      <w:divBdr>
        <w:top w:val="none" w:sz="0" w:space="0" w:color="auto"/>
        <w:left w:val="none" w:sz="0" w:space="0" w:color="auto"/>
        <w:bottom w:val="none" w:sz="0" w:space="0" w:color="auto"/>
        <w:right w:val="none" w:sz="0" w:space="0" w:color="auto"/>
      </w:divBdr>
    </w:div>
    <w:div w:id="835417178">
      <w:bodyDiv w:val="1"/>
      <w:marLeft w:val="0"/>
      <w:marRight w:val="0"/>
      <w:marTop w:val="0"/>
      <w:marBottom w:val="0"/>
      <w:divBdr>
        <w:top w:val="none" w:sz="0" w:space="0" w:color="auto"/>
        <w:left w:val="none" w:sz="0" w:space="0" w:color="auto"/>
        <w:bottom w:val="none" w:sz="0" w:space="0" w:color="auto"/>
        <w:right w:val="none" w:sz="0" w:space="0" w:color="auto"/>
      </w:divBdr>
    </w:div>
    <w:div w:id="866021240">
      <w:bodyDiv w:val="1"/>
      <w:marLeft w:val="0"/>
      <w:marRight w:val="0"/>
      <w:marTop w:val="0"/>
      <w:marBottom w:val="0"/>
      <w:divBdr>
        <w:top w:val="none" w:sz="0" w:space="0" w:color="auto"/>
        <w:left w:val="none" w:sz="0" w:space="0" w:color="auto"/>
        <w:bottom w:val="none" w:sz="0" w:space="0" w:color="auto"/>
        <w:right w:val="none" w:sz="0" w:space="0" w:color="auto"/>
      </w:divBdr>
    </w:div>
    <w:div w:id="869999992">
      <w:bodyDiv w:val="1"/>
      <w:marLeft w:val="0"/>
      <w:marRight w:val="0"/>
      <w:marTop w:val="0"/>
      <w:marBottom w:val="0"/>
      <w:divBdr>
        <w:top w:val="none" w:sz="0" w:space="0" w:color="auto"/>
        <w:left w:val="none" w:sz="0" w:space="0" w:color="auto"/>
        <w:bottom w:val="none" w:sz="0" w:space="0" w:color="auto"/>
        <w:right w:val="none" w:sz="0" w:space="0" w:color="auto"/>
      </w:divBdr>
    </w:div>
    <w:div w:id="884289193">
      <w:bodyDiv w:val="1"/>
      <w:marLeft w:val="0"/>
      <w:marRight w:val="0"/>
      <w:marTop w:val="0"/>
      <w:marBottom w:val="0"/>
      <w:divBdr>
        <w:top w:val="none" w:sz="0" w:space="0" w:color="auto"/>
        <w:left w:val="none" w:sz="0" w:space="0" w:color="auto"/>
        <w:bottom w:val="none" w:sz="0" w:space="0" w:color="auto"/>
        <w:right w:val="none" w:sz="0" w:space="0" w:color="auto"/>
      </w:divBdr>
    </w:div>
    <w:div w:id="936789069">
      <w:bodyDiv w:val="1"/>
      <w:marLeft w:val="0"/>
      <w:marRight w:val="0"/>
      <w:marTop w:val="0"/>
      <w:marBottom w:val="0"/>
      <w:divBdr>
        <w:top w:val="none" w:sz="0" w:space="0" w:color="auto"/>
        <w:left w:val="none" w:sz="0" w:space="0" w:color="auto"/>
        <w:bottom w:val="none" w:sz="0" w:space="0" w:color="auto"/>
        <w:right w:val="none" w:sz="0" w:space="0" w:color="auto"/>
      </w:divBdr>
    </w:div>
    <w:div w:id="959074362">
      <w:bodyDiv w:val="1"/>
      <w:marLeft w:val="0"/>
      <w:marRight w:val="0"/>
      <w:marTop w:val="0"/>
      <w:marBottom w:val="0"/>
      <w:divBdr>
        <w:top w:val="none" w:sz="0" w:space="0" w:color="auto"/>
        <w:left w:val="none" w:sz="0" w:space="0" w:color="auto"/>
        <w:bottom w:val="none" w:sz="0" w:space="0" w:color="auto"/>
        <w:right w:val="none" w:sz="0" w:space="0" w:color="auto"/>
      </w:divBdr>
    </w:div>
    <w:div w:id="973415227">
      <w:bodyDiv w:val="1"/>
      <w:marLeft w:val="0"/>
      <w:marRight w:val="0"/>
      <w:marTop w:val="0"/>
      <w:marBottom w:val="0"/>
      <w:divBdr>
        <w:top w:val="none" w:sz="0" w:space="0" w:color="auto"/>
        <w:left w:val="none" w:sz="0" w:space="0" w:color="auto"/>
        <w:bottom w:val="none" w:sz="0" w:space="0" w:color="auto"/>
        <w:right w:val="none" w:sz="0" w:space="0" w:color="auto"/>
      </w:divBdr>
    </w:div>
    <w:div w:id="1025328211">
      <w:bodyDiv w:val="1"/>
      <w:marLeft w:val="0"/>
      <w:marRight w:val="0"/>
      <w:marTop w:val="0"/>
      <w:marBottom w:val="0"/>
      <w:divBdr>
        <w:top w:val="none" w:sz="0" w:space="0" w:color="auto"/>
        <w:left w:val="none" w:sz="0" w:space="0" w:color="auto"/>
        <w:bottom w:val="none" w:sz="0" w:space="0" w:color="auto"/>
        <w:right w:val="none" w:sz="0" w:space="0" w:color="auto"/>
      </w:divBdr>
    </w:div>
    <w:div w:id="1075665499">
      <w:bodyDiv w:val="1"/>
      <w:marLeft w:val="0"/>
      <w:marRight w:val="0"/>
      <w:marTop w:val="0"/>
      <w:marBottom w:val="0"/>
      <w:divBdr>
        <w:top w:val="none" w:sz="0" w:space="0" w:color="auto"/>
        <w:left w:val="none" w:sz="0" w:space="0" w:color="auto"/>
        <w:bottom w:val="none" w:sz="0" w:space="0" w:color="auto"/>
        <w:right w:val="none" w:sz="0" w:space="0" w:color="auto"/>
      </w:divBdr>
    </w:div>
    <w:div w:id="1079711775">
      <w:bodyDiv w:val="1"/>
      <w:marLeft w:val="0"/>
      <w:marRight w:val="0"/>
      <w:marTop w:val="0"/>
      <w:marBottom w:val="0"/>
      <w:divBdr>
        <w:top w:val="none" w:sz="0" w:space="0" w:color="auto"/>
        <w:left w:val="none" w:sz="0" w:space="0" w:color="auto"/>
        <w:bottom w:val="none" w:sz="0" w:space="0" w:color="auto"/>
        <w:right w:val="none" w:sz="0" w:space="0" w:color="auto"/>
      </w:divBdr>
    </w:div>
    <w:div w:id="1107702387">
      <w:bodyDiv w:val="1"/>
      <w:marLeft w:val="0"/>
      <w:marRight w:val="0"/>
      <w:marTop w:val="0"/>
      <w:marBottom w:val="0"/>
      <w:divBdr>
        <w:top w:val="none" w:sz="0" w:space="0" w:color="auto"/>
        <w:left w:val="none" w:sz="0" w:space="0" w:color="auto"/>
        <w:bottom w:val="none" w:sz="0" w:space="0" w:color="auto"/>
        <w:right w:val="none" w:sz="0" w:space="0" w:color="auto"/>
      </w:divBdr>
    </w:div>
    <w:div w:id="1112898156">
      <w:bodyDiv w:val="1"/>
      <w:marLeft w:val="0"/>
      <w:marRight w:val="0"/>
      <w:marTop w:val="0"/>
      <w:marBottom w:val="0"/>
      <w:divBdr>
        <w:top w:val="none" w:sz="0" w:space="0" w:color="auto"/>
        <w:left w:val="none" w:sz="0" w:space="0" w:color="auto"/>
        <w:bottom w:val="none" w:sz="0" w:space="0" w:color="auto"/>
        <w:right w:val="none" w:sz="0" w:space="0" w:color="auto"/>
      </w:divBdr>
    </w:div>
    <w:div w:id="1125002697">
      <w:bodyDiv w:val="1"/>
      <w:marLeft w:val="0"/>
      <w:marRight w:val="0"/>
      <w:marTop w:val="0"/>
      <w:marBottom w:val="0"/>
      <w:divBdr>
        <w:top w:val="none" w:sz="0" w:space="0" w:color="auto"/>
        <w:left w:val="none" w:sz="0" w:space="0" w:color="auto"/>
        <w:bottom w:val="none" w:sz="0" w:space="0" w:color="auto"/>
        <w:right w:val="none" w:sz="0" w:space="0" w:color="auto"/>
      </w:divBdr>
    </w:div>
    <w:div w:id="1139614825">
      <w:bodyDiv w:val="1"/>
      <w:marLeft w:val="0"/>
      <w:marRight w:val="0"/>
      <w:marTop w:val="0"/>
      <w:marBottom w:val="0"/>
      <w:divBdr>
        <w:top w:val="none" w:sz="0" w:space="0" w:color="auto"/>
        <w:left w:val="none" w:sz="0" w:space="0" w:color="auto"/>
        <w:bottom w:val="none" w:sz="0" w:space="0" w:color="auto"/>
        <w:right w:val="none" w:sz="0" w:space="0" w:color="auto"/>
      </w:divBdr>
    </w:div>
    <w:div w:id="1157065341">
      <w:bodyDiv w:val="1"/>
      <w:marLeft w:val="0"/>
      <w:marRight w:val="0"/>
      <w:marTop w:val="0"/>
      <w:marBottom w:val="0"/>
      <w:divBdr>
        <w:top w:val="none" w:sz="0" w:space="0" w:color="auto"/>
        <w:left w:val="none" w:sz="0" w:space="0" w:color="auto"/>
        <w:bottom w:val="none" w:sz="0" w:space="0" w:color="auto"/>
        <w:right w:val="none" w:sz="0" w:space="0" w:color="auto"/>
      </w:divBdr>
    </w:div>
    <w:div w:id="1168447151">
      <w:bodyDiv w:val="1"/>
      <w:marLeft w:val="0"/>
      <w:marRight w:val="0"/>
      <w:marTop w:val="0"/>
      <w:marBottom w:val="0"/>
      <w:divBdr>
        <w:top w:val="none" w:sz="0" w:space="0" w:color="auto"/>
        <w:left w:val="none" w:sz="0" w:space="0" w:color="auto"/>
        <w:bottom w:val="none" w:sz="0" w:space="0" w:color="auto"/>
        <w:right w:val="none" w:sz="0" w:space="0" w:color="auto"/>
      </w:divBdr>
    </w:div>
    <w:div w:id="1176647404">
      <w:bodyDiv w:val="1"/>
      <w:marLeft w:val="0"/>
      <w:marRight w:val="0"/>
      <w:marTop w:val="0"/>
      <w:marBottom w:val="0"/>
      <w:divBdr>
        <w:top w:val="none" w:sz="0" w:space="0" w:color="auto"/>
        <w:left w:val="none" w:sz="0" w:space="0" w:color="auto"/>
        <w:bottom w:val="none" w:sz="0" w:space="0" w:color="auto"/>
        <w:right w:val="none" w:sz="0" w:space="0" w:color="auto"/>
      </w:divBdr>
    </w:div>
    <w:div w:id="1196195579">
      <w:bodyDiv w:val="1"/>
      <w:marLeft w:val="0"/>
      <w:marRight w:val="0"/>
      <w:marTop w:val="0"/>
      <w:marBottom w:val="0"/>
      <w:divBdr>
        <w:top w:val="none" w:sz="0" w:space="0" w:color="auto"/>
        <w:left w:val="none" w:sz="0" w:space="0" w:color="auto"/>
        <w:bottom w:val="none" w:sz="0" w:space="0" w:color="auto"/>
        <w:right w:val="none" w:sz="0" w:space="0" w:color="auto"/>
      </w:divBdr>
    </w:div>
    <w:div w:id="1226330828">
      <w:bodyDiv w:val="1"/>
      <w:marLeft w:val="0"/>
      <w:marRight w:val="0"/>
      <w:marTop w:val="0"/>
      <w:marBottom w:val="0"/>
      <w:divBdr>
        <w:top w:val="none" w:sz="0" w:space="0" w:color="auto"/>
        <w:left w:val="none" w:sz="0" w:space="0" w:color="auto"/>
        <w:bottom w:val="none" w:sz="0" w:space="0" w:color="auto"/>
        <w:right w:val="none" w:sz="0" w:space="0" w:color="auto"/>
      </w:divBdr>
    </w:div>
    <w:div w:id="1267543810">
      <w:bodyDiv w:val="1"/>
      <w:marLeft w:val="0"/>
      <w:marRight w:val="0"/>
      <w:marTop w:val="0"/>
      <w:marBottom w:val="0"/>
      <w:divBdr>
        <w:top w:val="none" w:sz="0" w:space="0" w:color="auto"/>
        <w:left w:val="none" w:sz="0" w:space="0" w:color="auto"/>
        <w:bottom w:val="none" w:sz="0" w:space="0" w:color="auto"/>
        <w:right w:val="none" w:sz="0" w:space="0" w:color="auto"/>
      </w:divBdr>
    </w:div>
    <w:div w:id="1366563665">
      <w:bodyDiv w:val="1"/>
      <w:marLeft w:val="0"/>
      <w:marRight w:val="0"/>
      <w:marTop w:val="0"/>
      <w:marBottom w:val="0"/>
      <w:divBdr>
        <w:top w:val="none" w:sz="0" w:space="0" w:color="auto"/>
        <w:left w:val="none" w:sz="0" w:space="0" w:color="auto"/>
        <w:bottom w:val="none" w:sz="0" w:space="0" w:color="auto"/>
        <w:right w:val="none" w:sz="0" w:space="0" w:color="auto"/>
      </w:divBdr>
    </w:div>
    <w:div w:id="1469393376">
      <w:bodyDiv w:val="1"/>
      <w:marLeft w:val="0"/>
      <w:marRight w:val="0"/>
      <w:marTop w:val="0"/>
      <w:marBottom w:val="0"/>
      <w:divBdr>
        <w:top w:val="none" w:sz="0" w:space="0" w:color="auto"/>
        <w:left w:val="none" w:sz="0" w:space="0" w:color="auto"/>
        <w:bottom w:val="none" w:sz="0" w:space="0" w:color="auto"/>
        <w:right w:val="none" w:sz="0" w:space="0" w:color="auto"/>
      </w:divBdr>
    </w:div>
    <w:div w:id="1493253003">
      <w:bodyDiv w:val="1"/>
      <w:marLeft w:val="0"/>
      <w:marRight w:val="0"/>
      <w:marTop w:val="0"/>
      <w:marBottom w:val="0"/>
      <w:divBdr>
        <w:top w:val="none" w:sz="0" w:space="0" w:color="auto"/>
        <w:left w:val="none" w:sz="0" w:space="0" w:color="auto"/>
        <w:bottom w:val="none" w:sz="0" w:space="0" w:color="auto"/>
        <w:right w:val="none" w:sz="0" w:space="0" w:color="auto"/>
      </w:divBdr>
    </w:div>
    <w:div w:id="1537041125">
      <w:bodyDiv w:val="1"/>
      <w:marLeft w:val="0"/>
      <w:marRight w:val="0"/>
      <w:marTop w:val="0"/>
      <w:marBottom w:val="0"/>
      <w:divBdr>
        <w:top w:val="none" w:sz="0" w:space="0" w:color="auto"/>
        <w:left w:val="none" w:sz="0" w:space="0" w:color="auto"/>
        <w:bottom w:val="none" w:sz="0" w:space="0" w:color="auto"/>
        <w:right w:val="none" w:sz="0" w:space="0" w:color="auto"/>
      </w:divBdr>
    </w:div>
    <w:div w:id="1545486698">
      <w:bodyDiv w:val="1"/>
      <w:marLeft w:val="0"/>
      <w:marRight w:val="0"/>
      <w:marTop w:val="0"/>
      <w:marBottom w:val="0"/>
      <w:divBdr>
        <w:top w:val="none" w:sz="0" w:space="0" w:color="auto"/>
        <w:left w:val="none" w:sz="0" w:space="0" w:color="auto"/>
        <w:bottom w:val="none" w:sz="0" w:space="0" w:color="auto"/>
        <w:right w:val="none" w:sz="0" w:space="0" w:color="auto"/>
      </w:divBdr>
    </w:div>
    <w:div w:id="1582368708">
      <w:bodyDiv w:val="1"/>
      <w:marLeft w:val="0"/>
      <w:marRight w:val="0"/>
      <w:marTop w:val="0"/>
      <w:marBottom w:val="0"/>
      <w:divBdr>
        <w:top w:val="none" w:sz="0" w:space="0" w:color="auto"/>
        <w:left w:val="none" w:sz="0" w:space="0" w:color="auto"/>
        <w:bottom w:val="none" w:sz="0" w:space="0" w:color="auto"/>
        <w:right w:val="none" w:sz="0" w:space="0" w:color="auto"/>
      </w:divBdr>
    </w:div>
    <w:div w:id="1593932134">
      <w:bodyDiv w:val="1"/>
      <w:marLeft w:val="0"/>
      <w:marRight w:val="0"/>
      <w:marTop w:val="0"/>
      <w:marBottom w:val="0"/>
      <w:divBdr>
        <w:top w:val="none" w:sz="0" w:space="0" w:color="auto"/>
        <w:left w:val="none" w:sz="0" w:space="0" w:color="auto"/>
        <w:bottom w:val="none" w:sz="0" w:space="0" w:color="auto"/>
        <w:right w:val="none" w:sz="0" w:space="0" w:color="auto"/>
      </w:divBdr>
    </w:div>
    <w:div w:id="1601529071">
      <w:bodyDiv w:val="1"/>
      <w:marLeft w:val="0"/>
      <w:marRight w:val="0"/>
      <w:marTop w:val="0"/>
      <w:marBottom w:val="0"/>
      <w:divBdr>
        <w:top w:val="none" w:sz="0" w:space="0" w:color="auto"/>
        <w:left w:val="none" w:sz="0" w:space="0" w:color="auto"/>
        <w:bottom w:val="none" w:sz="0" w:space="0" w:color="auto"/>
        <w:right w:val="none" w:sz="0" w:space="0" w:color="auto"/>
      </w:divBdr>
    </w:div>
    <w:div w:id="1604341160">
      <w:bodyDiv w:val="1"/>
      <w:marLeft w:val="0"/>
      <w:marRight w:val="0"/>
      <w:marTop w:val="0"/>
      <w:marBottom w:val="0"/>
      <w:divBdr>
        <w:top w:val="none" w:sz="0" w:space="0" w:color="auto"/>
        <w:left w:val="none" w:sz="0" w:space="0" w:color="auto"/>
        <w:bottom w:val="none" w:sz="0" w:space="0" w:color="auto"/>
        <w:right w:val="none" w:sz="0" w:space="0" w:color="auto"/>
      </w:divBdr>
    </w:div>
    <w:div w:id="1612471317">
      <w:bodyDiv w:val="1"/>
      <w:marLeft w:val="0"/>
      <w:marRight w:val="0"/>
      <w:marTop w:val="0"/>
      <w:marBottom w:val="0"/>
      <w:divBdr>
        <w:top w:val="none" w:sz="0" w:space="0" w:color="auto"/>
        <w:left w:val="none" w:sz="0" w:space="0" w:color="auto"/>
        <w:bottom w:val="none" w:sz="0" w:space="0" w:color="auto"/>
        <w:right w:val="none" w:sz="0" w:space="0" w:color="auto"/>
      </w:divBdr>
    </w:div>
    <w:div w:id="1752433470">
      <w:bodyDiv w:val="1"/>
      <w:marLeft w:val="0"/>
      <w:marRight w:val="0"/>
      <w:marTop w:val="0"/>
      <w:marBottom w:val="0"/>
      <w:divBdr>
        <w:top w:val="none" w:sz="0" w:space="0" w:color="auto"/>
        <w:left w:val="none" w:sz="0" w:space="0" w:color="auto"/>
        <w:bottom w:val="none" w:sz="0" w:space="0" w:color="auto"/>
        <w:right w:val="none" w:sz="0" w:space="0" w:color="auto"/>
      </w:divBdr>
    </w:div>
    <w:div w:id="1784571770">
      <w:bodyDiv w:val="1"/>
      <w:marLeft w:val="0"/>
      <w:marRight w:val="0"/>
      <w:marTop w:val="0"/>
      <w:marBottom w:val="0"/>
      <w:divBdr>
        <w:top w:val="none" w:sz="0" w:space="0" w:color="auto"/>
        <w:left w:val="none" w:sz="0" w:space="0" w:color="auto"/>
        <w:bottom w:val="none" w:sz="0" w:space="0" w:color="auto"/>
        <w:right w:val="none" w:sz="0" w:space="0" w:color="auto"/>
      </w:divBdr>
    </w:div>
    <w:div w:id="1812333187">
      <w:bodyDiv w:val="1"/>
      <w:marLeft w:val="0"/>
      <w:marRight w:val="0"/>
      <w:marTop w:val="0"/>
      <w:marBottom w:val="0"/>
      <w:divBdr>
        <w:top w:val="none" w:sz="0" w:space="0" w:color="auto"/>
        <w:left w:val="none" w:sz="0" w:space="0" w:color="auto"/>
        <w:bottom w:val="none" w:sz="0" w:space="0" w:color="auto"/>
        <w:right w:val="none" w:sz="0" w:space="0" w:color="auto"/>
      </w:divBdr>
    </w:div>
    <w:div w:id="1818959066">
      <w:bodyDiv w:val="1"/>
      <w:marLeft w:val="0"/>
      <w:marRight w:val="0"/>
      <w:marTop w:val="0"/>
      <w:marBottom w:val="0"/>
      <w:divBdr>
        <w:top w:val="none" w:sz="0" w:space="0" w:color="auto"/>
        <w:left w:val="none" w:sz="0" w:space="0" w:color="auto"/>
        <w:bottom w:val="none" w:sz="0" w:space="0" w:color="auto"/>
        <w:right w:val="none" w:sz="0" w:space="0" w:color="auto"/>
      </w:divBdr>
    </w:div>
    <w:div w:id="1831942837">
      <w:bodyDiv w:val="1"/>
      <w:marLeft w:val="0"/>
      <w:marRight w:val="0"/>
      <w:marTop w:val="0"/>
      <w:marBottom w:val="0"/>
      <w:divBdr>
        <w:top w:val="none" w:sz="0" w:space="0" w:color="auto"/>
        <w:left w:val="none" w:sz="0" w:space="0" w:color="auto"/>
        <w:bottom w:val="none" w:sz="0" w:space="0" w:color="auto"/>
        <w:right w:val="none" w:sz="0" w:space="0" w:color="auto"/>
      </w:divBdr>
    </w:div>
    <w:div w:id="1884561092">
      <w:bodyDiv w:val="1"/>
      <w:marLeft w:val="0"/>
      <w:marRight w:val="0"/>
      <w:marTop w:val="0"/>
      <w:marBottom w:val="0"/>
      <w:divBdr>
        <w:top w:val="none" w:sz="0" w:space="0" w:color="auto"/>
        <w:left w:val="none" w:sz="0" w:space="0" w:color="auto"/>
        <w:bottom w:val="none" w:sz="0" w:space="0" w:color="auto"/>
        <w:right w:val="none" w:sz="0" w:space="0" w:color="auto"/>
      </w:divBdr>
    </w:div>
    <w:div w:id="1886673337">
      <w:bodyDiv w:val="1"/>
      <w:marLeft w:val="0"/>
      <w:marRight w:val="0"/>
      <w:marTop w:val="0"/>
      <w:marBottom w:val="0"/>
      <w:divBdr>
        <w:top w:val="none" w:sz="0" w:space="0" w:color="auto"/>
        <w:left w:val="none" w:sz="0" w:space="0" w:color="auto"/>
        <w:bottom w:val="none" w:sz="0" w:space="0" w:color="auto"/>
        <w:right w:val="none" w:sz="0" w:space="0" w:color="auto"/>
      </w:divBdr>
    </w:div>
    <w:div w:id="1966085684">
      <w:bodyDiv w:val="1"/>
      <w:marLeft w:val="0"/>
      <w:marRight w:val="0"/>
      <w:marTop w:val="0"/>
      <w:marBottom w:val="0"/>
      <w:divBdr>
        <w:top w:val="none" w:sz="0" w:space="0" w:color="auto"/>
        <w:left w:val="none" w:sz="0" w:space="0" w:color="auto"/>
        <w:bottom w:val="none" w:sz="0" w:space="0" w:color="auto"/>
        <w:right w:val="none" w:sz="0" w:space="0" w:color="auto"/>
      </w:divBdr>
    </w:div>
    <w:div w:id="20150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reencommunitiesonline.org/water" TargetMode="External"/><Relationship Id="rId21" Type="http://schemas.openxmlformats.org/officeDocument/2006/relationships/hyperlink" Target="https://www.greencommunitiesonline.org/healthy-living-environment" TargetMode="External"/><Relationship Id="rId42" Type="http://schemas.openxmlformats.org/officeDocument/2006/relationships/hyperlink" Target="https://www.greencommunitiesonline.org/integrative-design" TargetMode="External"/><Relationship Id="rId47" Type="http://schemas.openxmlformats.org/officeDocument/2006/relationships/hyperlink" Target="https://www.greencommunitiesonline.org/energy" TargetMode="External"/><Relationship Id="rId63" Type="http://schemas.openxmlformats.org/officeDocument/2006/relationships/hyperlink" Target="https://greenseal.org/" TargetMode="External"/><Relationship Id="rId68" Type="http://schemas.openxmlformats.org/officeDocument/2006/relationships/hyperlink" Target="https://nchh.org/resource-library/IPM-Guide-for-Affordable-Housing.pdf" TargetMode="External"/><Relationship Id="rId84" Type="http://schemas.openxmlformats.org/officeDocument/2006/relationships/footer" Target="footer3.xml"/><Relationship Id="rId89" Type="http://schemas.openxmlformats.org/officeDocument/2006/relationships/customXml" Target="../customXml/item4.xml"/><Relationship Id="rId16" Type="http://schemas.openxmlformats.org/officeDocument/2006/relationships/hyperlink" Target="https://www.greencommunitiesonline.org/site-design" TargetMode="External"/><Relationship Id="rId11" Type="http://schemas.openxmlformats.org/officeDocument/2006/relationships/hyperlink" Target="https://www.greencommunitiesonline.org/location-neighborhood-fabric" TargetMode="External"/><Relationship Id="rId32" Type="http://schemas.openxmlformats.org/officeDocument/2006/relationships/hyperlink" Target="https://www.greencommunitiesonline.org/materials" TargetMode="External"/><Relationship Id="rId37" Type="http://schemas.openxmlformats.org/officeDocument/2006/relationships/hyperlink" Target="https://www.energystar.gov" TargetMode="External"/><Relationship Id="rId53" Type="http://schemas.openxmlformats.org/officeDocument/2006/relationships/hyperlink" Target="https://www.greencommunitiesonline.org/healthy-living-environment" TargetMode="External"/><Relationship Id="rId58" Type="http://schemas.openxmlformats.org/officeDocument/2006/relationships/hyperlink" Target="https://www.greencommunitiesonline.org/integrative-design" TargetMode="External"/><Relationship Id="rId74" Type="http://schemas.openxmlformats.org/officeDocument/2006/relationships/image" Target="media/image4.jpeg"/><Relationship Id="rId79" Type="http://schemas.openxmlformats.org/officeDocument/2006/relationships/header" Target="header1.xml"/><Relationship Id="rId5" Type="http://schemas.openxmlformats.org/officeDocument/2006/relationships/webSettings" Target="webSettings.xml"/><Relationship Id="rId14" Type="http://schemas.openxmlformats.org/officeDocument/2006/relationships/hyperlink" Target="https://www.greencommunitiesonline.org/location-neighborhood-fabric" TargetMode="External"/><Relationship Id="rId22" Type="http://schemas.openxmlformats.org/officeDocument/2006/relationships/hyperlink" Target="https://www.greencommunitiesonline.org/healthy-living-environment" TargetMode="External"/><Relationship Id="rId27" Type="http://schemas.openxmlformats.org/officeDocument/2006/relationships/hyperlink" Target="https://www.greencommunitiesonline.org/energy" TargetMode="External"/><Relationship Id="rId30" Type="http://schemas.openxmlformats.org/officeDocument/2006/relationships/hyperlink" Target="https://www.greencommunitiesonline.org/energy" TargetMode="External"/><Relationship Id="rId35" Type="http://schemas.openxmlformats.org/officeDocument/2006/relationships/hyperlink" Target="https://www.greencommunitiesonline.org/operations-maintenance-and-resident-engagement" TargetMode="External"/><Relationship Id="rId43" Type="http://schemas.openxmlformats.org/officeDocument/2006/relationships/hyperlink" Target="https://www.greencommunitiesonline.org/energy" TargetMode="External"/><Relationship Id="rId48" Type="http://schemas.openxmlformats.org/officeDocument/2006/relationships/hyperlink" Target="https://www.greencommunitiesonline.org/integrative-design" TargetMode="External"/><Relationship Id="rId56" Type="http://schemas.openxmlformats.org/officeDocument/2006/relationships/hyperlink" Target="https://www.greencommunitiesonline.org/site-design" TargetMode="External"/><Relationship Id="rId64" Type="http://schemas.openxmlformats.org/officeDocument/2006/relationships/image" Target="media/image2.png"/><Relationship Id="rId69" Type="http://schemas.openxmlformats.org/officeDocument/2006/relationships/hyperlink" Target="http://www.stoppests.org" TargetMode="External"/><Relationship Id="rId77" Type="http://schemas.openxmlformats.org/officeDocument/2006/relationships/image" Target="media/image7.jpeg"/><Relationship Id="rId8" Type="http://schemas.openxmlformats.org/officeDocument/2006/relationships/hyperlink" Target="https://www.greencommunitiesonline.org/integrative-design" TargetMode="External"/><Relationship Id="rId51" Type="http://schemas.openxmlformats.org/officeDocument/2006/relationships/hyperlink" Target="https://www.greencommunitiesonline.org/healthy-living-environment" TargetMode="External"/><Relationship Id="rId72" Type="http://schemas.openxmlformats.org/officeDocument/2006/relationships/hyperlink" Target="https://www.greencommunitiesonline.org/water"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reencommunitiesonline.org/location-neighborhood-fabric" TargetMode="External"/><Relationship Id="rId17" Type="http://schemas.openxmlformats.org/officeDocument/2006/relationships/hyperlink" Target="https://www.greencommunitiesonline.org/site-design" TargetMode="External"/><Relationship Id="rId25" Type="http://schemas.openxmlformats.org/officeDocument/2006/relationships/hyperlink" Target="https://www.greencommunitiesonline.org/water" TargetMode="External"/><Relationship Id="rId33" Type="http://schemas.openxmlformats.org/officeDocument/2006/relationships/hyperlink" Target="https://www.greencommunitiesonline.org/healthy-living-environment" TargetMode="External"/><Relationship Id="rId38" Type="http://schemas.openxmlformats.org/officeDocument/2006/relationships/hyperlink" Target="https://passivehouse.com/en/home/building-certification/" TargetMode="External"/><Relationship Id="rId46" Type="http://schemas.openxmlformats.org/officeDocument/2006/relationships/hyperlink" Target="https://www.greencommunitiesonline.org/operations-maintenance-and-resident-engagement" TargetMode="External"/><Relationship Id="rId59" Type="http://schemas.openxmlformats.org/officeDocument/2006/relationships/hyperlink" Target="https://www.greencommunitiesonline.org/materials" TargetMode="External"/><Relationship Id="rId67" Type="http://schemas.openxmlformats.org/officeDocument/2006/relationships/hyperlink" Target="http://www.ul.com/resources/ecologo-certification-program" TargetMode="External"/><Relationship Id="rId20" Type="http://schemas.openxmlformats.org/officeDocument/2006/relationships/hyperlink" Target="https://www.greencommunitiesonline.org/healthy-living-environment" TargetMode="External"/><Relationship Id="rId41" Type="http://schemas.openxmlformats.org/officeDocument/2006/relationships/hyperlink" Target="https://www.greencommunitiesonline.org/integrative-design" TargetMode="External"/><Relationship Id="rId54" Type="http://schemas.openxmlformats.org/officeDocument/2006/relationships/hyperlink" Target="https://www.greencommunitiesonline.org/location-neighborhood-fabric" TargetMode="External"/><Relationship Id="rId62" Type="http://schemas.openxmlformats.org/officeDocument/2006/relationships/image" Target="media/image1.png"/><Relationship Id="rId70" Type="http://schemas.openxmlformats.org/officeDocument/2006/relationships/hyperlink" Target="https://www.nyc.gov/assets/doh/downloads/pdf/pesticide/ipm-toolkit.pdf" TargetMode="External"/><Relationship Id="rId75" Type="http://schemas.openxmlformats.org/officeDocument/2006/relationships/image" Target="media/image5.jpeg"/><Relationship Id="rId83" Type="http://schemas.openxmlformats.org/officeDocument/2006/relationships/header" Target="header3.xml"/><Relationship Id="rId88"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reencommunitiesonline.org/location-neighborhood-fabric" TargetMode="External"/><Relationship Id="rId23" Type="http://schemas.openxmlformats.org/officeDocument/2006/relationships/hyperlink" Target="https://www.greencommunitiesonline.org/healthy-living-environment" TargetMode="External"/><Relationship Id="rId28" Type="http://schemas.openxmlformats.org/officeDocument/2006/relationships/hyperlink" Target="https://www.greencommunitiesonline.org/energy" TargetMode="External"/><Relationship Id="rId36" Type="http://schemas.openxmlformats.org/officeDocument/2006/relationships/hyperlink" Target="https://www.greencommunitiesonline.org/" TargetMode="External"/><Relationship Id="rId49" Type="http://schemas.openxmlformats.org/officeDocument/2006/relationships/hyperlink" Target="https://www.greencommunitiesonline.org/location-neighborhood-fabric" TargetMode="External"/><Relationship Id="rId57" Type="http://schemas.openxmlformats.org/officeDocument/2006/relationships/hyperlink" Target="https://www.greencommunitiesonline.org/healthy-living-environment" TargetMode="External"/><Relationship Id="rId10" Type="http://schemas.openxmlformats.org/officeDocument/2006/relationships/hyperlink" Target="https://www.greencommunitiesonline.org/integrative-design" TargetMode="External"/><Relationship Id="rId31" Type="http://schemas.openxmlformats.org/officeDocument/2006/relationships/hyperlink" Target="https://www.greencommunitiesonline.org/materials" TargetMode="External"/><Relationship Id="rId44" Type="http://schemas.openxmlformats.org/officeDocument/2006/relationships/hyperlink" Target="https://www.energystar.gov/buildings/benchmark" TargetMode="External"/><Relationship Id="rId52" Type="http://schemas.openxmlformats.org/officeDocument/2006/relationships/hyperlink" Target="https://www.greencommunitiesonline.org/healthy-living-environment" TargetMode="External"/><Relationship Id="rId60" Type="http://schemas.openxmlformats.org/officeDocument/2006/relationships/hyperlink" Target="https://www.greencommunitiesonline.org/materials" TargetMode="External"/><Relationship Id="rId65" Type="http://schemas.openxmlformats.org/officeDocument/2006/relationships/hyperlink" Target="http://www.epa.gov/saferchoice/products" TargetMode="External"/><Relationship Id="rId73" Type="http://schemas.openxmlformats.org/officeDocument/2006/relationships/hyperlink" Target="https://www.greencommunitiesonline.org/sites/default/files/gcc_templates/4.3%20Water%20Quality%20Management%20Program%20Tool.docx" TargetMode="External"/><Relationship Id="rId78" Type="http://schemas.openxmlformats.org/officeDocument/2006/relationships/image" Target="media/image8.jpeg"/><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reencommunitiesonline.org/integrative-design" TargetMode="External"/><Relationship Id="rId13" Type="http://schemas.openxmlformats.org/officeDocument/2006/relationships/hyperlink" Target="https://www.greencommunitiesonline.org/location-neighborhood-fabric" TargetMode="External"/><Relationship Id="rId18" Type="http://schemas.openxmlformats.org/officeDocument/2006/relationships/hyperlink" Target="https://www.greencommunitiesonline.org/energy" TargetMode="External"/><Relationship Id="rId39" Type="http://schemas.openxmlformats.org/officeDocument/2006/relationships/hyperlink" Target="https://www.phius.org/phius-core" TargetMode="External"/><Relationship Id="rId34" Type="http://schemas.openxmlformats.org/officeDocument/2006/relationships/hyperlink" Target="https://www.greencommunitiesonline.org/operations-maintenance-and-resident-engagement" TargetMode="External"/><Relationship Id="rId50" Type="http://schemas.openxmlformats.org/officeDocument/2006/relationships/hyperlink" Target="https://www.greencommunitiesonline.org/healthy-living-environment" TargetMode="External"/><Relationship Id="rId55" Type="http://schemas.openxmlformats.org/officeDocument/2006/relationships/hyperlink" Target="https://www.greencommunitiesonline.org/site-design" TargetMode="External"/><Relationship Id="rId76" Type="http://schemas.openxmlformats.org/officeDocument/2006/relationships/image" Target="media/image6.jpeg"/><Relationship Id="rId7" Type="http://schemas.openxmlformats.org/officeDocument/2006/relationships/endnotes" Target="endnotes.xml"/><Relationship Id="rId71" Type="http://schemas.openxmlformats.org/officeDocument/2006/relationships/hyperlink" Target="https://www.greencommunitiesonline.org/healthy-living-environment" TargetMode="External"/><Relationship Id="rId2" Type="http://schemas.openxmlformats.org/officeDocument/2006/relationships/numbering" Target="numbering.xml"/><Relationship Id="rId29" Type="http://schemas.openxmlformats.org/officeDocument/2006/relationships/hyperlink" Target="https://www.greencommunitiesonline.org/energy" TargetMode="External"/><Relationship Id="rId24" Type="http://schemas.openxmlformats.org/officeDocument/2006/relationships/hyperlink" Target="https://www.greencommunitiesonline.org/site-design" TargetMode="External"/><Relationship Id="rId40" Type="http://schemas.openxmlformats.org/officeDocument/2006/relationships/hyperlink" Target="https://passipedia.org/certification/enerphit" TargetMode="External"/><Relationship Id="rId45" Type="http://schemas.openxmlformats.org/officeDocument/2006/relationships/hyperlink" Target="https://portfoliomanager.energystar.gov/pm/login?testEnv=false" TargetMode="External"/><Relationship Id="rId66" Type="http://schemas.openxmlformats.org/officeDocument/2006/relationships/image" Target="media/image3.png"/><Relationship Id="rId87" Type="http://schemas.openxmlformats.org/officeDocument/2006/relationships/customXml" Target="../customXml/item2.xml"/><Relationship Id="rId61" Type="http://schemas.openxmlformats.org/officeDocument/2006/relationships/hyperlink" Target="https://www.greencommunitiesonline.org/materials" TargetMode="External"/><Relationship Id="rId82" Type="http://schemas.openxmlformats.org/officeDocument/2006/relationships/footer" Target="footer2.xml"/><Relationship Id="rId19" Type="http://schemas.openxmlformats.org/officeDocument/2006/relationships/hyperlink" Target="https://www.greencommunitiesonline.org/healthy-living-environment" TargetMode="External"/></Relationships>
</file>

<file path=word/theme/theme1.xml><?xml version="1.0" encoding="utf-8"?>
<a:theme xmlns:a="http://schemas.openxmlformats.org/drawingml/2006/main" name="Office Theme">
  <a:themeElements>
    <a:clrScheme name="EGC Pallette">
      <a:dk1>
        <a:srgbClr val="052656"/>
      </a:dk1>
      <a:lt1>
        <a:srgbClr val="DAD3C6"/>
      </a:lt1>
      <a:dk2>
        <a:srgbClr val="255599"/>
      </a:dk2>
      <a:lt2>
        <a:srgbClr val="59A4E8"/>
      </a:lt2>
      <a:accent1>
        <a:srgbClr val="0D887A"/>
      </a:accent1>
      <a:accent2>
        <a:srgbClr val="054D40"/>
      </a:accent2>
      <a:accent3>
        <a:srgbClr val="77C09C"/>
      </a:accent3>
      <a:accent4>
        <a:srgbClr val="CD5B37"/>
      </a:accent4>
      <a:accent5>
        <a:srgbClr val="D3A15E"/>
      </a:accent5>
      <a:accent6>
        <a:srgbClr val="7D3A76"/>
      </a:accent6>
      <a:hlink>
        <a:srgbClr val="255599"/>
      </a:hlink>
      <a:folHlink>
        <a:srgbClr val="A3799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68ADEB29B61241B2AA8EDC6E1340E0" ma:contentTypeVersion="20" ma:contentTypeDescription="Create a new document." ma:contentTypeScope="" ma:versionID="e890e450de6a68ed55806f40ef288e97">
  <xsd:schema xmlns:xsd="http://www.w3.org/2001/XMLSchema" xmlns:xs="http://www.w3.org/2001/XMLSchema" xmlns:p="http://schemas.microsoft.com/office/2006/metadata/properties" xmlns:ns2="91bfcb28-517f-4dd4-8701-04aea4e1d6d2" xmlns:ns3="bf5b0e47-c7eb-4ab1-809e-1ffe821ce70e" targetNamespace="http://schemas.microsoft.com/office/2006/metadata/properties" ma:root="true" ma:fieldsID="b9bd99693e1333531c64f73db3426805" ns2:_="" ns3:_="">
    <xsd:import namespace="91bfcb28-517f-4dd4-8701-04aea4e1d6d2"/>
    <xsd:import namespace="bf5b0e47-c7eb-4ab1-809e-1ffe821ce7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fcb28-517f-4dd4-8701-04aea4e1d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e37fd66-c85f-4cdb-a613-a59591a4ba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b0e47-c7eb-4ab1-809e-1ffe821ce7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7f7466-2be1-4f6e-8204-c52a9242baf6}" ma:internalName="TaxCatchAll" ma:showField="CatchAllData" ma:web="bf5b0e47-c7eb-4ab1-809e-1ffe821ce7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bfcb28-517f-4dd4-8701-04aea4e1d6d2">
      <Terms xmlns="http://schemas.microsoft.com/office/infopath/2007/PartnerControls"/>
    </lcf76f155ced4ddcb4097134ff3c332f>
    <TaxCatchAll xmlns="bf5b0e47-c7eb-4ab1-809e-1ffe821ce70e" xsi:nil="true"/>
  </documentManagement>
</p:properties>
</file>

<file path=customXml/itemProps1.xml><?xml version="1.0" encoding="utf-8"?>
<ds:datastoreItem xmlns:ds="http://schemas.openxmlformats.org/officeDocument/2006/customXml" ds:itemID="{984890A7-DF3B-4C7E-AD4F-0652C88476AB}">
  <ds:schemaRefs>
    <ds:schemaRef ds:uri="http://schemas.openxmlformats.org/officeDocument/2006/bibliography"/>
  </ds:schemaRefs>
</ds:datastoreItem>
</file>

<file path=customXml/itemProps2.xml><?xml version="1.0" encoding="utf-8"?>
<ds:datastoreItem xmlns:ds="http://schemas.openxmlformats.org/officeDocument/2006/customXml" ds:itemID="{4125B7FF-5DCE-45F7-9D5D-5505D41D2901}"/>
</file>

<file path=customXml/itemProps3.xml><?xml version="1.0" encoding="utf-8"?>
<ds:datastoreItem xmlns:ds="http://schemas.openxmlformats.org/officeDocument/2006/customXml" ds:itemID="{620BE963-ACC4-4BBD-B6ED-F8A38C999C60}"/>
</file>

<file path=customXml/itemProps4.xml><?xml version="1.0" encoding="utf-8"?>
<ds:datastoreItem xmlns:ds="http://schemas.openxmlformats.org/officeDocument/2006/customXml" ds:itemID="{EDF9ECDF-ABBC-418F-90F6-AA3E9A5C95D8}"/>
</file>

<file path=docProps/app.xml><?xml version="1.0" encoding="utf-8"?>
<Properties xmlns="http://schemas.openxmlformats.org/officeDocument/2006/extended-properties" xmlns:vt="http://schemas.openxmlformats.org/officeDocument/2006/docPropsVTypes">
  <Template>Normal</Template>
  <TotalTime>1</TotalTime>
  <Pages>65</Pages>
  <Words>11037</Words>
  <Characters>67204</Characters>
  <Application>Microsoft Office Word</Application>
  <DocSecurity>0</DocSecurity>
  <Lines>3122</Lines>
  <Paragraphs>1841</Paragraphs>
  <ScaleCrop>false</ScaleCrop>
  <HeadingPairs>
    <vt:vector size="2" baseType="variant">
      <vt:variant>
        <vt:lpstr>Title</vt:lpstr>
      </vt:variant>
      <vt:variant>
        <vt:i4>1</vt:i4>
      </vt:variant>
    </vt:vector>
  </HeadingPairs>
  <TitlesOfParts>
    <vt:vector size="1" baseType="lpstr">
      <vt:lpstr/>
    </vt:vector>
  </TitlesOfParts>
  <Company>SWA</Company>
  <LinksUpToDate>false</LinksUpToDate>
  <CharactersWithSpaces>76859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Horen Geisler, Elizabeth</cp:lastModifiedBy>
  <cp:revision>2</cp:revision>
  <cp:lastPrinted>2026-04-29T13:05:00Z</cp:lastPrinted>
  <dcterms:created xsi:type="dcterms:W3CDTF">2026-07-14T13:52:00Z</dcterms:created>
  <dcterms:modified xsi:type="dcterms:W3CDTF">2026-07-14T13:52:00Z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0x010100CB68ADEB29B61241B2AA8EDC6E1340E0</vt:lpwstr>
  </property>
  <property fmtid="{D5CDD505-2E9C-101B-9397-08002B2CF9AE}" pid="3" name="MediaServiceImageTags">
    <vt:lpwstr/>
  </property>
</Properties>
</file>